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F2CD" w14:textId="77777777" w:rsidR="00C50C5C" w:rsidRPr="00E571ED" w:rsidRDefault="00CD685D">
      <w:pPr>
        <w:rPr>
          <w:color w:val="000000" w:themeColor="text1"/>
        </w:rPr>
      </w:pPr>
      <w:r w:rsidRPr="00E571ED">
        <w:rPr>
          <w:noProof/>
          <w:color w:val="000000" w:themeColor="text1"/>
        </w:rPr>
        <w:drawing>
          <wp:inline distT="0" distB="0" distL="0" distR="0" wp14:anchorId="6651B305" wp14:editId="674DB6E8">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39D38767" w14:textId="77777777" w:rsidR="00C50C5C" w:rsidRPr="00E571ED" w:rsidRDefault="00C50C5C">
      <w:pPr>
        <w:adjustRightInd/>
        <w:snapToGrid/>
        <w:spacing w:line="240" w:lineRule="auto"/>
        <w:jc w:val="center"/>
        <w:rPr>
          <w:rFonts w:ascii="Arial" w:eastAsia="黑体" w:hAnsi="Arial" w:cs="Arial"/>
          <w:bCs/>
          <w:color w:val="000000" w:themeColor="text1"/>
          <w:w w:val="90"/>
          <w:sz w:val="48"/>
          <w:szCs w:val="48"/>
        </w:rPr>
      </w:pPr>
      <w:bookmarkStart w:id="0" w:name="_Hlk56172920"/>
    </w:p>
    <w:p w14:paraId="02FE47AC" w14:textId="77777777" w:rsidR="00C50C5C" w:rsidRPr="00E571ED" w:rsidRDefault="00C50C5C">
      <w:pPr>
        <w:adjustRightInd/>
        <w:snapToGrid/>
        <w:spacing w:line="240" w:lineRule="auto"/>
        <w:jc w:val="center"/>
        <w:rPr>
          <w:rFonts w:ascii="Arial" w:eastAsia="黑体" w:hAnsi="Arial" w:cs="Arial"/>
          <w:bCs/>
          <w:color w:val="000000" w:themeColor="text1"/>
          <w:w w:val="90"/>
          <w:sz w:val="48"/>
          <w:szCs w:val="48"/>
        </w:rPr>
      </w:pPr>
    </w:p>
    <w:p w14:paraId="70104F5F" w14:textId="1CE27F87" w:rsidR="00C50C5C" w:rsidRPr="00E571ED" w:rsidRDefault="008C155A">
      <w:pPr>
        <w:adjustRightInd/>
        <w:snapToGrid/>
        <w:spacing w:line="240" w:lineRule="auto"/>
        <w:jc w:val="center"/>
        <w:rPr>
          <w:rFonts w:ascii="黑体" w:eastAsia="黑体" w:hAnsi="黑体" w:cs="Arial"/>
          <w:bCs/>
          <w:color w:val="000000" w:themeColor="text1"/>
          <w:w w:val="90"/>
          <w:sz w:val="48"/>
          <w:szCs w:val="48"/>
        </w:rPr>
      </w:pPr>
      <w:bookmarkStart w:id="1" w:name="_Hlk56004360"/>
      <w:bookmarkEnd w:id="0"/>
      <w:r w:rsidRPr="00E571ED">
        <w:rPr>
          <w:rFonts w:ascii="Arial" w:eastAsia="黑体" w:hAnsi="Arial" w:cs="Arial" w:hint="eastAsia"/>
          <w:bCs/>
          <w:color w:val="000000" w:themeColor="text1"/>
          <w:w w:val="90"/>
          <w:sz w:val="56"/>
          <w:szCs w:val="56"/>
        </w:rPr>
        <w:t>首都博物馆停车场管理项目</w:t>
      </w:r>
    </w:p>
    <w:bookmarkEnd w:id="1"/>
    <w:p w14:paraId="3CC1F111" w14:textId="77777777" w:rsidR="00C50C5C" w:rsidRPr="00E571ED" w:rsidRDefault="00C50C5C">
      <w:pPr>
        <w:adjustRightInd/>
        <w:snapToGrid/>
        <w:spacing w:line="240" w:lineRule="auto"/>
        <w:jc w:val="center"/>
        <w:rPr>
          <w:rFonts w:ascii="Arial" w:eastAsia="黑体" w:hAnsi="Arial" w:cs="Arial"/>
          <w:bCs/>
          <w:color w:val="000000" w:themeColor="text1"/>
          <w:w w:val="90"/>
          <w:sz w:val="48"/>
          <w:szCs w:val="48"/>
        </w:rPr>
      </w:pPr>
    </w:p>
    <w:p w14:paraId="7749E5D3" w14:textId="77777777" w:rsidR="00C50C5C" w:rsidRPr="00E571ED" w:rsidRDefault="00C50C5C">
      <w:pPr>
        <w:adjustRightInd/>
        <w:snapToGrid/>
        <w:spacing w:line="240" w:lineRule="auto"/>
        <w:jc w:val="center"/>
        <w:rPr>
          <w:rFonts w:ascii="Arial" w:eastAsia="黑体" w:hAnsi="Arial" w:cs="Arial"/>
          <w:bCs/>
          <w:color w:val="000000" w:themeColor="text1"/>
          <w:w w:val="90"/>
          <w:sz w:val="48"/>
          <w:szCs w:val="48"/>
        </w:rPr>
      </w:pPr>
    </w:p>
    <w:p w14:paraId="6902C8E2" w14:textId="77777777" w:rsidR="00C50C5C" w:rsidRPr="00E571ED" w:rsidRDefault="00CD685D">
      <w:pPr>
        <w:widowControl/>
        <w:adjustRightInd/>
        <w:jc w:val="center"/>
        <w:rPr>
          <w:rFonts w:ascii="Arial" w:eastAsia="黑体" w:hAnsi="Arial" w:cs="Arial"/>
          <w:color w:val="000000" w:themeColor="text1"/>
          <w:sz w:val="72"/>
          <w:szCs w:val="72"/>
        </w:rPr>
      </w:pPr>
      <w:r w:rsidRPr="00E571ED">
        <w:rPr>
          <w:rFonts w:ascii="Arial" w:eastAsia="黑体" w:hAnsi="Arial" w:cs="Arial" w:hint="eastAsia"/>
          <w:color w:val="000000" w:themeColor="text1"/>
          <w:sz w:val="72"/>
          <w:szCs w:val="72"/>
        </w:rPr>
        <w:t>采购文件</w:t>
      </w:r>
    </w:p>
    <w:p w14:paraId="2AE18269" w14:textId="77777777" w:rsidR="00C50C5C" w:rsidRPr="00E571ED" w:rsidRDefault="00C50C5C">
      <w:pPr>
        <w:jc w:val="center"/>
        <w:rPr>
          <w:rFonts w:ascii="黑体" w:eastAsia="黑体" w:hAnsi="黑体" w:cs="Arial"/>
          <w:color w:val="000000" w:themeColor="text1"/>
          <w:sz w:val="30"/>
          <w:szCs w:val="30"/>
        </w:rPr>
      </w:pPr>
    </w:p>
    <w:p w14:paraId="2854B6BC" w14:textId="77777777" w:rsidR="00C50C5C" w:rsidRPr="00E571ED" w:rsidRDefault="00CD685D">
      <w:pPr>
        <w:jc w:val="center"/>
        <w:rPr>
          <w:rFonts w:ascii="黑体" w:eastAsia="黑体" w:hAnsi="黑体" w:cs="Arial"/>
          <w:color w:val="000000" w:themeColor="text1"/>
          <w:sz w:val="30"/>
          <w:szCs w:val="30"/>
        </w:rPr>
      </w:pPr>
      <w:r w:rsidRPr="00E571ED">
        <w:rPr>
          <w:rFonts w:ascii="黑体" w:eastAsia="黑体" w:hAnsi="黑体" w:cs="Arial" w:hint="eastAsia"/>
          <w:color w:val="000000" w:themeColor="text1"/>
          <w:sz w:val="30"/>
          <w:szCs w:val="30"/>
        </w:rPr>
        <w:t>采购方式：馆内遴选</w:t>
      </w:r>
    </w:p>
    <w:p w14:paraId="54F313CD" w14:textId="3BE964F8" w:rsidR="00C50C5C" w:rsidRPr="00E571ED" w:rsidRDefault="00CD685D">
      <w:pPr>
        <w:jc w:val="center"/>
        <w:rPr>
          <w:rFonts w:ascii="黑体" w:eastAsia="黑体" w:hAnsi="黑体" w:cs="Arial"/>
          <w:color w:val="000000" w:themeColor="text1"/>
          <w:sz w:val="30"/>
          <w:szCs w:val="30"/>
        </w:rPr>
      </w:pPr>
      <w:bookmarkStart w:id="2" w:name="_Hlk56004418"/>
      <w:r w:rsidRPr="00E571ED">
        <w:rPr>
          <w:rFonts w:ascii="黑体" w:eastAsia="黑体" w:hAnsi="黑体" w:cs="Arial" w:hint="eastAsia"/>
          <w:color w:val="000000" w:themeColor="text1"/>
          <w:sz w:val="30"/>
          <w:szCs w:val="30"/>
        </w:rPr>
        <w:t>项目编号：</w:t>
      </w:r>
      <w:bookmarkEnd w:id="2"/>
      <w:r w:rsidR="008C155A" w:rsidRPr="00E571ED">
        <w:rPr>
          <w:rFonts w:ascii="黑体" w:eastAsia="黑体" w:hAnsi="黑体" w:cs="Arial"/>
          <w:color w:val="000000" w:themeColor="text1"/>
          <w:sz w:val="30"/>
          <w:szCs w:val="30"/>
        </w:rPr>
        <w:t>0747-2361SCCZN959</w:t>
      </w:r>
    </w:p>
    <w:p w14:paraId="0C4B8095" w14:textId="77777777" w:rsidR="00C50C5C" w:rsidRPr="00E571ED" w:rsidRDefault="00C50C5C">
      <w:pPr>
        <w:jc w:val="center"/>
        <w:rPr>
          <w:rFonts w:ascii="黑体" w:eastAsia="黑体" w:hAnsi="黑体" w:cs="Arial"/>
          <w:color w:val="000000" w:themeColor="text1"/>
          <w:sz w:val="30"/>
          <w:szCs w:val="30"/>
        </w:rPr>
      </w:pPr>
    </w:p>
    <w:p w14:paraId="47909731" w14:textId="77777777" w:rsidR="00C50C5C" w:rsidRPr="00E571ED" w:rsidRDefault="00C50C5C">
      <w:pPr>
        <w:jc w:val="center"/>
        <w:rPr>
          <w:rFonts w:ascii="黑体" w:eastAsia="黑体" w:hAnsi="黑体" w:cs="Arial"/>
          <w:color w:val="000000" w:themeColor="text1"/>
          <w:sz w:val="30"/>
          <w:szCs w:val="30"/>
        </w:rPr>
      </w:pPr>
    </w:p>
    <w:p w14:paraId="1104FC15" w14:textId="77777777" w:rsidR="00C50C5C" w:rsidRPr="00E571ED" w:rsidRDefault="00C50C5C">
      <w:pPr>
        <w:jc w:val="center"/>
        <w:rPr>
          <w:rFonts w:ascii="黑体" w:eastAsia="黑体" w:hAnsi="黑体" w:cs="Arial"/>
          <w:color w:val="000000" w:themeColor="text1"/>
          <w:sz w:val="30"/>
          <w:szCs w:val="30"/>
        </w:rPr>
      </w:pPr>
    </w:p>
    <w:p w14:paraId="07477DD6" w14:textId="77777777" w:rsidR="00C50C5C" w:rsidRPr="00E571ED" w:rsidRDefault="00C50C5C">
      <w:pPr>
        <w:jc w:val="center"/>
        <w:rPr>
          <w:rFonts w:ascii="黑体" w:eastAsia="黑体" w:hAnsi="黑体" w:cs="Arial"/>
          <w:color w:val="000000" w:themeColor="text1"/>
          <w:sz w:val="30"/>
          <w:szCs w:val="30"/>
        </w:rPr>
      </w:pPr>
    </w:p>
    <w:p w14:paraId="5CB323CD" w14:textId="77777777" w:rsidR="00C50C5C" w:rsidRPr="00E571ED" w:rsidRDefault="00C50C5C">
      <w:pPr>
        <w:jc w:val="center"/>
        <w:rPr>
          <w:rFonts w:ascii="黑体" w:eastAsia="黑体" w:hAnsi="黑体" w:cs="Arial"/>
          <w:color w:val="000000" w:themeColor="text1"/>
          <w:sz w:val="30"/>
          <w:szCs w:val="30"/>
        </w:rPr>
      </w:pPr>
    </w:p>
    <w:p w14:paraId="5F715DFE" w14:textId="77777777" w:rsidR="00C50C5C" w:rsidRPr="00E571ED" w:rsidRDefault="00C50C5C">
      <w:pPr>
        <w:jc w:val="center"/>
        <w:rPr>
          <w:rFonts w:ascii="黑体" w:eastAsia="黑体" w:hAnsi="黑体" w:cs="Arial"/>
          <w:color w:val="000000" w:themeColor="text1"/>
          <w:sz w:val="30"/>
          <w:szCs w:val="30"/>
        </w:rPr>
      </w:pPr>
    </w:p>
    <w:p w14:paraId="1B2FB00B" w14:textId="77777777" w:rsidR="00C50C5C" w:rsidRPr="00E571ED" w:rsidRDefault="00C50C5C">
      <w:pPr>
        <w:jc w:val="center"/>
        <w:rPr>
          <w:rFonts w:ascii="黑体" w:eastAsia="黑体" w:hAnsi="黑体" w:cs="Arial"/>
          <w:color w:val="000000" w:themeColor="text1"/>
          <w:sz w:val="30"/>
          <w:szCs w:val="30"/>
        </w:rPr>
      </w:pPr>
    </w:p>
    <w:p w14:paraId="0F815683" w14:textId="77777777" w:rsidR="00C50C5C" w:rsidRPr="00E571ED" w:rsidRDefault="00C50C5C">
      <w:pPr>
        <w:jc w:val="center"/>
        <w:rPr>
          <w:rFonts w:ascii="黑体" w:eastAsia="黑体" w:hAnsi="黑体" w:cs="Arial"/>
          <w:color w:val="000000" w:themeColor="text1"/>
          <w:sz w:val="30"/>
          <w:szCs w:val="30"/>
        </w:rPr>
      </w:pPr>
    </w:p>
    <w:p w14:paraId="6FE0A220" w14:textId="77777777" w:rsidR="00C50C5C" w:rsidRPr="00E571ED" w:rsidRDefault="00C50C5C">
      <w:pPr>
        <w:jc w:val="center"/>
        <w:rPr>
          <w:rFonts w:ascii="黑体" w:eastAsia="黑体" w:hAnsi="黑体" w:cs="Arial"/>
          <w:color w:val="000000" w:themeColor="text1"/>
          <w:sz w:val="30"/>
          <w:szCs w:val="30"/>
        </w:rPr>
      </w:pPr>
    </w:p>
    <w:p w14:paraId="3955DBDC" w14:textId="77777777" w:rsidR="008C155A" w:rsidRPr="00E571ED" w:rsidRDefault="008C155A" w:rsidP="008C155A">
      <w:pPr>
        <w:spacing w:line="360" w:lineRule="auto"/>
        <w:ind w:leftChars="767" w:left="1841"/>
        <w:rPr>
          <w:rFonts w:ascii="黑体" w:eastAsia="黑体" w:hAnsi="黑体" w:cs="Arial"/>
          <w:color w:val="000000" w:themeColor="text1"/>
          <w:sz w:val="30"/>
          <w:szCs w:val="30"/>
        </w:rPr>
      </w:pPr>
      <w:r w:rsidRPr="00E571ED">
        <w:rPr>
          <w:rFonts w:ascii="黑体" w:eastAsia="黑体" w:hAnsi="黑体" w:cs="Arial" w:hint="eastAsia"/>
          <w:color w:val="000000" w:themeColor="text1"/>
          <w:sz w:val="30"/>
          <w:szCs w:val="30"/>
        </w:rPr>
        <w:t>采购人：首都博物馆</w:t>
      </w:r>
    </w:p>
    <w:p w14:paraId="2DE051C7" w14:textId="77777777" w:rsidR="008C155A" w:rsidRPr="00E571ED" w:rsidRDefault="008C155A" w:rsidP="008C155A">
      <w:pPr>
        <w:spacing w:line="360" w:lineRule="auto"/>
        <w:ind w:leftChars="767" w:left="1841"/>
        <w:rPr>
          <w:rFonts w:ascii="黑体" w:eastAsia="黑体" w:hAnsi="黑体" w:cs="Arial"/>
          <w:color w:val="000000" w:themeColor="text1"/>
          <w:sz w:val="30"/>
          <w:szCs w:val="30"/>
        </w:rPr>
      </w:pPr>
      <w:r w:rsidRPr="00E571ED">
        <w:rPr>
          <w:rFonts w:ascii="黑体" w:eastAsia="黑体" w:hAnsi="黑体" w:cs="Arial" w:hint="eastAsia"/>
          <w:color w:val="000000" w:themeColor="text1"/>
          <w:sz w:val="30"/>
          <w:szCs w:val="30"/>
        </w:rPr>
        <w:t>采购代理机构：中化商务有限公司</w:t>
      </w:r>
    </w:p>
    <w:p w14:paraId="1DB3B652" w14:textId="36DFDF7C" w:rsidR="00C50C5C" w:rsidRPr="00E571ED" w:rsidRDefault="00CD685D">
      <w:pPr>
        <w:spacing w:line="360" w:lineRule="auto"/>
        <w:jc w:val="center"/>
        <w:rPr>
          <w:rFonts w:ascii="黑体" w:eastAsia="黑体" w:hAnsi="黑体" w:cs="Arial"/>
          <w:color w:val="000000" w:themeColor="text1"/>
          <w:sz w:val="30"/>
          <w:szCs w:val="30"/>
        </w:rPr>
        <w:sectPr w:rsidR="00C50C5C" w:rsidRPr="00E571ED">
          <w:footerReference w:type="default" r:id="rId9"/>
          <w:footerReference w:type="first" r:id="rId10"/>
          <w:pgSz w:w="11906" w:h="16838"/>
          <w:pgMar w:top="1440" w:right="1559" w:bottom="1440" w:left="1418" w:header="851" w:footer="992" w:gutter="0"/>
          <w:pgNumType w:fmt="upperRoman" w:start="1"/>
          <w:cols w:space="425"/>
          <w:titlePg/>
          <w:docGrid w:type="lines" w:linePitch="312"/>
        </w:sectPr>
      </w:pPr>
      <w:r w:rsidRPr="00E571ED">
        <w:rPr>
          <w:rFonts w:ascii="黑体" w:eastAsia="黑体" w:hAnsi="黑体" w:cs="Arial" w:hint="eastAsia"/>
          <w:color w:val="000000" w:themeColor="text1"/>
          <w:sz w:val="30"/>
          <w:szCs w:val="30"/>
        </w:rPr>
        <w:t>2</w:t>
      </w:r>
      <w:r w:rsidRPr="00E571ED">
        <w:rPr>
          <w:rFonts w:ascii="黑体" w:eastAsia="黑体" w:hAnsi="黑体" w:cs="Arial"/>
          <w:color w:val="000000" w:themeColor="text1"/>
          <w:sz w:val="30"/>
          <w:szCs w:val="30"/>
        </w:rPr>
        <w:t>023</w:t>
      </w:r>
      <w:r w:rsidRPr="00E571ED">
        <w:rPr>
          <w:rFonts w:ascii="黑体" w:eastAsia="黑体" w:hAnsi="黑体" w:cs="Arial" w:hint="eastAsia"/>
          <w:color w:val="000000" w:themeColor="text1"/>
          <w:sz w:val="30"/>
          <w:szCs w:val="30"/>
        </w:rPr>
        <w:t>年</w:t>
      </w:r>
      <w:r w:rsidR="008C155A" w:rsidRPr="00E571ED">
        <w:rPr>
          <w:rFonts w:ascii="黑体" w:eastAsia="黑体" w:hAnsi="黑体" w:cs="Arial"/>
          <w:color w:val="000000" w:themeColor="text1"/>
          <w:sz w:val="30"/>
          <w:szCs w:val="30"/>
        </w:rPr>
        <w:t>11</w:t>
      </w:r>
      <w:r w:rsidRPr="00E571ED">
        <w:rPr>
          <w:rFonts w:ascii="黑体" w:eastAsia="黑体" w:hAnsi="黑体" w:cs="Arial" w:hint="eastAsia"/>
          <w:color w:val="000000" w:themeColor="text1"/>
          <w:sz w:val="30"/>
          <w:szCs w:val="30"/>
        </w:rPr>
        <w:t>月</w:t>
      </w:r>
    </w:p>
    <w:p w14:paraId="12663B90" w14:textId="77777777" w:rsidR="00C50C5C" w:rsidRPr="00E571ED" w:rsidRDefault="00CD685D">
      <w:pPr>
        <w:spacing w:line="360" w:lineRule="auto"/>
        <w:jc w:val="center"/>
        <w:rPr>
          <w:b/>
          <w:bCs/>
          <w:color w:val="000000" w:themeColor="text1"/>
          <w:szCs w:val="24"/>
        </w:rPr>
      </w:pPr>
      <w:r w:rsidRPr="00E571ED">
        <w:rPr>
          <w:rFonts w:hint="eastAsia"/>
          <w:b/>
          <w:bCs/>
          <w:color w:val="000000" w:themeColor="text1"/>
          <w:szCs w:val="24"/>
        </w:rPr>
        <w:lastRenderedPageBreak/>
        <w:t>目录</w:t>
      </w:r>
    </w:p>
    <w:p w14:paraId="5668F0FE" w14:textId="3A18EB91" w:rsidR="00B34899" w:rsidRDefault="00CD685D">
      <w:pPr>
        <w:pStyle w:val="TOC1"/>
        <w:tabs>
          <w:tab w:val="right" w:leader="dot" w:pos="8919"/>
        </w:tabs>
        <w:rPr>
          <w:rFonts w:asciiTheme="minorHAnsi"/>
          <w:noProof/>
          <w:sz w:val="21"/>
          <w:szCs w:val="22"/>
          <w14:ligatures w14:val="standardContextual"/>
        </w:rPr>
      </w:pP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TOC \o "1-3" \h \z \u</w:instrText>
      </w:r>
      <w:r w:rsidRPr="00E571ED">
        <w:rPr>
          <w:color w:val="000000" w:themeColor="text1"/>
        </w:rPr>
        <w:instrText xml:space="preserve"> </w:instrText>
      </w:r>
      <w:r w:rsidRPr="00E571ED">
        <w:rPr>
          <w:color w:val="000000" w:themeColor="text1"/>
        </w:rPr>
        <w:fldChar w:fldCharType="separate"/>
      </w:r>
      <w:hyperlink w:anchor="_Toc152146539" w:history="1">
        <w:r w:rsidR="00B34899" w:rsidRPr="009B74FB">
          <w:rPr>
            <w:rStyle w:val="af8"/>
            <w:noProof/>
          </w:rPr>
          <w:t>第一章  采购邀请</w:t>
        </w:r>
        <w:r w:rsidR="00B34899">
          <w:rPr>
            <w:noProof/>
            <w:webHidden/>
          </w:rPr>
          <w:tab/>
        </w:r>
        <w:r w:rsidR="00B34899">
          <w:rPr>
            <w:noProof/>
            <w:webHidden/>
          </w:rPr>
          <w:fldChar w:fldCharType="begin"/>
        </w:r>
        <w:r w:rsidR="00B34899">
          <w:rPr>
            <w:noProof/>
            <w:webHidden/>
          </w:rPr>
          <w:instrText xml:space="preserve"> PAGEREF _Toc152146539 \h </w:instrText>
        </w:r>
        <w:r w:rsidR="00B34899">
          <w:rPr>
            <w:noProof/>
            <w:webHidden/>
          </w:rPr>
        </w:r>
        <w:r w:rsidR="00B34899">
          <w:rPr>
            <w:noProof/>
            <w:webHidden/>
          </w:rPr>
          <w:fldChar w:fldCharType="separate"/>
        </w:r>
        <w:r w:rsidR="00B34899">
          <w:rPr>
            <w:noProof/>
            <w:webHidden/>
          </w:rPr>
          <w:t>2</w:t>
        </w:r>
        <w:r w:rsidR="00B34899">
          <w:rPr>
            <w:noProof/>
            <w:webHidden/>
          </w:rPr>
          <w:fldChar w:fldCharType="end"/>
        </w:r>
      </w:hyperlink>
    </w:p>
    <w:p w14:paraId="12F22DF9" w14:textId="286DCADA" w:rsidR="00B34899" w:rsidRDefault="00B34899">
      <w:pPr>
        <w:pStyle w:val="TOC1"/>
        <w:tabs>
          <w:tab w:val="right" w:leader="dot" w:pos="8919"/>
        </w:tabs>
        <w:rPr>
          <w:rFonts w:asciiTheme="minorHAnsi"/>
          <w:noProof/>
          <w:sz w:val="21"/>
          <w:szCs w:val="22"/>
          <w14:ligatures w14:val="standardContextual"/>
        </w:rPr>
      </w:pPr>
      <w:hyperlink w:anchor="_Toc152146540" w:history="1">
        <w:r w:rsidRPr="009B74FB">
          <w:rPr>
            <w:rStyle w:val="af8"/>
            <w:noProof/>
          </w:rPr>
          <w:t>第二章  遴选资料表和供应商须知</w:t>
        </w:r>
        <w:r>
          <w:rPr>
            <w:noProof/>
            <w:webHidden/>
          </w:rPr>
          <w:tab/>
        </w:r>
        <w:r>
          <w:rPr>
            <w:noProof/>
            <w:webHidden/>
          </w:rPr>
          <w:fldChar w:fldCharType="begin"/>
        </w:r>
        <w:r>
          <w:rPr>
            <w:noProof/>
            <w:webHidden/>
          </w:rPr>
          <w:instrText xml:space="preserve"> PAGEREF _Toc152146540 \h </w:instrText>
        </w:r>
        <w:r>
          <w:rPr>
            <w:noProof/>
            <w:webHidden/>
          </w:rPr>
        </w:r>
        <w:r>
          <w:rPr>
            <w:noProof/>
            <w:webHidden/>
          </w:rPr>
          <w:fldChar w:fldCharType="separate"/>
        </w:r>
        <w:r>
          <w:rPr>
            <w:noProof/>
            <w:webHidden/>
          </w:rPr>
          <w:t>4</w:t>
        </w:r>
        <w:r>
          <w:rPr>
            <w:noProof/>
            <w:webHidden/>
          </w:rPr>
          <w:fldChar w:fldCharType="end"/>
        </w:r>
      </w:hyperlink>
    </w:p>
    <w:p w14:paraId="6FDA59EF" w14:textId="13F0697E" w:rsidR="00B34899" w:rsidRDefault="00B34899">
      <w:pPr>
        <w:pStyle w:val="TOC2"/>
        <w:tabs>
          <w:tab w:val="right" w:leader="dot" w:pos="8919"/>
        </w:tabs>
        <w:ind w:left="480"/>
        <w:rPr>
          <w:rFonts w:asciiTheme="minorHAnsi"/>
          <w:noProof/>
          <w:sz w:val="21"/>
          <w:szCs w:val="22"/>
          <w14:ligatures w14:val="standardContextual"/>
        </w:rPr>
      </w:pPr>
      <w:hyperlink w:anchor="_Toc152146541" w:history="1">
        <w:r w:rsidRPr="009B74FB">
          <w:rPr>
            <w:rStyle w:val="af8"/>
            <w:noProof/>
          </w:rPr>
          <w:t>遴选资料表</w:t>
        </w:r>
        <w:r>
          <w:rPr>
            <w:noProof/>
            <w:webHidden/>
          </w:rPr>
          <w:tab/>
        </w:r>
        <w:r>
          <w:rPr>
            <w:noProof/>
            <w:webHidden/>
          </w:rPr>
          <w:fldChar w:fldCharType="begin"/>
        </w:r>
        <w:r>
          <w:rPr>
            <w:noProof/>
            <w:webHidden/>
          </w:rPr>
          <w:instrText xml:space="preserve"> PAGEREF _Toc152146541 \h </w:instrText>
        </w:r>
        <w:r>
          <w:rPr>
            <w:noProof/>
            <w:webHidden/>
          </w:rPr>
        </w:r>
        <w:r>
          <w:rPr>
            <w:noProof/>
            <w:webHidden/>
          </w:rPr>
          <w:fldChar w:fldCharType="separate"/>
        </w:r>
        <w:r>
          <w:rPr>
            <w:noProof/>
            <w:webHidden/>
          </w:rPr>
          <w:t>4</w:t>
        </w:r>
        <w:r>
          <w:rPr>
            <w:noProof/>
            <w:webHidden/>
          </w:rPr>
          <w:fldChar w:fldCharType="end"/>
        </w:r>
      </w:hyperlink>
    </w:p>
    <w:p w14:paraId="26B913AC" w14:textId="4A5E23E4" w:rsidR="00B34899" w:rsidRDefault="00B34899">
      <w:pPr>
        <w:pStyle w:val="TOC2"/>
        <w:tabs>
          <w:tab w:val="right" w:leader="dot" w:pos="8919"/>
        </w:tabs>
        <w:ind w:left="480"/>
        <w:rPr>
          <w:rFonts w:asciiTheme="minorHAnsi"/>
          <w:noProof/>
          <w:sz w:val="21"/>
          <w:szCs w:val="22"/>
          <w14:ligatures w14:val="standardContextual"/>
        </w:rPr>
      </w:pPr>
      <w:hyperlink w:anchor="_Toc152146542" w:history="1">
        <w:r w:rsidRPr="009B74FB">
          <w:rPr>
            <w:rStyle w:val="af8"/>
            <w:noProof/>
          </w:rPr>
          <w:t>供应商须知</w:t>
        </w:r>
        <w:r>
          <w:rPr>
            <w:noProof/>
            <w:webHidden/>
          </w:rPr>
          <w:tab/>
        </w:r>
        <w:r>
          <w:rPr>
            <w:noProof/>
            <w:webHidden/>
          </w:rPr>
          <w:fldChar w:fldCharType="begin"/>
        </w:r>
        <w:r>
          <w:rPr>
            <w:noProof/>
            <w:webHidden/>
          </w:rPr>
          <w:instrText xml:space="preserve"> PAGEREF _Toc152146542 \h </w:instrText>
        </w:r>
        <w:r>
          <w:rPr>
            <w:noProof/>
            <w:webHidden/>
          </w:rPr>
        </w:r>
        <w:r>
          <w:rPr>
            <w:noProof/>
            <w:webHidden/>
          </w:rPr>
          <w:fldChar w:fldCharType="separate"/>
        </w:r>
        <w:r>
          <w:rPr>
            <w:noProof/>
            <w:webHidden/>
          </w:rPr>
          <w:t>8</w:t>
        </w:r>
        <w:r>
          <w:rPr>
            <w:noProof/>
            <w:webHidden/>
          </w:rPr>
          <w:fldChar w:fldCharType="end"/>
        </w:r>
      </w:hyperlink>
    </w:p>
    <w:p w14:paraId="25346C0D" w14:textId="36B28DE9" w:rsidR="00B34899" w:rsidRDefault="00B34899">
      <w:pPr>
        <w:pStyle w:val="TOC2"/>
        <w:tabs>
          <w:tab w:val="right" w:leader="dot" w:pos="8919"/>
        </w:tabs>
        <w:ind w:left="480"/>
        <w:rPr>
          <w:rFonts w:asciiTheme="minorHAnsi"/>
          <w:noProof/>
          <w:sz w:val="21"/>
          <w:szCs w:val="22"/>
          <w14:ligatures w14:val="standardContextual"/>
        </w:rPr>
      </w:pPr>
      <w:hyperlink w:anchor="_Toc152146543" w:history="1">
        <w:r w:rsidRPr="009B74FB">
          <w:rPr>
            <w:rStyle w:val="af8"/>
            <w:noProof/>
          </w:rPr>
          <w:t>一、说明</w:t>
        </w:r>
        <w:r>
          <w:rPr>
            <w:noProof/>
            <w:webHidden/>
          </w:rPr>
          <w:tab/>
        </w:r>
        <w:r>
          <w:rPr>
            <w:noProof/>
            <w:webHidden/>
          </w:rPr>
          <w:fldChar w:fldCharType="begin"/>
        </w:r>
        <w:r>
          <w:rPr>
            <w:noProof/>
            <w:webHidden/>
          </w:rPr>
          <w:instrText xml:space="preserve"> PAGEREF _Toc152146543 \h </w:instrText>
        </w:r>
        <w:r>
          <w:rPr>
            <w:noProof/>
            <w:webHidden/>
          </w:rPr>
        </w:r>
        <w:r>
          <w:rPr>
            <w:noProof/>
            <w:webHidden/>
          </w:rPr>
          <w:fldChar w:fldCharType="separate"/>
        </w:r>
        <w:r>
          <w:rPr>
            <w:noProof/>
            <w:webHidden/>
          </w:rPr>
          <w:t>8</w:t>
        </w:r>
        <w:r>
          <w:rPr>
            <w:noProof/>
            <w:webHidden/>
          </w:rPr>
          <w:fldChar w:fldCharType="end"/>
        </w:r>
      </w:hyperlink>
    </w:p>
    <w:p w14:paraId="6721FBE6" w14:textId="478D0821" w:rsidR="00B34899" w:rsidRDefault="00B34899">
      <w:pPr>
        <w:pStyle w:val="TOC2"/>
        <w:tabs>
          <w:tab w:val="right" w:leader="dot" w:pos="8919"/>
        </w:tabs>
        <w:ind w:left="480"/>
        <w:rPr>
          <w:rFonts w:asciiTheme="minorHAnsi"/>
          <w:noProof/>
          <w:sz w:val="21"/>
          <w:szCs w:val="22"/>
          <w14:ligatures w14:val="standardContextual"/>
        </w:rPr>
      </w:pPr>
      <w:hyperlink w:anchor="_Toc152146544" w:history="1">
        <w:r w:rsidRPr="009B74FB">
          <w:rPr>
            <w:rStyle w:val="af8"/>
            <w:noProof/>
          </w:rPr>
          <w:t>二、采购文件</w:t>
        </w:r>
        <w:r>
          <w:rPr>
            <w:noProof/>
            <w:webHidden/>
          </w:rPr>
          <w:tab/>
        </w:r>
        <w:r>
          <w:rPr>
            <w:noProof/>
            <w:webHidden/>
          </w:rPr>
          <w:fldChar w:fldCharType="begin"/>
        </w:r>
        <w:r>
          <w:rPr>
            <w:noProof/>
            <w:webHidden/>
          </w:rPr>
          <w:instrText xml:space="preserve"> PAGEREF _Toc152146544 \h </w:instrText>
        </w:r>
        <w:r>
          <w:rPr>
            <w:noProof/>
            <w:webHidden/>
          </w:rPr>
        </w:r>
        <w:r>
          <w:rPr>
            <w:noProof/>
            <w:webHidden/>
          </w:rPr>
          <w:fldChar w:fldCharType="separate"/>
        </w:r>
        <w:r>
          <w:rPr>
            <w:noProof/>
            <w:webHidden/>
          </w:rPr>
          <w:t>8</w:t>
        </w:r>
        <w:r>
          <w:rPr>
            <w:noProof/>
            <w:webHidden/>
          </w:rPr>
          <w:fldChar w:fldCharType="end"/>
        </w:r>
      </w:hyperlink>
    </w:p>
    <w:p w14:paraId="1DC983D8" w14:textId="36CB68B1" w:rsidR="00B34899" w:rsidRDefault="00B34899">
      <w:pPr>
        <w:pStyle w:val="TOC2"/>
        <w:tabs>
          <w:tab w:val="right" w:leader="dot" w:pos="8919"/>
        </w:tabs>
        <w:ind w:left="480"/>
        <w:rPr>
          <w:rFonts w:asciiTheme="minorHAnsi"/>
          <w:noProof/>
          <w:sz w:val="21"/>
          <w:szCs w:val="22"/>
          <w14:ligatures w14:val="standardContextual"/>
        </w:rPr>
      </w:pPr>
      <w:hyperlink w:anchor="_Toc152146545" w:history="1">
        <w:r w:rsidRPr="009B74FB">
          <w:rPr>
            <w:rStyle w:val="af8"/>
            <w:noProof/>
          </w:rPr>
          <w:t>三、应答文件的编制</w:t>
        </w:r>
        <w:r>
          <w:rPr>
            <w:noProof/>
            <w:webHidden/>
          </w:rPr>
          <w:tab/>
        </w:r>
        <w:r>
          <w:rPr>
            <w:noProof/>
            <w:webHidden/>
          </w:rPr>
          <w:fldChar w:fldCharType="begin"/>
        </w:r>
        <w:r>
          <w:rPr>
            <w:noProof/>
            <w:webHidden/>
          </w:rPr>
          <w:instrText xml:space="preserve"> PAGEREF _Toc152146545 \h </w:instrText>
        </w:r>
        <w:r>
          <w:rPr>
            <w:noProof/>
            <w:webHidden/>
          </w:rPr>
        </w:r>
        <w:r>
          <w:rPr>
            <w:noProof/>
            <w:webHidden/>
          </w:rPr>
          <w:fldChar w:fldCharType="separate"/>
        </w:r>
        <w:r>
          <w:rPr>
            <w:noProof/>
            <w:webHidden/>
          </w:rPr>
          <w:t>9</w:t>
        </w:r>
        <w:r>
          <w:rPr>
            <w:noProof/>
            <w:webHidden/>
          </w:rPr>
          <w:fldChar w:fldCharType="end"/>
        </w:r>
      </w:hyperlink>
    </w:p>
    <w:p w14:paraId="56D3AE6A" w14:textId="09027FE5" w:rsidR="00B34899" w:rsidRDefault="00B34899">
      <w:pPr>
        <w:pStyle w:val="TOC2"/>
        <w:tabs>
          <w:tab w:val="right" w:leader="dot" w:pos="8919"/>
        </w:tabs>
        <w:ind w:left="480"/>
        <w:rPr>
          <w:rFonts w:asciiTheme="minorHAnsi"/>
          <w:noProof/>
          <w:sz w:val="21"/>
          <w:szCs w:val="22"/>
          <w14:ligatures w14:val="standardContextual"/>
        </w:rPr>
      </w:pPr>
      <w:hyperlink w:anchor="_Toc152146546" w:history="1">
        <w:r w:rsidRPr="009B74FB">
          <w:rPr>
            <w:rStyle w:val="af8"/>
            <w:noProof/>
          </w:rPr>
          <w:t>四、应答文件的递交</w:t>
        </w:r>
        <w:r>
          <w:rPr>
            <w:noProof/>
            <w:webHidden/>
          </w:rPr>
          <w:tab/>
        </w:r>
        <w:r>
          <w:rPr>
            <w:noProof/>
            <w:webHidden/>
          </w:rPr>
          <w:fldChar w:fldCharType="begin"/>
        </w:r>
        <w:r>
          <w:rPr>
            <w:noProof/>
            <w:webHidden/>
          </w:rPr>
          <w:instrText xml:space="preserve"> PAGEREF _Toc152146546 \h </w:instrText>
        </w:r>
        <w:r>
          <w:rPr>
            <w:noProof/>
            <w:webHidden/>
          </w:rPr>
        </w:r>
        <w:r>
          <w:rPr>
            <w:noProof/>
            <w:webHidden/>
          </w:rPr>
          <w:fldChar w:fldCharType="separate"/>
        </w:r>
        <w:r>
          <w:rPr>
            <w:noProof/>
            <w:webHidden/>
          </w:rPr>
          <w:t>12</w:t>
        </w:r>
        <w:r>
          <w:rPr>
            <w:noProof/>
            <w:webHidden/>
          </w:rPr>
          <w:fldChar w:fldCharType="end"/>
        </w:r>
      </w:hyperlink>
    </w:p>
    <w:p w14:paraId="11D6F426" w14:textId="216C19D8" w:rsidR="00B34899" w:rsidRDefault="00B34899">
      <w:pPr>
        <w:pStyle w:val="TOC2"/>
        <w:tabs>
          <w:tab w:val="right" w:leader="dot" w:pos="8919"/>
        </w:tabs>
        <w:ind w:left="480"/>
        <w:rPr>
          <w:rFonts w:asciiTheme="minorHAnsi"/>
          <w:noProof/>
          <w:sz w:val="21"/>
          <w:szCs w:val="22"/>
          <w14:ligatures w14:val="standardContextual"/>
        </w:rPr>
      </w:pPr>
      <w:hyperlink w:anchor="_Toc152146547" w:history="1">
        <w:r w:rsidRPr="009B74FB">
          <w:rPr>
            <w:rStyle w:val="af8"/>
            <w:noProof/>
          </w:rPr>
          <w:t>五、谈判与评审</w:t>
        </w:r>
        <w:r>
          <w:rPr>
            <w:noProof/>
            <w:webHidden/>
          </w:rPr>
          <w:tab/>
        </w:r>
        <w:r>
          <w:rPr>
            <w:noProof/>
            <w:webHidden/>
          </w:rPr>
          <w:fldChar w:fldCharType="begin"/>
        </w:r>
        <w:r>
          <w:rPr>
            <w:noProof/>
            <w:webHidden/>
          </w:rPr>
          <w:instrText xml:space="preserve"> PAGEREF _Toc152146547 \h </w:instrText>
        </w:r>
        <w:r>
          <w:rPr>
            <w:noProof/>
            <w:webHidden/>
          </w:rPr>
        </w:r>
        <w:r>
          <w:rPr>
            <w:noProof/>
            <w:webHidden/>
          </w:rPr>
          <w:fldChar w:fldCharType="separate"/>
        </w:r>
        <w:r>
          <w:rPr>
            <w:noProof/>
            <w:webHidden/>
          </w:rPr>
          <w:t>13</w:t>
        </w:r>
        <w:r>
          <w:rPr>
            <w:noProof/>
            <w:webHidden/>
          </w:rPr>
          <w:fldChar w:fldCharType="end"/>
        </w:r>
      </w:hyperlink>
    </w:p>
    <w:p w14:paraId="7E610EE6" w14:textId="13ED795D" w:rsidR="00B34899" w:rsidRDefault="00B34899">
      <w:pPr>
        <w:pStyle w:val="TOC2"/>
        <w:tabs>
          <w:tab w:val="right" w:leader="dot" w:pos="8919"/>
        </w:tabs>
        <w:ind w:left="480"/>
        <w:rPr>
          <w:rFonts w:asciiTheme="minorHAnsi"/>
          <w:noProof/>
          <w:sz w:val="21"/>
          <w:szCs w:val="22"/>
          <w14:ligatures w14:val="standardContextual"/>
        </w:rPr>
      </w:pPr>
      <w:hyperlink w:anchor="_Toc152146548" w:history="1">
        <w:r w:rsidRPr="009B74FB">
          <w:rPr>
            <w:rStyle w:val="af8"/>
            <w:noProof/>
          </w:rPr>
          <w:t>六、授予合同</w:t>
        </w:r>
        <w:r>
          <w:rPr>
            <w:noProof/>
            <w:webHidden/>
          </w:rPr>
          <w:tab/>
        </w:r>
        <w:r>
          <w:rPr>
            <w:noProof/>
            <w:webHidden/>
          </w:rPr>
          <w:fldChar w:fldCharType="begin"/>
        </w:r>
        <w:r>
          <w:rPr>
            <w:noProof/>
            <w:webHidden/>
          </w:rPr>
          <w:instrText xml:space="preserve"> PAGEREF _Toc152146548 \h </w:instrText>
        </w:r>
        <w:r>
          <w:rPr>
            <w:noProof/>
            <w:webHidden/>
          </w:rPr>
        </w:r>
        <w:r>
          <w:rPr>
            <w:noProof/>
            <w:webHidden/>
          </w:rPr>
          <w:fldChar w:fldCharType="separate"/>
        </w:r>
        <w:r>
          <w:rPr>
            <w:noProof/>
            <w:webHidden/>
          </w:rPr>
          <w:t>16</w:t>
        </w:r>
        <w:r>
          <w:rPr>
            <w:noProof/>
            <w:webHidden/>
          </w:rPr>
          <w:fldChar w:fldCharType="end"/>
        </w:r>
      </w:hyperlink>
    </w:p>
    <w:p w14:paraId="6C857720" w14:textId="34784BC9" w:rsidR="00B34899" w:rsidRDefault="00B34899">
      <w:pPr>
        <w:pStyle w:val="TOC2"/>
        <w:tabs>
          <w:tab w:val="right" w:leader="dot" w:pos="8919"/>
        </w:tabs>
        <w:ind w:left="480"/>
        <w:rPr>
          <w:rFonts w:asciiTheme="minorHAnsi"/>
          <w:noProof/>
          <w:sz w:val="21"/>
          <w:szCs w:val="22"/>
          <w14:ligatures w14:val="standardContextual"/>
        </w:rPr>
      </w:pPr>
      <w:hyperlink w:anchor="_Toc152146549" w:history="1">
        <w:r w:rsidRPr="009B74FB">
          <w:rPr>
            <w:rStyle w:val="af8"/>
            <w:noProof/>
          </w:rPr>
          <w:t>七、其他</w:t>
        </w:r>
        <w:r>
          <w:rPr>
            <w:noProof/>
            <w:webHidden/>
          </w:rPr>
          <w:tab/>
        </w:r>
        <w:r>
          <w:rPr>
            <w:noProof/>
            <w:webHidden/>
          </w:rPr>
          <w:fldChar w:fldCharType="begin"/>
        </w:r>
        <w:r>
          <w:rPr>
            <w:noProof/>
            <w:webHidden/>
          </w:rPr>
          <w:instrText xml:space="preserve"> PAGEREF _Toc152146549 \h </w:instrText>
        </w:r>
        <w:r>
          <w:rPr>
            <w:noProof/>
            <w:webHidden/>
          </w:rPr>
        </w:r>
        <w:r>
          <w:rPr>
            <w:noProof/>
            <w:webHidden/>
          </w:rPr>
          <w:fldChar w:fldCharType="separate"/>
        </w:r>
        <w:r>
          <w:rPr>
            <w:noProof/>
            <w:webHidden/>
          </w:rPr>
          <w:t>17</w:t>
        </w:r>
        <w:r>
          <w:rPr>
            <w:noProof/>
            <w:webHidden/>
          </w:rPr>
          <w:fldChar w:fldCharType="end"/>
        </w:r>
      </w:hyperlink>
    </w:p>
    <w:p w14:paraId="57380447" w14:textId="1D43D009" w:rsidR="00B34899" w:rsidRDefault="00B34899">
      <w:pPr>
        <w:pStyle w:val="TOC1"/>
        <w:tabs>
          <w:tab w:val="right" w:leader="dot" w:pos="8919"/>
        </w:tabs>
        <w:rPr>
          <w:rFonts w:asciiTheme="minorHAnsi"/>
          <w:noProof/>
          <w:sz w:val="21"/>
          <w:szCs w:val="22"/>
          <w14:ligatures w14:val="standardContextual"/>
        </w:rPr>
      </w:pPr>
      <w:hyperlink w:anchor="_Toc152146550" w:history="1">
        <w:r w:rsidRPr="009B74FB">
          <w:rPr>
            <w:rStyle w:val="af8"/>
            <w:noProof/>
          </w:rPr>
          <w:t>第三章  评审标准</w:t>
        </w:r>
        <w:r>
          <w:rPr>
            <w:noProof/>
            <w:webHidden/>
          </w:rPr>
          <w:tab/>
        </w:r>
        <w:r>
          <w:rPr>
            <w:noProof/>
            <w:webHidden/>
          </w:rPr>
          <w:fldChar w:fldCharType="begin"/>
        </w:r>
        <w:r>
          <w:rPr>
            <w:noProof/>
            <w:webHidden/>
          </w:rPr>
          <w:instrText xml:space="preserve"> PAGEREF _Toc152146550 \h </w:instrText>
        </w:r>
        <w:r>
          <w:rPr>
            <w:noProof/>
            <w:webHidden/>
          </w:rPr>
        </w:r>
        <w:r>
          <w:rPr>
            <w:noProof/>
            <w:webHidden/>
          </w:rPr>
          <w:fldChar w:fldCharType="separate"/>
        </w:r>
        <w:r>
          <w:rPr>
            <w:noProof/>
            <w:webHidden/>
          </w:rPr>
          <w:t>19</w:t>
        </w:r>
        <w:r>
          <w:rPr>
            <w:noProof/>
            <w:webHidden/>
          </w:rPr>
          <w:fldChar w:fldCharType="end"/>
        </w:r>
      </w:hyperlink>
    </w:p>
    <w:p w14:paraId="1B090929" w14:textId="46B08DFD" w:rsidR="00B34899" w:rsidRDefault="00B34899">
      <w:pPr>
        <w:pStyle w:val="TOC2"/>
        <w:tabs>
          <w:tab w:val="right" w:leader="dot" w:pos="8919"/>
        </w:tabs>
        <w:ind w:left="480"/>
        <w:rPr>
          <w:rFonts w:asciiTheme="minorHAnsi"/>
          <w:noProof/>
          <w:sz w:val="21"/>
          <w:szCs w:val="22"/>
          <w14:ligatures w14:val="standardContextual"/>
        </w:rPr>
      </w:pPr>
      <w:hyperlink w:anchor="_Toc152146551" w:history="1">
        <w:r w:rsidRPr="009B74FB">
          <w:rPr>
            <w:rStyle w:val="af8"/>
            <w:noProof/>
          </w:rPr>
          <w:t>一、综合得分计算方法</w:t>
        </w:r>
        <w:r>
          <w:rPr>
            <w:noProof/>
            <w:webHidden/>
          </w:rPr>
          <w:tab/>
        </w:r>
        <w:r>
          <w:rPr>
            <w:noProof/>
            <w:webHidden/>
          </w:rPr>
          <w:fldChar w:fldCharType="begin"/>
        </w:r>
        <w:r>
          <w:rPr>
            <w:noProof/>
            <w:webHidden/>
          </w:rPr>
          <w:instrText xml:space="preserve"> PAGEREF _Toc152146551 \h </w:instrText>
        </w:r>
        <w:r>
          <w:rPr>
            <w:noProof/>
            <w:webHidden/>
          </w:rPr>
        </w:r>
        <w:r>
          <w:rPr>
            <w:noProof/>
            <w:webHidden/>
          </w:rPr>
          <w:fldChar w:fldCharType="separate"/>
        </w:r>
        <w:r>
          <w:rPr>
            <w:noProof/>
            <w:webHidden/>
          </w:rPr>
          <w:t>19</w:t>
        </w:r>
        <w:r>
          <w:rPr>
            <w:noProof/>
            <w:webHidden/>
          </w:rPr>
          <w:fldChar w:fldCharType="end"/>
        </w:r>
      </w:hyperlink>
    </w:p>
    <w:p w14:paraId="44B13CEA" w14:textId="1D38AF4A" w:rsidR="00B34899" w:rsidRDefault="00B34899">
      <w:pPr>
        <w:pStyle w:val="TOC2"/>
        <w:tabs>
          <w:tab w:val="right" w:leader="dot" w:pos="8919"/>
        </w:tabs>
        <w:ind w:left="480"/>
        <w:rPr>
          <w:rFonts w:asciiTheme="minorHAnsi"/>
          <w:noProof/>
          <w:sz w:val="21"/>
          <w:szCs w:val="22"/>
          <w14:ligatures w14:val="standardContextual"/>
        </w:rPr>
      </w:pPr>
      <w:hyperlink w:anchor="_Toc152146552" w:history="1">
        <w:r w:rsidRPr="009B74FB">
          <w:rPr>
            <w:rStyle w:val="af8"/>
            <w:noProof/>
          </w:rPr>
          <w:t>二、评审中的落实政府采购政策具体办法</w:t>
        </w:r>
        <w:r>
          <w:rPr>
            <w:noProof/>
            <w:webHidden/>
          </w:rPr>
          <w:tab/>
        </w:r>
        <w:r>
          <w:rPr>
            <w:noProof/>
            <w:webHidden/>
          </w:rPr>
          <w:fldChar w:fldCharType="begin"/>
        </w:r>
        <w:r>
          <w:rPr>
            <w:noProof/>
            <w:webHidden/>
          </w:rPr>
          <w:instrText xml:space="preserve"> PAGEREF _Toc152146552 \h </w:instrText>
        </w:r>
        <w:r>
          <w:rPr>
            <w:noProof/>
            <w:webHidden/>
          </w:rPr>
        </w:r>
        <w:r>
          <w:rPr>
            <w:noProof/>
            <w:webHidden/>
          </w:rPr>
          <w:fldChar w:fldCharType="separate"/>
        </w:r>
        <w:r>
          <w:rPr>
            <w:noProof/>
            <w:webHidden/>
          </w:rPr>
          <w:t>19</w:t>
        </w:r>
        <w:r>
          <w:rPr>
            <w:noProof/>
            <w:webHidden/>
          </w:rPr>
          <w:fldChar w:fldCharType="end"/>
        </w:r>
      </w:hyperlink>
    </w:p>
    <w:p w14:paraId="5E7AC0BC" w14:textId="54B68F5A" w:rsidR="00B34899" w:rsidRDefault="00B34899">
      <w:pPr>
        <w:pStyle w:val="TOC3"/>
        <w:tabs>
          <w:tab w:val="right" w:leader="dot" w:pos="8919"/>
        </w:tabs>
        <w:ind w:left="960"/>
        <w:rPr>
          <w:rFonts w:asciiTheme="minorHAnsi"/>
          <w:noProof/>
          <w:sz w:val="21"/>
          <w:szCs w:val="22"/>
          <w14:ligatures w14:val="standardContextual"/>
        </w:rPr>
      </w:pPr>
      <w:hyperlink w:anchor="_Toc152146553" w:history="1">
        <w:r w:rsidRPr="009B74FB">
          <w:rPr>
            <w:rStyle w:val="af8"/>
            <w:noProof/>
          </w:rPr>
          <w:t>1、促进中小企业、残疾人福利性单位、监狱企业政策落实</w:t>
        </w:r>
        <w:r>
          <w:rPr>
            <w:noProof/>
            <w:webHidden/>
          </w:rPr>
          <w:tab/>
        </w:r>
        <w:r>
          <w:rPr>
            <w:noProof/>
            <w:webHidden/>
          </w:rPr>
          <w:fldChar w:fldCharType="begin"/>
        </w:r>
        <w:r>
          <w:rPr>
            <w:noProof/>
            <w:webHidden/>
          </w:rPr>
          <w:instrText xml:space="preserve"> PAGEREF _Toc152146553 \h </w:instrText>
        </w:r>
        <w:r>
          <w:rPr>
            <w:noProof/>
            <w:webHidden/>
          </w:rPr>
        </w:r>
        <w:r>
          <w:rPr>
            <w:noProof/>
            <w:webHidden/>
          </w:rPr>
          <w:fldChar w:fldCharType="separate"/>
        </w:r>
        <w:r>
          <w:rPr>
            <w:noProof/>
            <w:webHidden/>
          </w:rPr>
          <w:t>19</w:t>
        </w:r>
        <w:r>
          <w:rPr>
            <w:noProof/>
            <w:webHidden/>
          </w:rPr>
          <w:fldChar w:fldCharType="end"/>
        </w:r>
      </w:hyperlink>
    </w:p>
    <w:p w14:paraId="2640E36F" w14:textId="064DAFB9" w:rsidR="00B34899" w:rsidRDefault="00B34899">
      <w:pPr>
        <w:pStyle w:val="TOC3"/>
        <w:tabs>
          <w:tab w:val="right" w:leader="dot" w:pos="8919"/>
        </w:tabs>
        <w:ind w:left="960"/>
        <w:rPr>
          <w:rFonts w:asciiTheme="minorHAnsi"/>
          <w:noProof/>
          <w:sz w:val="21"/>
          <w:szCs w:val="22"/>
          <w14:ligatures w14:val="standardContextual"/>
        </w:rPr>
      </w:pPr>
      <w:hyperlink w:anchor="_Toc152146554" w:history="1">
        <w:r w:rsidRPr="009B74FB">
          <w:rPr>
            <w:rStyle w:val="af8"/>
            <w:noProof/>
          </w:rPr>
          <w:t>2、鼓励节能、环保政策落实</w:t>
        </w:r>
        <w:r>
          <w:rPr>
            <w:noProof/>
            <w:webHidden/>
          </w:rPr>
          <w:tab/>
        </w:r>
        <w:r>
          <w:rPr>
            <w:noProof/>
            <w:webHidden/>
          </w:rPr>
          <w:fldChar w:fldCharType="begin"/>
        </w:r>
        <w:r>
          <w:rPr>
            <w:noProof/>
            <w:webHidden/>
          </w:rPr>
          <w:instrText xml:space="preserve"> PAGEREF _Toc152146554 \h </w:instrText>
        </w:r>
        <w:r>
          <w:rPr>
            <w:noProof/>
            <w:webHidden/>
          </w:rPr>
        </w:r>
        <w:r>
          <w:rPr>
            <w:noProof/>
            <w:webHidden/>
          </w:rPr>
          <w:fldChar w:fldCharType="separate"/>
        </w:r>
        <w:r>
          <w:rPr>
            <w:noProof/>
            <w:webHidden/>
          </w:rPr>
          <w:t>21</w:t>
        </w:r>
        <w:r>
          <w:rPr>
            <w:noProof/>
            <w:webHidden/>
          </w:rPr>
          <w:fldChar w:fldCharType="end"/>
        </w:r>
      </w:hyperlink>
    </w:p>
    <w:p w14:paraId="2261EBD3" w14:textId="4858D098" w:rsidR="00B34899" w:rsidRDefault="00B34899">
      <w:pPr>
        <w:pStyle w:val="TOC2"/>
        <w:tabs>
          <w:tab w:val="right" w:leader="dot" w:pos="8919"/>
        </w:tabs>
        <w:ind w:left="480"/>
        <w:rPr>
          <w:rFonts w:asciiTheme="minorHAnsi"/>
          <w:noProof/>
          <w:sz w:val="21"/>
          <w:szCs w:val="22"/>
          <w14:ligatures w14:val="standardContextual"/>
        </w:rPr>
      </w:pPr>
      <w:hyperlink w:anchor="_Toc152146555" w:history="1">
        <w:r w:rsidRPr="009B74FB">
          <w:rPr>
            <w:rStyle w:val="af8"/>
            <w:noProof/>
          </w:rPr>
          <w:t>三、评分标准</w:t>
        </w:r>
        <w:r>
          <w:rPr>
            <w:noProof/>
            <w:webHidden/>
          </w:rPr>
          <w:tab/>
        </w:r>
        <w:r>
          <w:rPr>
            <w:noProof/>
            <w:webHidden/>
          </w:rPr>
          <w:fldChar w:fldCharType="begin"/>
        </w:r>
        <w:r>
          <w:rPr>
            <w:noProof/>
            <w:webHidden/>
          </w:rPr>
          <w:instrText xml:space="preserve"> PAGEREF _Toc152146555 \h </w:instrText>
        </w:r>
        <w:r>
          <w:rPr>
            <w:noProof/>
            <w:webHidden/>
          </w:rPr>
        </w:r>
        <w:r>
          <w:rPr>
            <w:noProof/>
            <w:webHidden/>
          </w:rPr>
          <w:fldChar w:fldCharType="separate"/>
        </w:r>
        <w:r>
          <w:rPr>
            <w:noProof/>
            <w:webHidden/>
          </w:rPr>
          <w:t>21</w:t>
        </w:r>
        <w:r>
          <w:rPr>
            <w:noProof/>
            <w:webHidden/>
          </w:rPr>
          <w:fldChar w:fldCharType="end"/>
        </w:r>
      </w:hyperlink>
    </w:p>
    <w:p w14:paraId="21A0B09B" w14:textId="711B8099" w:rsidR="00B34899" w:rsidRDefault="00B34899">
      <w:pPr>
        <w:pStyle w:val="TOC1"/>
        <w:tabs>
          <w:tab w:val="right" w:leader="dot" w:pos="8919"/>
        </w:tabs>
        <w:rPr>
          <w:rFonts w:asciiTheme="minorHAnsi"/>
          <w:noProof/>
          <w:sz w:val="21"/>
          <w:szCs w:val="22"/>
          <w14:ligatures w14:val="standardContextual"/>
        </w:rPr>
      </w:pPr>
      <w:hyperlink w:anchor="_Toc152146556" w:history="1">
        <w:r w:rsidRPr="009B74FB">
          <w:rPr>
            <w:rStyle w:val="af8"/>
            <w:rFonts w:ascii="宋体" w:eastAsia="宋体" w:hAnsi="宋体"/>
            <w:noProof/>
          </w:rPr>
          <w:t>第四章  技术服务需求</w:t>
        </w:r>
        <w:r>
          <w:rPr>
            <w:noProof/>
            <w:webHidden/>
          </w:rPr>
          <w:tab/>
        </w:r>
        <w:r>
          <w:rPr>
            <w:noProof/>
            <w:webHidden/>
          </w:rPr>
          <w:fldChar w:fldCharType="begin"/>
        </w:r>
        <w:r>
          <w:rPr>
            <w:noProof/>
            <w:webHidden/>
          </w:rPr>
          <w:instrText xml:space="preserve"> PAGEREF _Toc152146556 \h </w:instrText>
        </w:r>
        <w:r>
          <w:rPr>
            <w:noProof/>
            <w:webHidden/>
          </w:rPr>
        </w:r>
        <w:r>
          <w:rPr>
            <w:noProof/>
            <w:webHidden/>
          </w:rPr>
          <w:fldChar w:fldCharType="separate"/>
        </w:r>
        <w:r>
          <w:rPr>
            <w:noProof/>
            <w:webHidden/>
          </w:rPr>
          <w:t>23</w:t>
        </w:r>
        <w:r>
          <w:rPr>
            <w:noProof/>
            <w:webHidden/>
          </w:rPr>
          <w:fldChar w:fldCharType="end"/>
        </w:r>
      </w:hyperlink>
    </w:p>
    <w:p w14:paraId="2CA3F191" w14:textId="7C267B46" w:rsidR="00B34899" w:rsidRDefault="00B34899">
      <w:pPr>
        <w:pStyle w:val="TOC1"/>
        <w:tabs>
          <w:tab w:val="right" w:leader="dot" w:pos="8919"/>
        </w:tabs>
        <w:rPr>
          <w:rFonts w:asciiTheme="minorHAnsi"/>
          <w:noProof/>
          <w:sz w:val="21"/>
          <w:szCs w:val="22"/>
          <w14:ligatures w14:val="standardContextual"/>
        </w:rPr>
      </w:pPr>
      <w:hyperlink w:anchor="_Toc152146557" w:history="1">
        <w:r w:rsidRPr="009B74FB">
          <w:rPr>
            <w:rStyle w:val="af8"/>
            <w:rFonts w:ascii="宋体" w:eastAsia="宋体" w:hAnsi="宋体"/>
            <w:noProof/>
          </w:rPr>
          <w:t>第五章  合同草案条款</w:t>
        </w:r>
        <w:r>
          <w:rPr>
            <w:noProof/>
            <w:webHidden/>
          </w:rPr>
          <w:tab/>
        </w:r>
        <w:r>
          <w:rPr>
            <w:noProof/>
            <w:webHidden/>
          </w:rPr>
          <w:fldChar w:fldCharType="begin"/>
        </w:r>
        <w:r>
          <w:rPr>
            <w:noProof/>
            <w:webHidden/>
          </w:rPr>
          <w:instrText xml:space="preserve"> PAGEREF _Toc152146557 \h </w:instrText>
        </w:r>
        <w:r>
          <w:rPr>
            <w:noProof/>
            <w:webHidden/>
          </w:rPr>
        </w:r>
        <w:r>
          <w:rPr>
            <w:noProof/>
            <w:webHidden/>
          </w:rPr>
          <w:fldChar w:fldCharType="separate"/>
        </w:r>
        <w:r>
          <w:rPr>
            <w:noProof/>
            <w:webHidden/>
          </w:rPr>
          <w:t>26</w:t>
        </w:r>
        <w:r>
          <w:rPr>
            <w:noProof/>
            <w:webHidden/>
          </w:rPr>
          <w:fldChar w:fldCharType="end"/>
        </w:r>
      </w:hyperlink>
    </w:p>
    <w:p w14:paraId="2877178D" w14:textId="3B0A4E92" w:rsidR="00B34899" w:rsidRDefault="00B34899">
      <w:pPr>
        <w:pStyle w:val="TOC1"/>
        <w:tabs>
          <w:tab w:val="right" w:leader="dot" w:pos="8919"/>
        </w:tabs>
        <w:rPr>
          <w:rFonts w:asciiTheme="minorHAnsi"/>
          <w:noProof/>
          <w:sz w:val="21"/>
          <w:szCs w:val="22"/>
          <w14:ligatures w14:val="standardContextual"/>
        </w:rPr>
      </w:pPr>
      <w:hyperlink w:anchor="_Toc152146558" w:history="1">
        <w:r w:rsidRPr="009B74FB">
          <w:rPr>
            <w:rStyle w:val="af8"/>
            <w:noProof/>
          </w:rPr>
          <w:t>第六章  应答文件格式</w:t>
        </w:r>
        <w:r>
          <w:rPr>
            <w:noProof/>
            <w:webHidden/>
          </w:rPr>
          <w:tab/>
        </w:r>
        <w:r>
          <w:rPr>
            <w:noProof/>
            <w:webHidden/>
          </w:rPr>
          <w:fldChar w:fldCharType="begin"/>
        </w:r>
        <w:r>
          <w:rPr>
            <w:noProof/>
            <w:webHidden/>
          </w:rPr>
          <w:instrText xml:space="preserve"> PAGEREF _Toc152146558 \h </w:instrText>
        </w:r>
        <w:r>
          <w:rPr>
            <w:noProof/>
            <w:webHidden/>
          </w:rPr>
        </w:r>
        <w:r>
          <w:rPr>
            <w:noProof/>
            <w:webHidden/>
          </w:rPr>
          <w:fldChar w:fldCharType="separate"/>
        </w:r>
        <w:r>
          <w:rPr>
            <w:noProof/>
            <w:webHidden/>
          </w:rPr>
          <w:t>35</w:t>
        </w:r>
        <w:r>
          <w:rPr>
            <w:noProof/>
            <w:webHidden/>
          </w:rPr>
          <w:fldChar w:fldCharType="end"/>
        </w:r>
      </w:hyperlink>
    </w:p>
    <w:p w14:paraId="7BCF47D2" w14:textId="62004424" w:rsidR="00B34899" w:rsidRDefault="00B34899">
      <w:pPr>
        <w:pStyle w:val="TOC2"/>
        <w:tabs>
          <w:tab w:val="right" w:leader="dot" w:pos="8919"/>
        </w:tabs>
        <w:ind w:left="480"/>
        <w:rPr>
          <w:rFonts w:asciiTheme="minorHAnsi"/>
          <w:noProof/>
          <w:sz w:val="21"/>
          <w:szCs w:val="22"/>
          <w14:ligatures w14:val="standardContextual"/>
        </w:rPr>
      </w:pPr>
      <w:hyperlink w:anchor="_Toc152146559" w:history="1">
        <w:r w:rsidRPr="009B74FB">
          <w:rPr>
            <w:rStyle w:val="af8"/>
            <w:noProof/>
          </w:rPr>
          <w:t>应答文件封面建议格式</w:t>
        </w:r>
        <w:r>
          <w:rPr>
            <w:noProof/>
            <w:webHidden/>
          </w:rPr>
          <w:tab/>
        </w:r>
        <w:r>
          <w:rPr>
            <w:noProof/>
            <w:webHidden/>
          </w:rPr>
          <w:fldChar w:fldCharType="begin"/>
        </w:r>
        <w:r>
          <w:rPr>
            <w:noProof/>
            <w:webHidden/>
          </w:rPr>
          <w:instrText xml:space="preserve"> PAGEREF _Toc152146559 \h </w:instrText>
        </w:r>
        <w:r>
          <w:rPr>
            <w:noProof/>
            <w:webHidden/>
          </w:rPr>
        </w:r>
        <w:r>
          <w:rPr>
            <w:noProof/>
            <w:webHidden/>
          </w:rPr>
          <w:fldChar w:fldCharType="separate"/>
        </w:r>
        <w:r>
          <w:rPr>
            <w:noProof/>
            <w:webHidden/>
          </w:rPr>
          <w:t>36</w:t>
        </w:r>
        <w:r>
          <w:rPr>
            <w:noProof/>
            <w:webHidden/>
          </w:rPr>
          <w:fldChar w:fldCharType="end"/>
        </w:r>
      </w:hyperlink>
    </w:p>
    <w:p w14:paraId="5A034E0E" w14:textId="77E13164" w:rsidR="00B34899" w:rsidRDefault="00B34899">
      <w:pPr>
        <w:pStyle w:val="TOC2"/>
        <w:tabs>
          <w:tab w:val="right" w:leader="dot" w:pos="8919"/>
        </w:tabs>
        <w:ind w:left="480"/>
        <w:rPr>
          <w:rFonts w:asciiTheme="minorHAnsi"/>
          <w:noProof/>
          <w:sz w:val="21"/>
          <w:szCs w:val="22"/>
          <w14:ligatures w14:val="standardContextual"/>
        </w:rPr>
      </w:pPr>
      <w:hyperlink w:anchor="_Toc152146560" w:history="1">
        <w:r w:rsidRPr="009B74FB">
          <w:rPr>
            <w:rStyle w:val="af8"/>
            <w:noProof/>
          </w:rPr>
          <w:t>评分索引表建议格式</w:t>
        </w:r>
        <w:r>
          <w:rPr>
            <w:noProof/>
            <w:webHidden/>
          </w:rPr>
          <w:tab/>
        </w:r>
        <w:r>
          <w:rPr>
            <w:noProof/>
            <w:webHidden/>
          </w:rPr>
          <w:fldChar w:fldCharType="begin"/>
        </w:r>
        <w:r>
          <w:rPr>
            <w:noProof/>
            <w:webHidden/>
          </w:rPr>
          <w:instrText xml:space="preserve"> PAGEREF _Toc152146560 \h </w:instrText>
        </w:r>
        <w:r>
          <w:rPr>
            <w:noProof/>
            <w:webHidden/>
          </w:rPr>
        </w:r>
        <w:r>
          <w:rPr>
            <w:noProof/>
            <w:webHidden/>
          </w:rPr>
          <w:fldChar w:fldCharType="separate"/>
        </w:r>
        <w:r>
          <w:rPr>
            <w:noProof/>
            <w:webHidden/>
          </w:rPr>
          <w:t>37</w:t>
        </w:r>
        <w:r>
          <w:rPr>
            <w:noProof/>
            <w:webHidden/>
          </w:rPr>
          <w:fldChar w:fldCharType="end"/>
        </w:r>
      </w:hyperlink>
    </w:p>
    <w:p w14:paraId="4BD65836" w14:textId="2C279A9A" w:rsidR="00B34899" w:rsidRDefault="00B34899">
      <w:pPr>
        <w:pStyle w:val="TOC2"/>
        <w:tabs>
          <w:tab w:val="right" w:leader="dot" w:pos="8919"/>
        </w:tabs>
        <w:ind w:left="480"/>
        <w:rPr>
          <w:rFonts w:asciiTheme="minorHAnsi"/>
          <w:noProof/>
          <w:sz w:val="21"/>
          <w:szCs w:val="22"/>
          <w14:ligatures w14:val="standardContextual"/>
        </w:rPr>
      </w:pPr>
      <w:hyperlink w:anchor="_Toc152146561" w:history="1">
        <w:r w:rsidRPr="009B74FB">
          <w:rPr>
            <w:rStyle w:val="af8"/>
            <w:noProof/>
          </w:rPr>
          <w:t>附件1 应答函格式</w:t>
        </w:r>
        <w:r>
          <w:rPr>
            <w:noProof/>
            <w:webHidden/>
          </w:rPr>
          <w:tab/>
        </w:r>
        <w:r>
          <w:rPr>
            <w:noProof/>
            <w:webHidden/>
          </w:rPr>
          <w:fldChar w:fldCharType="begin"/>
        </w:r>
        <w:r>
          <w:rPr>
            <w:noProof/>
            <w:webHidden/>
          </w:rPr>
          <w:instrText xml:space="preserve"> PAGEREF _Toc152146561 \h </w:instrText>
        </w:r>
        <w:r>
          <w:rPr>
            <w:noProof/>
            <w:webHidden/>
          </w:rPr>
        </w:r>
        <w:r>
          <w:rPr>
            <w:noProof/>
            <w:webHidden/>
          </w:rPr>
          <w:fldChar w:fldCharType="separate"/>
        </w:r>
        <w:r>
          <w:rPr>
            <w:noProof/>
            <w:webHidden/>
          </w:rPr>
          <w:t>38</w:t>
        </w:r>
        <w:r>
          <w:rPr>
            <w:noProof/>
            <w:webHidden/>
          </w:rPr>
          <w:fldChar w:fldCharType="end"/>
        </w:r>
      </w:hyperlink>
    </w:p>
    <w:p w14:paraId="7902E362" w14:textId="627B2B66" w:rsidR="00B34899" w:rsidRDefault="00B34899">
      <w:pPr>
        <w:pStyle w:val="TOC2"/>
        <w:tabs>
          <w:tab w:val="right" w:leader="dot" w:pos="8919"/>
        </w:tabs>
        <w:ind w:left="480"/>
        <w:rPr>
          <w:rFonts w:asciiTheme="minorHAnsi"/>
          <w:noProof/>
          <w:sz w:val="21"/>
          <w:szCs w:val="22"/>
          <w14:ligatures w14:val="standardContextual"/>
        </w:rPr>
      </w:pPr>
      <w:hyperlink w:anchor="_Toc152146562" w:history="1">
        <w:r w:rsidRPr="009B74FB">
          <w:rPr>
            <w:rStyle w:val="af8"/>
            <w:noProof/>
          </w:rPr>
          <w:t>附件2 报价一览表格式</w:t>
        </w:r>
        <w:r>
          <w:rPr>
            <w:noProof/>
            <w:webHidden/>
          </w:rPr>
          <w:tab/>
        </w:r>
        <w:r>
          <w:rPr>
            <w:noProof/>
            <w:webHidden/>
          </w:rPr>
          <w:fldChar w:fldCharType="begin"/>
        </w:r>
        <w:r>
          <w:rPr>
            <w:noProof/>
            <w:webHidden/>
          </w:rPr>
          <w:instrText xml:space="preserve"> PAGEREF _Toc152146562 \h </w:instrText>
        </w:r>
        <w:r>
          <w:rPr>
            <w:noProof/>
            <w:webHidden/>
          </w:rPr>
        </w:r>
        <w:r>
          <w:rPr>
            <w:noProof/>
            <w:webHidden/>
          </w:rPr>
          <w:fldChar w:fldCharType="separate"/>
        </w:r>
        <w:r>
          <w:rPr>
            <w:noProof/>
            <w:webHidden/>
          </w:rPr>
          <w:t>40</w:t>
        </w:r>
        <w:r>
          <w:rPr>
            <w:noProof/>
            <w:webHidden/>
          </w:rPr>
          <w:fldChar w:fldCharType="end"/>
        </w:r>
      </w:hyperlink>
    </w:p>
    <w:p w14:paraId="7EDA29A6" w14:textId="1C93AD3C" w:rsidR="00B34899" w:rsidRDefault="00B34899">
      <w:pPr>
        <w:pStyle w:val="TOC2"/>
        <w:tabs>
          <w:tab w:val="right" w:leader="dot" w:pos="8919"/>
        </w:tabs>
        <w:ind w:left="480"/>
        <w:rPr>
          <w:rFonts w:asciiTheme="minorHAnsi"/>
          <w:noProof/>
          <w:sz w:val="21"/>
          <w:szCs w:val="22"/>
          <w14:ligatures w14:val="standardContextual"/>
        </w:rPr>
      </w:pPr>
      <w:hyperlink w:anchor="_Toc152146563" w:history="1">
        <w:r w:rsidRPr="009B74FB">
          <w:rPr>
            <w:rStyle w:val="af8"/>
            <w:noProof/>
          </w:rPr>
          <w:t>参选供应商开票信息表格式</w:t>
        </w:r>
        <w:r>
          <w:rPr>
            <w:noProof/>
            <w:webHidden/>
          </w:rPr>
          <w:tab/>
        </w:r>
        <w:r>
          <w:rPr>
            <w:noProof/>
            <w:webHidden/>
          </w:rPr>
          <w:fldChar w:fldCharType="begin"/>
        </w:r>
        <w:r>
          <w:rPr>
            <w:noProof/>
            <w:webHidden/>
          </w:rPr>
          <w:instrText xml:space="preserve"> PAGEREF _Toc152146563 \h </w:instrText>
        </w:r>
        <w:r>
          <w:rPr>
            <w:noProof/>
            <w:webHidden/>
          </w:rPr>
        </w:r>
        <w:r>
          <w:rPr>
            <w:noProof/>
            <w:webHidden/>
          </w:rPr>
          <w:fldChar w:fldCharType="separate"/>
        </w:r>
        <w:r>
          <w:rPr>
            <w:noProof/>
            <w:webHidden/>
          </w:rPr>
          <w:t>41</w:t>
        </w:r>
        <w:r>
          <w:rPr>
            <w:noProof/>
            <w:webHidden/>
          </w:rPr>
          <w:fldChar w:fldCharType="end"/>
        </w:r>
      </w:hyperlink>
    </w:p>
    <w:p w14:paraId="127CB9AC" w14:textId="00E93B88" w:rsidR="00B34899" w:rsidRDefault="00B34899">
      <w:pPr>
        <w:pStyle w:val="TOC2"/>
        <w:tabs>
          <w:tab w:val="right" w:leader="dot" w:pos="8919"/>
        </w:tabs>
        <w:ind w:left="480"/>
        <w:rPr>
          <w:rFonts w:asciiTheme="minorHAnsi"/>
          <w:noProof/>
          <w:sz w:val="21"/>
          <w:szCs w:val="22"/>
          <w14:ligatures w14:val="standardContextual"/>
        </w:rPr>
      </w:pPr>
      <w:hyperlink w:anchor="_Toc152146564" w:history="1">
        <w:r w:rsidRPr="009B74FB">
          <w:rPr>
            <w:rStyle w:val="af8"/>
            <w:noProof/>
          </w:rPr>
          <w:t>附件3分项报价表格式</w:t>
        </w:r>
        <w:r>
          <w:rPr>
            <w:noProof/>
            <w:webHidden/>
          </w:rPr>
          <w:tab/>
        </w:r>
        <w:r>
          <w:rPr>
            <w:noProof/>
            <w:webHidden/>
          </w:rPr>
          <w:fldChar w:fldCharType="begin"/>
        </w:r>
        <w:r>
          <w:rPr>
            <w:noProof/>
            <w:webHidden/>
          </w:rPr>
          <w:instrText xml:space="preserve"> PAGEREF _Toc152146564 \h </w:instrText>
        </w:r>
        <w:r>
          <w:rPr>
            <w:noProof/>
            <w:webHidden/>
          </w:rPr>
        </w:r>
        <w:r>
          <w:rPr>
            <w:noProof/>
            <w:webHidden/>
          </w:rPr>
          <w:fldChar w:fldCharType="separate"/>
        </w:r>
        <w:r>
          <w:rPr>
            <w:noProof/>
            <w:webHidden/>
          </w:rPr>
          <w:t>42</w:t>
        </w:r>
        <w:r>
          <w:rPr>
            <w:noProof/>
            <w:webHidden/>
          </w:rPr>
          <w:fldChar w:fldCharType="end"/>
        </w:r>
      </w:hyperlink>
    </w:p>
    <w:p w14:paraId="55EBB268" w14:textId="488C4833" w:rsidR="00B34899" w:rsidRDefault="00B34899">
      <w:pPr>
        <w:pStyle w:val="TOC2"/>
        <w:tabs>
          <w:tab w:val="right" w:leader="dot" w:pos="8919"/>
        </w:tabs>
        <w:ind w:left="480"/>
        <w:rPr>
          <w:rFonts w:asciiTheme="minorHAnsi"/>
          <w:noProof/>
          <w:sz w:val="21"/>
          <w:szCs w:val="22"/>
          <w14:ligatures w14:val="standardContextual"/>
        </w:rPr>
      </w:pPr>
      <w:hyperlink w:anchor="_Toc152146565" w:history="1">
        <w:r w:rsidRPr="009B74FB">
          <w:rPr>
            <w:rStyle w:val="af8"/>
            <w:rFonts w:hAnsi="Calibri"/>
            <w:noProof/>
          </w:rPr>
          <w:t xml:space="preserve">附件4 </w:t>
        </w:r>
        <w:r w:rsidRPr="009B74FB">
          <w:rPr>
            <w:rStyle w:val="af8"/>
            <w:rFonts w:hAnsi="宋体"/>
            <w:noProof/>
          </w:rPr>
          <w:t>技术服务需求偏离表格式</w:t>
        </w:r>
        <w:r>
          <w:rPr>
            <w:noProof/>
            <w:webHidden/>
          </w:rPr>
          <w:tab/>
        </w:r>
        <w:r>
          <w:rPr>
            <w:noProof/>
            <w:webHidden/>
          </w:rPr>
          <w:fldChar w:fldCharType="begin"/>
        </w:r>
        <w:r>
          <w:rPr>
            <w:noProof/>
            <w:webHidden/>
          </w:rPr>
          <w:instrText xml:space="preserve"> PAGEREF _Toc152146565 \h </w:instrText>
        </w:r>
        <w:r>
          <w:rPr>
            <w:noProof/>
            <w:webHidden/>
          </w:rPr>
        </w:r>
        <w:r>
          <w:rPr>
            <w:noProof/>
            <w:webHidden/>
          </w:rPr>
          <w:fldChar w:fldCharType="separate"/>
        </w:r>
        <w:r>
          <w:rPr>
            <w:noProof/>
            <w:webHidden/>
          </w:rPr>
          <w:t>43</w:t>
        </w:r>
        <w:r>
          <w:rPr>
            <w:noProof/>
            <w:webHidden/>
          </w:rPr>
          <w:fldChar w:fldCharType="end"/>
        </w:r>
      </w:hyperlink>
    </w:p>
    <w:p w14:paraId="4E281F17" w14:textId="701EE542" w:rsidR="00B34899" w:rsidRDefault="00B34899">
      <w:pPr>
        <w:pStyle w:val="TOC2"/>
        <w:tabs>
          <w:tab w:val="right" w:leader="dot" w:pos="8919"/>
        </w:tabs>
        <w:ind w:left="480"/>
        <w:rPr>
          <w:rFonts w:asciiTheme="minorHAnsi"/>
          <w:noProof/>
          <w:sz w:val="21"/>
          <w:szCs w:val="22"/>
          <w14:ligatures w14:val="standardContextual"/>
        </w:rPr>
      </w:pPr>
      <w:hyperlink w:anchor="_Toc152146566" w:history="1">
        <w:r w:rsidRPr="009B74FB">
          <w:rPr>
            <w:rStyle w:val="af8"/>
            <w:noProof/>
          </w:rPr>
          <w:t>附件5 合同条款偏离表格式</w:t>
        </w:r>
        <w:r>
          <w:rPr>
            <w:noProof/>
            <w:webHidden/>
          </w:rPr>
          <w:tab/>
        </w:r>
        <w:r>
          <w:rPr>
            <w:noProof/>
            <w:webHidden/>
          </w:rPr>
          <w:fldChar w:fldCharType="begin"/>
        </w:r>
        <w:r>
          <w:rPr>
            <w:noProof/>
            <w:webHidden/>
          </w:rPr>
          <w:instrText xml:space="preserve"> PAGEREF _Toc152146566 \h </w:instrText>
        </w:r>
        <w:r>
          <w:rPr>
            <w:noProof/>
            <w:webHidden/>
          </w:rPr>
        </w:r>
        <w:r>
          <w:rPr>
            <w:noProof/>
            <w:webHidden/>
          </w:rPr>
          <w:fldChar w:fldCharType="separate"/>
        </w:r>
        <w:r>
          <w:rPr>
            <w:noProof/>
            <w:webHidden/>
          </w:rPr>
          <w:t>44</w:t>
        </w:r>
        <w:r>
          <w:rPr>
            <w:noProof/>
            <w:webHidden/>
          </w:rPr>
          <w:fldChar w:fldCharType="end"/>
        </w:r>
      </w:hyperlink>
    </w:p>
    <w:p w14:paraId="743D90FD" w14:textId="168EBBC9" w:rsidR="00B34899" w:rsidRDefault="00B34899">
      <w:pPr>
        <w:pStyle w:val="TOC2"/>
        <w:tabs>
          <w:tab w:val="right" w:leader="dot" w:pos="8919"/>
        </w:tabs>
        <w:ind w:left="480"/>
        <w:rPr>
          <w:rFonts w:asciiTheme="minorHAnsi"/>
          <w:noProof/>
          <w:sz w:val="21"/>
          <w:szCs w:val="22"/>
          <w14:ligatures w14:val="standardContextual"/>
        </w:rPr>
      </w:pPr>
      <w:hyperlink w:anchor="_Toc152146567" w:history="1">
        <w:r w:rsidRPr="009B74FB">
          <w:rPr>
            <w:rStyle w:val="af8"/>
            <w:noProof/>
          </w:rPr>
          <w:t>附件6 法定代表人授权书格式</w:t>
        </w:r>
        <w:r>
          <w:rPr>
            <w:noProof/>
            <w:webHidden/>
          </w:rPr>
          <w:tab/>
        </w:r>
        <w:r>
          <w:rPr>
            <w:noProof/>
            <w:webHidden/>
          </w:rPr>
          <w:fldChar w:fldCharType="begin"/>
        </w:r>
        <w:r>
          <w:rPr>
            <w:noProof/>
            <w:webHidden/>
          </w:rPr>
          <w:instrText xml:space="preserve"> PAGEREF _Toc152146567 \h </w:instrText>
        </w:r>
        <w:r>
          <w:rPr>
            <w:noProof/>
            <w:webHidden/>
          </w:rPr>
        </w:r>
        <w:r>
          <w:rPr>
            <w:noProof/>
            <w:webHidden/>
          </w:rPr>
          <w:fldChar w:fldCharType="separate"/>
        </w:r>
        <w:r>
          <w:rPr>
            <w:noProof/>
            <w:webHidden/>
          </w:rPr>
          <w:t>45</w:t>
        </w:r>
        <w:r>
          <w:rPr>
            <w:noProof/>
            <w:webHidden/>
          </w:rPr>
          <w:fldChar w:fldCharType="end"/>
        </w:r>
      </w:hyperlink>
    </w:p>
    <w:p w14:paraId="78F03FBB" w14:textId="55926EAE" w:rsidR="00B34899" w:rsidRDefault="00B34899">
      <w:pPr>
        <w:pStyle w:val="TOC2"/>
        <w:tabs>
          <w:tab w:val="right" w:leader="dot" w:pos="8919"/>
        </w:tabs>
        <w:ind w:left="480"/>
        <w:rPr>
          <w:rFonts w:asciiTheme="minorHAnsi"/>
          <w:noProof/>
          <w:sz w:val="21"/>
          <w:szCs w:val="22"/>
          <w14:ligatures w14:val="standardContextual"/>
        </w:rPr>
      </w:pPr>
      <w:hyperlink w:anchor="_Toc152146568" w:history="1">
        <w:r w:rsidRPr="009B74FB">
          <w:rPr>
            <w:rStyle w:val="af8"/>
            <w:noProof/>
          </w:rPr>
          <w:t>附件7 详细的技术服务响应</w:t>
        </w:r>
        <w:r>
          <w:rPr>
            <w:noProof/>
            <w:webHidden/>
          </w:rPr>
          <w:tab/>
        </w:r>
        <w:r>
          <w:rPr>
            <w:noProof/>
            <w:webHidden/>
          </w:rPr>
          <w:fldChar w:fldCharType="begin"/>
        </w:r>
        <w:r>
          <w:rPr>
            <w:noProof/>
            <w:webHidden/>
          </w:rPr>
          <w:instrText xml:space="preserve"> PAGEREF _Toc152146568 \h </w:instrText>
        </w:r>
        <w:r>
          <w:rPr>
            <w:noProof/>
            <w:webHidden/>
          </w:rPr>
        </w:r>
        <w:r>
          <w:rPr>
            <w:noProof/>
            <w:webHidden/>
          </w:rPr>
          <w:fldChar w:fldCharType="separate"/>
        </w:r>
        <w:r>
          <w:rPr>
            <w:noProof/>
            <w:webHidden/>
          </w:rPr>
          <w:t>46</w:t>
        </w:r>
        <w:r>
          <w:rPr>
            <w:noProof/>
            <w:webHidden/>
          </w:rPr>
          <w:fldChar w:fldCharType="end"/>
        </w:r>
      </w:hyperlink>
    </w:p>
    <w:p w14:paraId="33C9D2A9" w14:textId="318429FE" w:rsidR="00B34899" w:rsidRDefault="00B34899">
      <w:pPr>
        <w:pStyle w:val="TOC3"/>
        <w:tabs>
          <w:tab w:val="right" w:leader="dot" w:pos="8919"/>
        </w:tabs>
        <w:ind w:left="960"/>
        <w:rPr>
          <w:rFonts w:asciiTheme="minorHAnsi"/>
          <w:noProof/>
          <w:sz w:val="21"/>
          <w:szCs w:val="22"/>
          <w14:ligatures w14:val="standardContextual"/>
        </w:rPr>
      </w:pPr>
      <w:hyperlink w:anchor="_Toc152146569" w:history="1">
        <w:r w:rsidRPr="009B74FB">
          <w:rPr>
            <w:rStyle w:val="af8"/>
            <w:noProof/>
          </w:rPr>
          <w:t>7-1、拟派实施人员汇总表格式</w:t>
        </w:r>
        <w:r>
          <w:rPr>
            <w:noProof/>
            <w:webHidden/>
          </w:rPr>
          <w:tab/>
        </w:r>
        <w:r>
          <w:rPr>
            <w:noProof/>
            <w:webHidden/>
          </w:rPr>
          <w:fldChar w:fldCharType="begin"/>
        </w:r>
        <w:r>
          <w:rPr>
            <w:noProof/>
            <w:webHidden/>
          </w:rPr>
          <w:instrText xml:space="preserve"> PAGEREF _Toc152146569 \h </w:instrText>
        </w:r>
        <w:r>
          <w:rPr>
            <w:noProof/>
            <w:webHidden/>
          </w:rPr>
        </w:r>
        <w:r>
          <w:rPr>
            <w:noProof/>
            <w:webHidden/>
          </w:rPr>
          <w:fldChar w:fldCharType="separate"/>
        </w:r>
        <w:r>
          <w:rPr>
            <w:noProof/>
            <w:webHidden/>
          </w:rPr>
          <w:t>46</w:t>
        </w:r>
        <w:r>
          <w:rPr>
            <w:noProof/>
            <w:webHidden/>
          </w:rPr>
          <w:fldChar w:fldCharType="end"/>
        </w:r>
      </w:hyperlink>
    </w:p>
    <w:p w14:paraId="60A35C42" w14:textId="7D05C800" w:rsidR="00B34899" w:rsidRDefault="00B34899">
      <w:pPr>
        <w:pStyle w:val="TOC3"/>
        <w:tabs>
          <w:tab w:val="right" w:leader="dot" w:pos="8919"/>
        </w:tabs>
        <w:ind w:left="960"/>
        <w:rPr>
          <w:rFonts w:asciiTheme="minorHAnsi"/>
          <w:noProof/>
          <w:sz w:val="21"/>
          <w:szCs w:val="22"/>
          <w14:ligatures w14:val="standardContextual"/>
        </w:rPr>
      </w:pPr>
      <w:hyperlink w:anchor="_Toc152146570" w:history="1">
        <w:r w:rsidRPr="009B74FB">
          <w:rPr>
            <w:rStyle w:val="af8"/>
            <w:noProof/>
          </w:rPr>
          <w:t>7-2、拟派实施人员简历格式</w:t>
        </w:r>
        <w:r>
          <w:rPr>
            <w:noProof/>
            <w:webHidden/>
          </w:rPr>
          <w:tab/>
        </w:r>
        <w:r>
          <w:rPr>
            <w:noProof/>
            <w:webHidden/>
          </w:rPr>
          <w:fldChar w:fldCharType="begin"/>
        </w:r>
        <w:r>
          <w:rPr>
            <w:noProof/>
            <w:webHidden/>
          </w:rPr>
          <w:instrText xml:space="preserve"> PAGEREF _Toc152146570 \h </w:instrText>
        </w:r>
        <w:r>
          <w:rPr>
            <w:noProof/>
            <w:webHidden/>
          </w:rPr>
        </w:r>
        <w:r>
          <w:rPr>
            <w:noProof/>
            <w:webHidden/>
          </w:rPr>
          <w:fldChar w:fldCharType="separate"/>
        </w:r>
        <w:r>
          <w:rPr>
            <w:noProof/>
            <w:webHidden/>
          </w:rPr>
          <w:t>47</w:t>
        </w:r>
        <w:r>
          <w:rPr>
            <w:noProof/>
            <w:webHidden/>
          </w:rPr>
          <w:fldChar w:fldCharType="end"/>
        </w:r>
      </w:hyperlink>
    </w:p>
    <w:p w14:paraId="76173906" w14:textId="2E5ACA52" w:rsidR="00B34899" w:rsidRDefault="00B34899">
      <w:pPr>
        <w:pStyle w:val="TOC2"/>
        <w:tabs>
          <w:tab w:val="right" w:leader="dot" w:pos="8919"/>
        </w:tabs>
        <w:ind w:left="480"/>
        <w:rPr>
          <w:rFonts w:asciiTheme="minorHAnsi"/>
          <w:noProof/>
          <w:sz w:val="21"/>
          <w:szCs w:val="22"/>
          <w14:ligatures w14:val="standardContextual"/>
        </w:rPr>
      </w:pPr>
      <w:hyperlink w:anchor="_Toc152146571" w:history="1">
        <w:r w:rsidRPr="009B74FB">
          <w:rPr>
            <w:rStyle w:val="af8"/>
            <w:noProof/>
          </w:rPr>
          <w:t>附件8 相关评审证明材料以及其他材料</w:t>
        </w:r>
        <w:r>
          <w:rPr>
            <w:noProof/>
            <w:webHidden/>
          </w:rPr>
          <w:tab/>
        </w:r>
        <w:r>
          <w:rPr>
            <w:noProof/>
            <w:webHidden/>
          </w:rPr>
          <w:fldChar w:fldCharType="begin"/>
        </w:r>
        <w:r>
          <w:rPr>
            <w:noProof/>
            <w:webHidden/>
          </w:rPr>
          <w:instrText xml:space="preserve"> PAGEREF _Toc152146571 \h </w:instrText>
        </w:r>
        <w:r>
          <w:rPr>
            <w:noProof/>
            <w:webHidden/>
          </w:rPr>
        </w:r>
        <w:r>
          <w:rPr>
            <w:noProof/>
            <w:webHidden/>
          </w:rPr>
          <w:fldChar w:fldCharType="separate"/>
        </w:r>
        <w:r>
          <w:rPr>
            <w:noProof/>
            <w:webHidden/>
          </w:rPr>
          <w:t>48</w:t>
        </w:r>
        <w:r>
          <w:rPr>
            <w:noProof/>
            <w:webHidden/>
          </w:rPr>
          <w:fldChar w:fldCharType="end"/>
        </w:r>
      </w:hyperlink>
    </w:p>
    <w:p w14:paraId="73F38E57" w14:textId="06124460" w:rsidR="00B34899" w:rsidRDefault="00B34899">
      <w:pPr>
        <w:pStyle w:val="TOC3"/>
        <w:tabs>
          <w:tab w:val="right" w:leader="dot" w:pos="8919"/>
        </w:tabs>
        <w:ind w:left="960"/>
        <w:rPr>
          <w:rFonts w:asciiTheme="minorHAnsi"/>
          <w:noProof/>
          <w:sz w:val="21"/>
          <w:szCs w:val="22"/>
          <w14:ligatures w14:val="standardContextual"/>
        </w:rPr>
      </w:pPr>
      <w:hyperlink w:anchor="_Toc152146572" w:history="1">
        <w:r w:rsidRPr="009B74FB">
          <w:rPr>
            <w:rStyle w:val="af8"/>
            <w:noProof/>
          </w:rPr>
          <w:t>8-1、相关业绩表建议格式</w:t>
        </w:r>
        <w:r>
          <w:rPr>
            <w:noProof/>
            <w:webHidden/>
          </w:rPr>
          <w:tab/>
        </w:r>
        <w:r>
          <w:rPr>
            <w:noProof/>
            <w:webHidden/>
          </w:rPr>
          <w:fldChar w:fldCharType="begin"/>
        </w:r>
        <w:r>
          <w:rPr>
            <w:noProof/>
            <w:webHidden/>
          </w:rPr>
          <w:instrText xml:space="preserve"> PAGEREF _Toc152146572 \h </w:instrText>
        </w:r>
        <w:r>
          <w:rPr>
            <w:noProof/>
            <w:webHidden/>
          </w:rPr>
        </w:r>
        <w:r>
          <w:rPr>
            <w:noProof/>
            <w:webHidden/>
          </w:rPr>
          <w:fldChar w:fldCharType="separate"/>
        </w:r>
        <w:r>
          <w:rPr>
            <w:noProof/>
            <w:webHidden/>
          </w:rPr>
          <w:t>48</w:t>
        </w:r>
        <w:r>
          <w:rPr>
            <w:noProof/>
            <w:webHidden/>
          </w:rPr>
          <w:fldChar w:fldCharType="end"/>
        </w:r>
      </w:hyperlink>
    </w:p>
    <w:p w14:paraId="61A8A6D9" w14:textId="7E40E0B5" w:rsidR="00B34899" w:rsidRDefault="00B34899">
      <w:pPr>
        <w:pStyle w:val="TOC3"/>
        <w:tabs>
          <w:tab w:val="right" w:leader="dot" w:pos="8919"/>
        </w:tabs>
        <w:ind w:left="960"/>
        <w:rPr>
          <w:rFonts w:asciiTheme="minorHAnsi"/>
          <w:noProof/>
          <w:sz w:val="21"/>
          <w:szCs w:val="22"/>
          <w14:ligatures w14:val="standardContextual"/>
        </w:rPr>
      </w:pPr>
      <w:hyperlink w:anchor="_Toc152146573" w:history="1">
        <w:r w:rsidRPr="009B74FB">
          <w:rPr>
            <w:rStyle w:val="af8"/>
            <w:noProof/>
          </w:rPr>
          <w:t>8-2、其它采购文件要求的或参选供应商认为应当或有必要提供的资料</w:t>
        </w:r>
        <w:r>
          <w:rPr>
            <w:noProof/>
            <w:webHidden/>
          </w:rPr>
          <w:tab/>
        </w:r>
        <w:r>
          <w:rPr>
            <w:noProof/>
            <w:webHidden/>
          </w:rPr>
          <w:fldChar w:fldCharType="begin"/>
        </w:r>
        <w:r>
          <w:rPr>
            <w:noProof/>
            <w:webHidden/>
          </w:rPr>
          <w:instrText xml:space="preserve"> PAGEREF _Toc152146573 \h </w:instrText>
        </w:r>
        <w:r>
          <w:rPr>
            <w:noProof/>
            <w:webHidden/>
          </w:rPr>
        </w:r>
        <w:r>
          <w:rPr>
            <w:noProof/>
            <w:webHidden/>
          </w:rPr>
          <w:fldChar w:fldCharType="separate"/>
        </w:r>
        <w:r>
          <w:rPr>
            <w:noProof/>
            <w:webHidden/>
          </w:rPr>
          <w:t>48</w:t>
        </w:r>
        <w:r>
          <w:rPr>
            <w:noProof/>
            <w:webHidden/>
          </w:rPr>
          <w:fldChar w:fldCharType="end"/>
        </w:r>
      </w:hyperlink>
    </w:p>
    <w:p w14:paraId="1E15CDCB" w14:textId="747BADE8" w:rsidR="00B34899" w:rsidRDefault="00B34899">
      <w:pPr>
        <w:pStyle w:val="TOC2"/>
        <w:tabs>
          <w:tab w:val="right" w:leader="dot" w:pos="8919"/>
        </w:tabs>
        <w:ind w:left="480"/>
        <w:rPr>
          <w:rFonts w:asciiTheme="minorHAnsi"/>
          <w:noProof/>
          <w:sz w:val="21"/>
          <w:szCs w:val="22"/>
          <w14:ligatures w14:val="standardContextual"/>
        </w:rPr>
      </w:pPr>
      <w:hyperlink w:anchor="_Toc152146574" w:history="1">
        <w:r w:rsidRPr="009B74FB">
          <w:rPr>
            <w:rStyle w:val="af8"/>
            <w:noProof/>
          </w:rPr>
          <w:t>附件9 资格证明文件</w:t>
        </w:r>
        <w:r>
          <w:rPr>
            <w:noProof/>
            <w:webHidden/>
          </w:rPr>
          <w:tab/>
        </w:r>
        <w:r>
          <w:rPr>
            <w:noProof/>
            <w:webHidden/>
          </w:rPr>
          <w:fldChar w:fldCharType="begin"/>
        </w:r>
        <w:r>
          <w:rPr>
            <w:noProof/>
            <w:webHidden/>
          </w:rPr>
          <w:instrText xml:space="preserve"> PAGEREF _Toc152146574 \h </w:instrText>
        </w:r>
        <w:r>
          <w:rPr>
            <w:noProof/>
            <w:webHidden/>
          </w:rPr>
        </w:r>
        <w:r>
          <w:rPr>
            <w:noProof/>
            <w:webHidden/>
          </w:rPr>
          <w:fldChar w:fldCharType="separate"/>
        </w:r>
        <w:r>
          <w:rPr>
            <w:noProof/>
            <w:webHidden/>
          </w:rPr>
          <w:t>49</w:t>
        </w:r>
        <w:r>
          <w:rPr>
            <w:noProof/>
            <w:webHidden/>
          </w:rPr>
          <w:fldChar w:fldCharType="end"/>
        </w:r>
      </w:hyperlink>
    </w:p>
    <w:p w14:paraId="45849AFF" w14:textId="7FA2A620" w:rsidR="00B34899" w:rsidRDefault="00B34899">
      <w:pPr>
        <w:pStyle w:val="TOC3"/>
        <w:tabs>
          <w:tab w:val="right" w:leader="dot" w:pos="8919"/>
        </w:tabs>
        <w:ind w:left="960"/>
        <w:rPr>
          <w:rFonts w:asciiTheme="minorHAnsi"/>
          <w:noProof/>
          <w:sz w:val="21"/>
          <w:szCs w:val="22"/>
          <w14:ligatures w14:val="standardContextual"/>
        </w:rPr>
      </w:pPr>
      <w:hyperlink w:anchor="_Toc152146575" w:history="1">
        <w:r w:rsidRPr="009B74FB">
          <w:rPr>
            <w:rStyle w:val="af8"/>
            <w:noProof/>
          </w:rPr>
          <w:t>9-3、供应商</w:t>
        </w:r>
        <w:r w:rsidRPr="009B74FB">
          <w:rPr>
            <w:rStyle w:val="af8"/>
            <w:rFonts w:ascii="Arial" w:hAnsi="Arial" w:cs="Arial"/>
            <w:noProof/>
          </w:rPr>
          <w:t>资格声明书格式</w:t>
        </w:r>
        <w:r>
          <w:rPr>
            <w:noProof/>
            <w:webHidden/>
          </w:rPr>
          <w:tab/>
        </w:r>
        <w:r>
          <w:rPr>
            <w:noProof/>
            <w:webHidden/>
          </w:rPr>
          <w:fldChar w:fldCharType="begin"/>
        </w:r>
        <w:r>
          <w:rPr>
            <w:noProof/>
            <w:webHidden/>
          </w:rPr>
          <w:instrText xml:space="preserve"> PAGEREF _Toc152146575 \h </w:instrText>
        </w:r>
        <w:r>
          <w:rPr>
            <w:noProof/>
            <w:webHidden/>
          </w:rPr>
        </w:r>
        <w:r>
          <w:rPr>
            <w:noProof/>
            <w:webHidden/>
          </w:rPr>
          <w:fldChar w:fldCharType="separate"/>
        </w:r>
        <w:r>
          <w:rPr>
            <w:noProof/>
            <w:webHidden/>
          </w:rPr>
          <w:t>50</w:t>
        </w:r>
        <w:r>
          <w:rPr>
            <w:noProof/>
            <w:webHidden/>
          </w:rPr>
          <w:fldChar w:fldCharType="end"/>
        </w:r>
      </w:hyperlink>
    </w:p>
    <w:p w14:paraId="0B3AEF99" w14:textId="33EE0E52" w:rsidR="00B34899" w:rsidRDefault="00B34899">
      <w:pPr>
        <w:pStyle w:val="TOC2"/>
        <w:tabs>
          <w:tab w:val="right" w:leader="dot" w:pos="8919"/>
        </w:tabs>
        <w:ind w:left="480"/>
        <w:rPr>
          <w:rFonts w:asciiTheme="minorHAnsi"/>
          <w:noProof/>
          <w:sz w:val="21"/>
          <w:szCs w:val="22"/>
          <w14:ligatures w14:val="standardContextual"/>
        </w:rPr>
      </w:pPr>
      <w:hyperlink w:anchor="_Toc152146576" w:history="1">
        <w:r w:rsidRPr="009B74FB">
          <w:rPr>
            <w:rStyle w:val="af8"/>
            <w:noProof/>
          </w:rPr>
          <w:t>附件10 政府采购政策落实附件及其他文件</w:t>
        </w:r>
        <w:r>
          <w:rPr>
            <w:noProof/>
            <w:webHidden/>
          </w:rPr>
          <w:tab/>
        </w:r>
        <w:r>
          <w:rPr>
            <w:noProof/>
            <w:webHidden/>
          </w:rPr>
          <w:fldChar w:fldCharType="begin"/>
        </w:r>
        <w:r>
          <w:rPr>
            <w:noProof/>
            <w:webHidden/>
          </w:rPr>
          <w:instrText xml:space="preserve"> PAGEREF _Toc152146576 \h </w:instrText>
        </w:r>
        <w:r>
          <w:rPr>
            <w:noProof/>
            <w:webHidden/>
          </w:rPr>
        </w:r>
        <w:r>
          <w:rPr>
            <w:noProof/>
            <w:webHidden/>
          </w:rPr>
          <w:fldChar w:fldCharType="separate"/>
        </w:r>
        <w:r>
          <w:rPr>
            <w:noProof/>
            <w:webHidden/>
          </w:rPr>
          <w:t>52</w:t>
        </w:r>
        <w:r>
          <w:rPr>
            <w:noProof/>
            <w:webHidden/>
          </w:rPr>
          <w:fldChar w:fldCharType="end"/>
        </w:r>
      </w:hyperlink>
    </w:p>
    <w:p w14:paraId="6F067494" w14:textId="68A1C2E0" w:rsidR="00B34899" w:rsidRDefault="00B34899">
      <w:pPr>
        <w:pStyle w:val="TOC3"/>
        <w:tabs>
          <w:tab w:val="right" w:leader="dot" w:pos="8919"/>
        </w:tabs>
        <w:ind w:left="960"/>
        <w:rPr>
          <w:rFonts w:asciiTheme="minorHAnsi"/>
          <w:noProof/>
          <w:sz w:val="21"/>
          <w:szCs w:val="22"/>
          <w14:ligatures w14:val="standardContextual"/>
        </w:rPr>
      </w:pPr>
      <w:hyperlink w:anchor="_Toc152146577" w:history="1">
        <w:r w:rsidRPr="009B74FB">
          <w:rPr>
            <w:rStyle w:val="af8"/>
            <w:noProof/>
          </w:rPr>
          <w:t>10-1、中小企业声明函格式</w:t>
        </w:r>
        <w:r>
          <w:rPr>
            <w:noProof/>
            <w:webHidden/>
          </w:rPr>
          <w:tab/>
        </w:r>
        <w:r>
          <w:rPr>
            <w:noProof/>
            <w:webHidden/>
          </w:rPr>
          <w:fldChar w:fldCharType="begin"/>
        </w:r>
        <w:r>
          <w:rPr>
            <w:noProof/>
            <w:webHidden/>
          </w:rPr>
          <w:instrText xml:space="preserve"> PAGEREF _Toc152146577 \h </w:instrText>
        </w:r>
        <w:r>
          <w:rPr>
            <w:noProof/>
            <w:webHidden/>
          </w:rPr>
        </w:r>
        <w:r>
          <w:rPr>
            <w:noProof/>
            <w:webHidden/>
          </w:rPr>
          <w:fldChar w:fldCharType="separate"/>
        </w:r>
        <w:r>
          <w:rPr>
            <w:noProof/>
            <w:webHidden/>
          </w:rPr>
          <w:t>52</w:t>
        </w:r>
        <w:r>
          <w:rPr>
            <w:noProof/>
            <w:webHidden/>
          </w:rPr>
          <w:fldChar w:fldCharType="end"/>
        </w:r>
      </w:hyperlink>
    </w:p>
    <w:p w14:paraId="65B35437" w14:textId="7EA34AFE" w:rsidR="00B34899" w:rsidRDefault="00B34899">
      <w:pPr>
        <w:pStyle w:val="TOC3"/>
        <w:tabs>
          <w:tab w:val="right" w:leader="dot" w:pos="8919"/>
        </w:tabs>
        <w:ind w:left="960"/>
        <w:rPr>
          <w:rFonts w:asciiTheme="minorHAnsi"/>
          <w:noProof/>
          <w:sz w:val="21"/>
          <w:szCs w:val="22"/>
          <w14:ligatures w14:val="standardContextual"/>
        </w:rPr>
      </w:pPr>
      <w:hyperlink w:anchor="_Toc152146578" w:history="1">
        <w:r w:rsidRPr="009B74FB">
          <w:rPr>
            <w:rStyle w:val="af8"/>
            <w:noProof/>
          </w:rPr>
          <w:t>10-2、残疾人福利性单位声明函格式</w:t>
        </w:r>
        <w:r>
          <w:rPr>
            <w:noProof/>
            <w:webHidden/>
          </w:rPr>
          <w:tab/>
        </w:r>
        <w:r>
          <w:rPr>
            <w:noProof/>
            <w:webHidden/>
          </w:rPr>
          <w:fldChar w:fldCharType="begin"/>
        </w:r>
        <w:r>
          <w:rPr>
            <w:noProof/>
            <w:webHidden/>
          </w:rPr>
          <w:instrText xml:space="preserve"> PAGEREF _Toc152146578 \h </w:instrText>
        </w:r>
        <w:r>
          <w:rPr>
            <w:noProof/>
            <w:webHidden/>
          </w:rPr>
        </w:r>
        <w:r>
          <w:rPr>
            <w:noProof/>
            <w:webHidden/>
          </w:rPr>
          <w:fldChar w:fldCharType="separate"/>
        </w:r>
        <w:r>
          <w:rPr>
            <w:noProof/>
            <w:webHidden/>
          </w:rPr>
          <w:t>54</w:t>
        </w:r>
        <w:r>
          <w:rPr>
            <w:noProof/>
            <w:webHidden/>
          </w:rPr>
          <w:fldChar w:fldCharType="end"/>
        </w:r>
      </w:hyperlink>
    </w:p>
    <w:p w14:paraId="57A2CC85" w14:textId="2BB2A4F6" w:rsidR="00C50C5C" w:rsidRPr="00E571ED" w:rsidRDefault="00CD685D">
      <w:pPr>
        <w:rPr>
          <w:color w:val="000000" w:themeColor="text1"/>
        </w:rPr>
      </w:pPr>
      <w:r w:rsidRPr="00E571ED">
        <w:rPr>
          <w:color w:val="000000" w:themeColor="text1"/>
        </w:rPr>
        <w:fldChar w:fldCharType="end"/>
      </w:r>
    </w:p>
    <w:p w14:paraId="1B8CF3AB" w14:textId="77777777" w:rsidR="00C50C5C" w:rsidRPr="00E571ED" w:rsidRDefault="00CD685D">
      <w:pPr>
        <w:widowControl/>
        <w:adjustRightInd/>
        <w:snapToGrid/>
        <w:spacing w:line="240" w:lineRule="auto"/>
        <w:jc w:val="left"/>
        <w:rPr>
          <w:color w:val="000000" w:themeColor="text1"/>
        </w:rPr>
      </w:pPr>
      <w:r w:rsidRPr="00E571ED">
        <w:rPr>
          <w:color w:val="000000" w:themeColor="text1"/>
        </w:rPr>
        <w:br w:type="page"/>
      </w:r>
    </w:p>
    <w:p w14:paraId="096CA970" w14:textId="77777777" w:rsidR="00C50C5C" w:rsidRPr="00E571ED" w:rsidRDefault="00C50C5C">
      <w:pPr>
        <w:rPr>
          <w:color w:val="000000" w:themeColor="text1"/>
        </w:rPr>
        <w:sectPr w:rsidR="00C50C5C" w:rsidRPr="00E571ED">
          <w:footerReference w:type="first" r:id="rId11"/>
          <w:pgSz w:w="11906" w:h="16838"/>
          <w:pgMar w:top="1440" w:right="1559" w:bottom="1440" w:left="1418" w:header="851" w:footer="992" w:gutter="0"/>
          <w:pgNumType w:fmt="upperRoman" w:start="1"/>
          <w:cols w:space="425"/>
          <w:titlePg/>
          <w:docGrid w:type="lines" w:linePitch="312"/>
        </w:sectPr>
      </w:pPr>
    </w:p>
    <w:p w14:paraId="28ACD7A6" w14:textId="77777777" w:rsidR="00C50C5C" w:rsidRPr="00E571ED" w:rsidRDefault="00CD685D">
      <w:pPr>
        <w:jc w:val="center"/>
        <w:rPr>
          <w:b/>
          <w:bCs/>
          <w:color w:val="000000" w:themeColor="text1"/>
        </w:rPr>
      </w:pPr>
      <w:r w:rsidRPr="00E571ED">
        <w:rPr>
          <w:rFonts w:hint="eastAsia"/>
          <w:b/>
          <w:bCs/>
          <w:color w:val="000000" w:themeColor="text1"/>
        </w:rPr>
        <w:lastRenderedPageBreak/>
        <w:t>温馨提示</w:t>
      </w:r>
    </w:p>
    <w:p w14:paraId="09D9CA5C" w14:textId="77777777" w:rsidR="00C50C5C" w:rsidRPr="00E571ED" w:rsidRDefault="00CD685D">
      <w:pPr>
        <w:jc w:val="center"/>
        <w:rPr>
          <w:color w:val="000000" w:themeColor="text1"/>
        </w:rPr>
      </w:pPr>
      <w:r w:rsidRPr="00E571ED">
        <w:rPr>
          <w:rFonts w:hint="eastAsia"/>
          <w:color w:val="000000" w:themeColor="text1"/>
        </w:rPr>
        <w:t>（本提示不是采购文件的组成部分，仅起提示和提醒作用。）</w:t>
      </w:r>
    </w:p>
    <w:p w14:paraId="0334D0BD" w14:textId="77777777" w:rsidR="00C50C5C" w:rsidRPr="00E571ED" w:rsidRDefault="00CD685D">
      <w:pPr>
        <w:pStyle w:val="-20"/>
        <w:ind w:firstLine="480"/>
        <w:rPr>
          <w:color w:val="000000" w:themeColor="text1"/>
        </w:rPr>
      </w:pPr>
      <w:r w:rsidRPr="00E571ED">
        <w:rPr>
          <w:color w:val="000000" w:themeColor="text1"/>
        </w:rPr>
        <w:t>1</w:t>
      </w:r>
      <w:r w:rsidRPr="00E571ED">
        <w:rPr>
          <w:rFonts w:hint="eastAsia"/>
          <w:color w:val="000000" w:themeColor="text1"/>
        </w:rPr>
        <w:t>、本次遴选分如下步骤：</w:t>
      </w:r>
    </w:p>
    <w:p w14:paraId="1C38A7AC" w14:textId="77777777" w:rsidR="00C50C5C" w:rsidRPr="00E571ED" w:rsidRDefault="00CD685D">
      <w:pPr>
        <w:pStyle w:val="-20"/>
        <w:ind w:firstLine="480"/>
        <w:rPr>
          <w:color w:val="000000" w:themeColor="text1"/>
        </w:rPr>
      </w:pPr>
      <w:r w:rsidRPr="00E571ED">
        <w:rPr>
          <w:rFonts w:hint="eastAsia"/>
          <w:color w:val="000000" w:themeColor="text1"/>
        </w:rPr>
        <w:t>步骤</w:t>
      </w:r>
      <w:proofErr w:type="gramStart"/>
      <w:r w:rsidRPr="00E571ED">
        <w:rPr>
          <w:rFonts w:hint="eastAsia"/>
          <w:color w:val="000000" w:themeColor="text1"/>
        </w:rPr>
        <w:t>一</w:t>
      </w:r>
      <w:proofErr w:type="gramEnd"/>
      <w:r w:rsidRPr="00E571ED">
        <w:rPr>
          <w:rFonts w:hint="eastAsia"/>
          <w:color w:val="000000" w:themeColor="text1"/>
        </w:rPr>
        <w:t>：所有参选供应商应于提交首次应答文件的截止时间之前将装订成册的首次《应答文件》及已缴纳遴选保证金的证明材料递交到应答文件提交地点。由遴选小组对供应商的资格、商务、技术方案以及一次报价进行初审。</w:t>
      </w:r>
    </w:p>
    <w:p w14:paraId="44853020" w14:textId="77777777" w:rsidR="00C50C5C" w:rsidRPr="00E571ED" w:rsidRDefault="00CD685D">
      <w:pPr>
        <w:pStyle w:val="-20"/>
        <w:ind w:firstLine="480"/>
        <w:rPr>
          <w:color w:val="000000" w:themeColor="text1"/>
        </w:rPr>
      </w:pPr>
      <w:r w:rsidRPr="00E571ED">
        <w:rPr>
          <w:rFonts w:hint="eastAsia"/>
          <w:color w:val="000000" w:themeColor="text1"/>
        </w:rPr>
        <w:t>步骤二：根据各供应商应答情况，遴选小组将以本采购文件的内容为基础，分别召集所有通过《应答文件》初审的参选供应商就技术服务需求、服务范围以及价格进行单独谈判。在谈判期间，遴选小组可能变动采购文件内容并要求供应商根据采购文件变动的内容对其谈判《应答文件》进行补充、变更等，并可能要求或允许参选供应商对《应答文件》的内容做调整，有关要求和答复均以书面方式进行。</w:t>
      </w:r>
    </w:p>
    <w:p w14:paraId="449426C6" w14:textId="77777777" w:rsidR="00C50C5C" w:rsidRPr="00E571ED" w:rsidRDefault="00CD685D">
      <w:pPr>
        <w:pStyle w:val="-20"/>
        <w:ind w:firstLine="480"/>
        <w:rPr>
          <w:color w:val="000000" w:themeColor="text1"/>
        </w:rPr>
      </w:pPr>
      <w:r w:rsidRPr="00E571ED">
        <w:rPr>
          <w:rFonts w:hint="eastAsia"/>
          <w:color w:val="000000" w:themeColor="text1"/>
        </w:rPr>
        <w:t>步骤三：经谈判并审核合格，接到采购人通知的参选供应商应于遴选小组规定的时间内，按谈判最终确定的技术条件、服务范围将最后报价密封递交到评审现场。遴选小组可以根据谈判情况要求参选供应商提交多轮次报价。因此，参选供应商可能有多轮报价，但供应商应将每次报价都视为最后报价予以谨慎、认真对待进行报价。遴选小组将以不再要求参选供应商进行新一轮报价时的最后一次报价作为最后报价。</w:t>
      </w:r>
    </w:p>
    <w:p w14:paraId="02A04A08" w14:textId="77777777" w:rsidR="00C50C5C" w:rsidRPr="00E571ED" w:rsidRDefault="00CD685D">
      <w:pPr>
        <w:pStyle w:val="-20"/>
        <w:ind w:firstLine="480"/>
        <w:rPr>
          <w:color w:val="000000" w:themeColor="text1"/>
        </w:rPr>
      </w:pPr>
      <w:r w:rsidRPr="00E571ED">
        <w:rPr>
          <w:rFonts w:hint="eastAsia"/>
          <w:color w:val="000000" w:themeColor="text1"/>
        </w:rPr>
        <w:t>2、本次遴选应答文件开启后，对各参选供应商的报价不进行公开唱价。</w:t>
      </w:r>
    </w:p>
    <w:p w14:paraId="5A44CF0D" w14:textId="77777777" w:rsidR="00C50C5C" w:rsidRPr="00E571ED" w:rsidRDefault="00CD685D">
      <w:pPr>
        <w:pStyle w:val="-20"/>
        <w:ind w:firstLine="480"/>
        <w:rPr>
          <w:color w:val="000000" w:themeColor="text1"/>
        </w:rPr>
      </w:pPr>
      <w:r w:rsidRPr="00E571ED">
        <w:rPr>
          <w:rFonts w:hint="eastAsia"/>
          <w:color w:val="000000" w:themeColor="text1"/>
        </w:rPr>
        <w:t>3、参选供应商的</w:t>
      </w:r>
      <w:r w:rsidRPr="00E571ED">
        <w:rPr>
          <w:rFonts w:hAnsi="Calibri" w:cs="Times New Roman" w:hint="eastAsia"/>
          <w:color w:val="000000" w:themeColor="text1"/>
          <w:spacing w:val="2"/>
        </w:rPr>
        <w:t>法定代表人或被授权人必须抵达现场（事前接到可以远程视频参会通知的情况除外）参加谈判会议。由于谈判过程需要一定的时间，且逐一供应商进行，因此无法预估每家供应商的谈判开始和结束时间，请参选供应商抵达现场的代表预留充足时间，否则，供应</w:t>
      </w:r>
      <w:proofErr w:type="gramStart"/>
      <w:r w:rsidRPr="00E571ED">
        <w:rPr>
          <w:rFonts w:hAnsi="Calibri" w:cs="Times New Roman" w:hint="eastAsia"/>
          <w:color w:val="000000" w:themeColor="text1"/>
          <w:spacing w:val="2"/>
        </w:rPr>
        <w:t>商法定</w:t>
      </w:r>
      <w:proofErr w:type="gramEnd"/>
      <w:r w:rsidRPr="00E571ED">
        <w:rPr>
          <w:rFonts w:hAnsi="Calibri" w:cs="Times New Roman" w:hint="eastAsia"/>
          <w:color w:val="000000" w:themeColor="text1"/>
          <w:spacing w:val="2"/>
        </w:rPr>
        <w:t>代表人或被授权人没能在评审现场通知的开始时间到场进行谈判或者供应商没能在规定时间提交最后报价等书面材料的，视同该供应商退出遴选。</w:t>
      </w:r>
    </w:p>
    <w:p w14:paraId="1CC7FDC5" w14:textId="77777777" w:rsidR="00C50C5C" w:rsidRPr="00E571ED" w:rsidRDefault="00C50C5C">
      <w:pPr>
        <w:rPr>
          <w:color w:val="000000" w:themeColor="text1"/>
        </w:rPr>
      </w:pPr>
    </w:p>
    <w:p w14:paraId="3F5F2317" w14:textId="77777777" w:rsidR="00C50C5C" w:rsidRPr="00E571ED" w:rsidRDefault="00C50C5C">
      <w:pPr>
        <w:rPr>
          <w:color w:val="000000" w:themeColor="text1"/>
        </w:rPr>
      </w:pPr>
    </w:p>
    <w:p w14:paraId="3FD20FDC" w14:textId="77777777" w:rsidR="00C50C5C" w:rsidRPr="00E571ED" w:rsidRDefault="00CD685D">
      <w:pPr>
        <w:widowControl/>
        <w:adjustRightInd/>
        <w:snapToGrid/>
        <w:spacing w:line="240" w:lineRule="auto"/>
        <w:jc w:val="left"/>
        <w:rPr>
          <w:rFonts w:eastAsia="黑体" w:hAnsi="Calibri" w:cs="Times New Roman"/>
          <w:b/>
          <w:bCs/>
          <w:color w:val="000000" w:themeColor="text1"/>
          <w:w w:val="80"/>
          <w:kern w:val="44"/>
          <w:sz w:val="36"/>
          <w:szCs w:val="44"/>
        </w:rPr>
      </w:pPr>
      <w:r w:rsidRPr="00E571ED">
        <w:rPr>
          <w:color w:val="000000" w:themeColor="text1"/>
        </w:rPr>
        <w:br w:type="page"/>
      </w:r>
    </w:p>
    <w:p w14:paraId="78B730FA" w14:textId="77777777" w:rsidR="00C50C5C" w:rsidRPr="00E571ED" w:rsidRDefault="00CD685D">
      <w:pPr>
        <w:pStyle w:val="1"/>
        <w:rPr>
          <w:color w:val="000000" w:themeColor="text1"/>
        </w:rPr>
      </w:pPr>
      <w:bookmarkStart w:id="3" w:name="_Toc152146539"/>
      <w:r w:rsidRPr="00E571ED">
        <w:rPr>
          <w:rFonts w:hint="eastAsia"/>
          <w:color w:val="000000" w:themeColor="text1"/>
        </w:rPr>
        <w:lastRenderedPageBreak/>
        <w:t>第一章</w:t>
      </w:r>
      <w:r w:rsidRPr="00E571ED">
        <w:rPr>
          <w:rFonts w:hint="eastAsia"/>
          <w:color w:val="000000" w:themeColor="text1"/>
        </w:rPr>
        <w:t xml:space="preserve">  </w:t>
      </w:r>
      <w:r w:rsidRPr="00E571ED">
        <w:rPr>
          <w:rFonts w:hint="eastAsia"/>
          <w:color w:val="000000" w:themeColor="text1"/>
        </w:rPr>
        <w:t>采购邀请</w:t>
      </w:r>
      <w:bookmarkEnd w:id="3"/>
    </w:p>
    <w:p w14:paraId="26DEE0A8" w14:textId="77777777" w:rsidR="00C50C5C" w:rsidRPr="00E571ED" w:rsidRDefault="00CD685D">
      <w:pPr>
        <w:pStyle w:val="-20"/>
        <w:ind w:firstLine="480"/>
        <w:rPr>
          <w:color w:val="000000" w:themeColor="text1"/>
        </w:rPr>
      </w:pPr>
      <w:bookmarkStart w:id="4" w:name="_Hlk152146657"/>
      <w:r w:rsidRPr="00E571ED">
        <w:rPr>
          <w:rFonts w:hint="eastAsia"/>
          <w:color w:val="000000" w:themeColor="text1"/>
        </w:rPr>
        <w:t>首都博物馆（采购人）就如下项目采用馆内遴选方式进行采购，</w:t>
      </w:r>
      <w:proofErr w:type="gramStart"/>
      <w:r w:rsidRPr="00E571ED">
        <w:rPr>
          <w:rFonts w:hint="eastAsia"/>
          <w:color w:val="000000" w:themeColor="text1"/>
        </w:rPr>
        <w:t>兹邀请</w:t>
      </w:r>
      <w:proofErr w:type="gramEnd"/>
      <w:r w:rsidRPr="00E571ED">
        <w:rPr>
          <w:rFonts w:hint="eastAsia"/>
          <w:color w:val="000000" w:themeColor="text1"/>
        </w:rPr>
        <w:t>合格的供应商参加。</w:t>
      </w:r>
    </w:p>
    <w:p w14:paraId="4F5D4DFE" w14:textId="77777777" w:rsidR="00C50C5C" w:rsidRPr="00E571ED" w:rsidRDefault="00CD685D">
      <w:pPr>
        <w:pStyle w:val="-3"/>
        <w:rPr>
          <w:b/>
          <w:color w:val="000000" w:themeColor="text1"/>
        </w:rPr>
      </w:pPr>
      <w:r w:rsidRPr="00E571ED">
        <w:rPr>
          <w:rFonts w:hint="eastAsia"/>
          <w:b/>
          <w:color w:val="000000" w:themeColor="text1"/>
        </w:rPr>
        <w:t>一、项目基本情况：</w:t>
      </w:r>
    </w:p>
    <w:p w14:paraId="4985F59F" w14:textId="6CD26083" w:rsidR="00C50C5C" w:rsidRPr="00E571ED" w:rsidRDefault="00CD685D">
      <w:pPr>
        <w:pStyle w:val="-20"/>
        <w:ind w:firstLine="482"/>
        <w:rPr>
          <w:color w:val="000000" w:themeColor="text1"/>
        </w:rPr>
      </w:pPr>
      <w:r w:rsidRPr="00E571ED">
        <w:rPr>
          <w:rFonts w:hint="eastAsia"/>
          <w:b/>
          <w:color w:val="000000" w:themeColor="text1"/>
        </w:rPr>
        <w:t>1.</w:t>
      </w:r>
      <w:r w:rsidRPr="00E571ED">
        <w:rPr>
          <w:rFonts w:hint="eastAsia"/>
          <w:b/>
          <w:color w:val="000000" w:themeColor="text1"/>
        </w:rPr>
        <w:tab/>
        <w:t>项目名称：</w:t>
      </w:r>
      <w:r w:rsidR="008C155A" w:rsidRPr="00E571ED">
        <w:rPr>
          <w:rFonts w:hint="eastAsia"/>
          <w:color w:val="000000" w:themeColor="text1"/>
        </w:rPr>
        <w:t>首都博物馆停车场管理项目</w:t>
      </w:r>
    </w:p>
    <w:p w14:paraId="332CA144" w14:textId="23186F56" w:rsidR="00C50C5C" w:rsidRPr="00E571ED" w:rsidRDefault="00CD685D">
      <w:pPr>
        <w:pStyle w:val="-20"/>
        <w:ind w:firstLine="482"/>
        <w:rPr>
          <w:color w:val="000000" w:themeColor="text1"/>
        </w:rPr>
      </w:pPr>
      <w:r w:rsidRPr="00E571ED">
        <w:rPr>
          <w:rFonts w:hint="eastAsia"/>
          <w:b/>
          <w:color w:val="000000" w:themeColor="text1"/>
        </w:rPr>
        <w:t>2.</w:t>
      </w:r>
      <w:r w:rsidRPr="00E571ED">
        <w:rPr>
          <w:rFonts w:hint="eastAsia"/>
          <w:b/>
          <w:color w:val="000000" w:themeColor="text1"/>
        </w:rPr>
        <w:tab/>
        <w:t>项目编号：</w:t>
      </w:r>
      <w:r w:rsidR="008C155A" w:rsidRPr="00E571ED">
        <w:rPr>
          <w:rFonts w:hint="eastAsia"/>
          <w:color w:val="000000" w:themeColor="text1"/>
        </w:rPr>
        <w:t>0747-2361SCCZN959</w:t>
      </w:r>
    </w:p>
    <w:p w14:paraId="523372A3" w14:textId="77777777" w:rsidR="00C50C5C" w:rsidRPr="00E571ED" w:rsidRDefault="00CD685D">
      <w:pPr>
        <w:pStyle w:val="-20"/>
        <w:ind w:firstLine="482"/>
        <w:rPr>
          <w:color w:val="000000" w:themeColor="text1"/>
        </w:rPr>
      </w:pPr>
      <w:r w:rsidRPr="00E571ED">
        <w:rPr>
          <w:rFonts w:hint="eastAsia"/>
          <w:b/>
          <w:color w:val="000000" w:themeColor="text1"/>
        </w:rPr>
        <w:t>3.</w:t>
      </w:r>
      <w:r w:rsidRPr="00E571ED">
        <w:rPr>
          <w:rFonts w:hint="eastAsia"/>
          <w:b/>
          <w:color w:val="000000" w:themeColor="text1"/>
        </w:rPr>
        <w:tab/>
        <w:t>采购人名称：</w:t>
      </w:r>
      <w:r w:rsidRPr="00E571ED">
        <w:rPr>
          <w:rFonts w:hint="eastAsia"/>
          <w:color w:val="000000" w:themeColor="text1"/>
        </w:rPr>
        <w:t>首都博物馆</w:t>
      </w:r>
    </w:p>
    <w:p w14:paraId="1AC1B541" w14:textId="77777777" w:rsidR="00C50C5C" w:rsidRPr="00E571ED" w:rsidRDefault="00CD685D">
      <w:pPr>
        <w:pStyle w:val="-20"/>
        <w:ind w:firstLine="482"/>
        <w:rPr>
          <w:color w:val="000000" w:themeColor="text1"/>
        </w:rPr>
      </w:pPr>
      <w:r w:rsidRPr="00E571ED">
        <w:rPr>
          <w:rFonts w:hint="eastAsia"/>
          <w:b/>
          <w:color w:val="000000" w:themeColor="text1"/>
        </w:rPr>
        <w:t>4.</w:t>
      </w:r>
      <w:r w:rsidRPr="00E571ED">
        <w:rPr>
          <w:rFonts w:hint="eastAsia"/>
          <w:b/>
          <w:color w:val="000000" w:themeColor="text1"/>
        </w:rPr>
        <w:tab/>
        <w:t>采购人地址：</w:t>
      </w:r>
      <w:r w:rsidRPr="00E571ED">
        <w:rPr>
          <w:rFonts w:hint="eastAsia"/>
          <w:color w:val="000000" w:themeColor="text1"/>
        </w:rPr>
        <w:t>北京市西城区复兴门外大街16号</w:t>
      </w:r>
    </w:p>
    <w:p w14:paraId="14533085" w14:textId="77777777" w:rsidR="00C50C5C" w:rsidRPr="00E571ED" w:rsidRDefault="00CD685D">
      <w:pPr>
        <w:pStyle w:val="-20"/>
        <w:ind w:firstLine="482"/>
        <w:rPr>
          <w:color w:val="000000" w:themeColor="text1"/>
        </w:rPr>
      </w:pPr>
      <w:r w:rsidRPr="00E571ED">
        <w:rPr>
          <w:rFonts w:hint="eastAsia"/>
          <w:b/>
          <w:color w:val="000000" w:themeColor="text1"/>
        </w:rPr>
        <w:t>5.</w:t>
      </w:r>
      <w:r w:rsidRPr="00E571ED">
        <w:rPr>
          <w:rFonts w:hint="eastAsia"/>
          <w:b/>
          <w:color w:val="000000" w:themeColor="text1"/>
        </w:rPr>
        <w:tab/>
        <w:t>采购人联系方式：</w:t>
      </w:r>
      <w:r w:rsidRPr="00E571ED">
        <w:rPr>
          <w:rFonts w:hint="eastAsia"/>
          <w:bCs/>
          <w:color w:val="000000" w:themeColor="text1"/>
        </w:rPr>
        <w:t>0</w:t>
      </w:r>
      <w:r w:rsidRPr="00E571ED">
        <w:rPr>
          <w:bCs/>
          <w:color w:val="000000" w:themeColor="text1"/>
        </w:rPr>
        <w:t>10-6</w:t>
      </w:r>
      <w:r w:rsidRPr="00E571ED">
        <w:rPr>
          <w:color w:val="000000" w:themeColor="text1"/>
        </w:rPr>
        <w:t>3363388</w:t>
      </w:r>
    </w:p>
    <w:p w14:paraId="567910BE" w14:textId="77777777" w:rsidR="00C50C5C" w:rsidRPr="00E571ED" w:rsidRDefault="00CD685D">
      <w:pPr>
        <w:pStyle w:val="-20"/>
        <w:ind w:firstLine="482"/>
        <w:rPr>
          <w:color w:val="000000" w:themeColor="text1"/>
        </w:rPr>
      </w:pPr>
      <w:r w:rsidRPr="00E571ED">
        <w:rPr>
          <w:rFonts w:hint="eastAsia"/>
          <w:b/>
          <w:color w:val="000000" w:themeColor="text1"/>
        </w:rPr>
        <w:t>6.</w:t>
      </w:r>
      <w:r w:rsidRPr="00E571ED">
        <w:rPr>
          <w:rFonts w:hint="eastAsia"/>
          <w:b/>
          <w:color w:val="000000" w:themeColor="text1"/>
        </w:rPr>
        <w:tab/>
        <w:t>本项目资金来源：</w:t>
      </w:r>
      <w:r w:rsidRPr="00E571ED">
        <w:rPr>
          <w:rFonts w:hint="eastAsia"/>
          <w:color w:val="000000" w:themeColor="text1"/>
        </w:rPr>
        <w:t>财政资金</w:t>
      </w:r>
    </w:p>
    <w:p w14:paraId="7D842C3A" w14:textId="17979C94" w:rsidR="00C50C5C" w:rsidRPr="00E571ED" w:rsidRDefault="00CD685D">
      <w:pPr>
        <w:pStyle w:val="-20"/>
        <w:ind w:firstLine="482"/>
        <w:rPr>
          <w:color w:val="000000" w:themeColor="text1"/>
        </w:rPr>
      </w:pPr>
      <w:r w:rsidRPr="00E571ED">
        <w:rPr>
          <w:rFonts w:hint="eastAsia"/>
          <w:b/>
          <w:color w:val="000000" w:themeColor="text1"/>
        </w:rPr>
        <w:t>7.</w:t>
      </w:r>
      <w:r w:rsidRPr="00E571ED">
        <w:rPr>
          <w:rFonts w:hint="eastAsia"/>
          <w:b/>
          <w:color w:val="000000" w:themeColor="text1"/>
        </w:rPr>
        <w:tab/>
        <w:t>本项目预算：</w:t>
      </w:r>
      <w:r w:rsidRPr="00E571ED">
        <w:rPr>
          <w:rFonts w:hint="eastAsia"/>
          <w:color w:val="000000" w:themeColor="text1"/>
        </w:rPr>
        <w:t>人民币</w:t>
      </w:r>
      <w:r w:rsidR="008C155A" w:rsidRPr="00E571ED">
        <w:rPr>
          <w:rFonts w:hint="eastAsia"/>
          <w:color w:val="000000" w:themeColor="text1"/>
        </w:rPr>
        <w:t>69.96</w:t>
      </w:r>
      <w:r w:rsidRPr="00E571ED">
        <w:rPr>
          <w:rFonts w:hint="eastAsia"/>
          <w:color w:val="000000" w:themeColor="text1"/>
        </w:rPr>
        <w:t>万元</w:t>
      </w:r>
    </w:p>
    <w:p w14:paraId="52A199CA" w14:textId="77777777" w:rsidR="00C50C5C" w:rsidRPr="00E571ED" w:rsidRDefault="00CD685D">
      <w:pPr>
        <w:pStyle w:val="-20"/>
        <w:ind w:firstLine="482"/>
        <w:rPr>
          <w:b/>
          <w:color w:val="000000" w:themeColor="text1"/>
        </w:rPr>
      </w:pPr>
      <w:r w:rsidRPr="00E571ED">
        <w:rPr>
          <w:rFonts w:hint="eastAsia"/>
          <w:b/>
          <w:color w:val="000000" w:themeColor="text1"/>
        </w:rPr>
        <w:t>8.</w:t>
      </w:r>
      <w:r w:rsidRPr="00E571ED">
        <w:rPr>
          <w:rFonts w:hint="eastAsia"/>
          <w:b/>
          <w:color w:val="000000" w:themeColor="text1"/>
        </w:rPr>
        <w:tab/>
        <w:t>采购内容：</w:t>
      </w:r>
    </w:p>
    <w:p w14:paraId="1C95C9CE" w14:textId="77777777" w:rsidR="00C50C5C" w:rsidRPr="00E571ED" w:rsidRDefault="00CD685D">
      <w:pPr>
        <w:pStyle w:val="-20"/>
        <w:ind w:left="482" w:firstLineChars="0" w:firstLine="420"/>
        <w:rPr>
          <w:color w:val="000000" w:themeColor="text1"/>
        </w:rPr>
      </w:pPr>
      <w:r w:rsidRPr="00E571ED">
        <w:rPr>
          <w:rFonts w:hint="eastAsia"/>
          <w:color w:val="000000" w:themeColor="text1"/>
        </w:rPr>
        <w:t>（1）采购需求一览表：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3"/>
        <w:gridCol w:w="1254"/>
        <w:gridCol w:w="1521"/>
        <w:gridCol w:w="709"/>
        <w:gridCol w:w="1421"/>
        <w:gridCol w:w="1375"/>
        <w:gridCol w:w="1232"/>
        <w:gridCol w:w="1433"/>
      </w:tblGrid>
      <w:tr w:rsidR="00E571ED" w:rsidRPr="00E571ED" w14:paraId="1ACC690E" w14:textId="77777777" w:rsidTr="004C0E7F">
        <w:trPr>
          <w:trHeight w:val="540"/>
        </w:trPr>
        <w:tc>
          <w:tcPr>
            <w:tcW w:w="355" w:type="pct"/>
            <w:shd w:val="clear" w:color="auto" w:fill="FFFFFF"/>
            <w:tcMar>
              <w:top w:w="0" w:type="dxa"/>
              <w:left w:w="108" w:type="dxa"/>
              <w:bottom w:w="0" w:type="dxa"/>
              <w:right w:w="108" w:type="dxa"/>
            </w:tcMar>
            <w:vAlign w:val="center"/>
          </w:tcPr>
          <w:p w14:paraId="1CFDDA07"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包件号</w:t>
            </w:r>
          </w:p>
        </w:tc>
        <w:tc>
          <w:tcPr>
            <w:tcW w:w="651" w:type="pct"/>
            <w:shd w:val="clear" w:color="auto" w:fill="FFFFFF"/>
            <w:tcMar>
              <w:top w:w="0" w:type="dxa"/>
              <w:left w:w="108" w:type="dxa"/>
              <w:bottom w:w="0" w:type="dxa"/>
              <w:right w:w="108" w:type="dxa"/>
            </w:tcMar>
            <w:vAlign w:val="center"/>
          </w:tcPr>
          <w:p w14:paraId="51A2074C"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包件名称</w:t>
            </w:r>
          </w:p>
        </w:tc>
        <w:tc>
          <w:tcPr>
            <w:tcW w:w="790" w:type="pct"/>
            <w:shd w:val="clear" w:color="auto" w:fill="FFFFFF"/>
            <w:vAlign w:val="center"/>
          </w:tcPr>
          <w:p w14:paraId="4FFED6C2"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标的名称</w:t>
            </w:r>
          </w:p>
        </w:tc>
        <w:tc>
          <w:tcPr>
            <w:tcW w:w="368" w:type="pct"/>
            <w:shd w:val="clear" w:color="auto" w:fill="FFFFFF"/>
            <w:tcMar>
              <w:top w:w="0" w:type="dxa"/>
              <w:left w:w="108" w:type="dxa"/>
              <w:bottom w:w="0" w:type="dxa"/>
              <w:right w:w="108" w:type="dxa"/>
            </w:tcMar>
            <w:vAlign w:val="center"/>
          </w:tcPr>
          <w:p w14:paraId="7E81BCBF"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数量</w:t>
            </w:r>
          </w:p>
        </w:tc>
        <w:tc>
          <w:tcPr>
            <w:tcW w:w="738" w:type="pct"/>
            <w:shd w:val="clear" w:color="auto" w:fill="FFFFFF"/>
            <w:tcMar>
              <w:top w:w="0" w:type="dxa"/>
              <w:left w:w="108" w:type="dxa"/>
              <w:bottom w:w="0" w:type="dxa"/>
              <w:right w:w="108" w:type="dxa"/>
            </w:tcMar>
            <w:vAlign w:val="center"/>
          </w:tcPr>
          <w:p w14:paraId="5232D748"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预算</w:t>
            </w:r>
            <w:r w:rsidRPr="00E571ED">
              <w:rPr>
                <w:color w:val="000000" w:themeColor="text1"/>
                <w:sz w:val="21"/>
              </w:rPr>
              <w:br/>
            </w:r>
            <w:r w:rsidRPr="00E571ED">
              <w:rPr>
                <w:rFonts w:hint="eastAsia"/>
                <w:color w:val="000000" w:themeColor="text1"/>
                <w:sz w:val="21"/>
              </w:rPr>
              <w:t>（万元）</w:t>
            </w:r>
          </w:p>
        </w:tc>
        <w:tc>
          <w:tcPr>
            <w:tcW w:w="714" w:type="pct"/>
            <w:shd w:val="clear" w:color="auto" w:fill="FFFFFF"/>
            <w:vAlign w:val="center"/>
          </w:tcPr>
          <w:p w14:paraId="3CFF558E" w14:textId="215A6689" w:rsidR="004C0E7F" w:rsidRPr="00E571ED" w:rsidRDefault="004C0E7F" w:rsidP="004C0E7F">
            <w:pPr>
              <w:spacing w:line="240" w:lineRule="auto"/>
              <w:jc w:val="center"/>
              <w:rPr>
                <w:color w:val="000000" w:themeColor="text1"/>
                <w:sz w:val="21"/>
              </w:rPr>
            </w:pPr>
            <w:r w:rsidRPr="00E571ED">
              <w:rPr>
                <w:rFonts w:hint="eastAsia"/>
                <w:color w:val="000000" w:themeColor="text1"/>
                <w:sz w:val="21"/>
              </w:rPr>
              <w:t>服务期限</w:t>
            </w:r>
          </w:p>
        </w:tc>
        <w:tc>
          <w:tcPr>
            <w:tcW w:w="640" w:type="pct"/>
            <w:shd w:val="clear" w:color="auto" w:fill="FFFFFF"/>
            <w:tcMar>
              <w:top w:w="0" w:type="dxa"/>
              <w:left w:w="108" w:type="dxa"/>
              <w:bottom w:w="0" w:type="dxa"/>
              <w:right w:w="108" w:type="dxa"/>
            </w:tcMar>
            <w:vAlign w:val="center"/>
          </w:tcPr>
          <w:p w14:paraId="73DCE90F" w14:textId="0721F6A2"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服务地点</w:t>
            </w:r>
          </w:p>
        </w:tc>
        <w:tc>
          <w:tcPr>
            <w:tcW w:w="744" w:type="pct"/>
            <w:shd w:val="clear" w:color="auto" w:fill="FFFFFF"/>
            <w:tcMar>
              <w:top w:w="0" w:type="dxa"/>
              <w:left w:w="108" w:type="dxa"/>
              <w:bottom w:w="0" w:type="dxa"/>
              <w:right w:w="108" w:type="dxa"/>
            </w:tcMar>
            <w:vAlign w:val="center"/>
          </w:tcPr>
          <w:p w14:paraId="7CE5E699"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项目基本概况/用途：</w:t>
            </w:r>
          </w:p>
        </w:tc>
      </w:tr>
      <w:tr w:rsidR="00E571ED" w:rsidRPr="00E571ED" w14:paraId="72F697BE" w14:textId="77777777" w:rsidTr="004C0E7F">
        <w:trPr>
          <w:trHeight w:val="20"/>
        </w:trPr>
        <w:tc>
          <w:tcPr>
            <w:tcW w:w="355" w:type="pct"/>
            <w:shd w:val="clear" w:color="auto" w:fill="FFFFFF"/>
            <w:tcMar>
              <w:top w:w="0" w:type="dxa"/>
              <w:left w:w="108" w:type="dxa"/>
              <w:bottom w:w="0" w:type="dxa"/>
              <w:right w:w="108" w:type="dxa"/>
            </w:tcMar>
            <w:vAlign w:val="center"/>
          </w:tcPr>
          <w:p w14:paraId="2EE70019" w14:textId="77777777" w:rsidR="004C0E7F" w:rsidRPr="00E571ED" w:rsidRDefault="004C0E7F" w:rsidP="00A429DB">
            <w:pPr>
              <w:spacing w:line="240" w:lineRule="auto"/>
              <w:rPr>
                <w:color w:val="000000" w:themeColor="text1"/>
                <w:sz w:val="21"/>
              </w:rPr>
            </w:pPr>
            <w:r w:rsidRPr="00E571ED">
              <w:rPr>
                <w:color w:val="000000" w:themeColor="text1"/>
                <w:sz w:val="21"/>
              </w:rPr>
              <w:t>01</w:t>
            </w:r>
          </w:p>
        </w:tc>
        <w:tc>
          <w:tcPr>
            <w:tcW w:w="651" w:type="pct"/>
            <w:shd w:val="clear" w:color="auto" w:fill="FFFFFF"/>
            <w:tcMar>
              <w:top w:w="0" w:type="dxa"/>
              <w:left w:w="108" w:type="dxa"/>
              <w:bottom w:w="0" w:type="dxa"/>
              <w:right w:w="108" w:type="dxa"/>
            </w:tcMar>
            <w:vAlign w:val="center"/>
          </w:tcPr>
          <w:p w14:paraId="6EFB99E5" w14:textId="5090AFBC" w:rsidR="004C0E7F" w:rsidRPr="00E571ED" w:rsidRDefault="004C0E7F" w:rsidP="00A429DB">
            <w:pPr>
              <w:spacing w:line="240" w:lineRule="auto"/>
              <w:jc w:val="left"/>
              <w:rPr>
                <w:color w:val="000000" w:themeColor="text1"/>
                <w:sz w:val="21"/>
              </w:rPr>
            </w:pPr>
            <w:r w:rsidRPr="00E571ED">
              <w:rPr>
                <w:rFonts w:hint="eastAsia"/>
                <w:color w:val="000000" w:themeColor="text1"/>
                <w:sz w:val="21"/>
              </w:rPr>
              <w:t>首都博物馆停车场管理项目</w:t>
            </w:r>
          </w:p>
        </w:tc>
        <w:tc>
          <w:tcPr>
            <w:tcW w:w="790" w:type="pct"/>
            <w:shd w:val="clear" w:color="auto" w:fill="FFFFFF"/>
            <w:vAlign w:val="center"/>
          </w:tcPr>
          <w:p w14:paraId="454BC5BA" w14:textId="4F1AFA1A" w:rsidR="004C0E7F" w:rsidRPr="00E571ED" w:rsidRDefault="004C0E7F" w:rsidP="00A429DB">
            <w:pPr>
              <w:spacing w:line="240" w:lineRule="auto"/>
              <w:rPr>
                <w:color w:val="000000" w:themeColor="text1"/>
                <w:sz w:val="21"/>
              </w:rPr>
            </w:pPr>
            <w:r w:rsidRPr="00E571ED">
              <w:rPr>
                <w:rFonts w:hint="eastAsia"/>
                <w:color w:val="000000" w:themeColor="text1"/>
                <w:sz w:val="21"/>
              </w:rPr>
              <w:t>首都博物馆停车场管理项目</w:t>
            </w:r>
          </w:p>
        </w:tc>
        <w:tc>
          <w:tcPr>
            <w:tcW w:w="368" w:type="pct"/>
            <w:shd w:val="clear" w:color="auto" w:fill="FFFFFF"/>
            <w:tcMar>
              <w:top w:w="0" w:type="dxa"/>
              <w:left w:w="108" w:type="dxa"/>
              <w:bottom w:w="0" w:type="dxa"/>
              <w:right w:w="108" w:type="dxa"/>
            </w:tcMar>
            <w:vAlign w:val="center"/>
          </w:tcPr>
          <w:p w14:paraId="06ED3AD4" w14:textId="77777777" w:rsidR="004C0E7F" w:rsidRPr="00E571ED" w:rsidRDefault="004C0E7F" w:rsidP="00A429DB">
            <w:pPr>
              <w:spacing w:line="240" w:lineRule="auto"/>
              <w:rPr>
                <w:color w:val="000000" w:themeColor="text1"/>
                <w:sz w:val="21"/>
              </w:rPr>
            </w:pPr>
            <w:r w:rsidRPr="00E571ED">
              <w:rPr>
                <w:rFonts w:hint="eastAsia"/>
                <w:color w:val="000000" w:themeColor="text1"/>
                <w:sz w:val="21"/>
              </w:rPr>
              <w:t>1项</w:t>
            </w:r>
          </w:p>
        </w:tc>
        <w:tc>
          <w:tcPr>
            <w:tcW w:w="738" w:type="pct"/>
            <w:shd w:val="clear" w:color="auto" w:fill="FFFFFF"/>
            <w:tcMar>
              <w:top w:w="0" w:type="dxa"/>
              <w:left w:w="108" w:type="dxa"/>
              <w:bottom w:w="0" w:type="dxa"/>
              <w:right w:w="108" w:type="dxa"/>
            </w:tcMar>
            <w:vAlign w:val="center"/>
          </w:tcPr>
          <w:p w14:paraId="55F68AB7" w14:textId="3A183D23" w:rsidR="004C0E7F" w:rsidRPr="00E571ED" w:rsidRDefault="004C0E7F" w:rsidP="00A429DB">
            <w:pPr>
              <w:spacing w:line="240" w:lineRule="auto"/>
              <w:rPr>
                <w:color w:val="000000" w:themeColor="text1"/>
                <w:sz w:val="21"/>
              </w:rPr>
            </w:pPr>
            <w:r w:rsidRPr="00E571ED">
              <w:rPr>
                <w:rFonts w:hint="eastAsia"/>
                <w:color w:val="000000" w:themeColor="text1"/>
              </w:rPr>
              <w:t>69.96</w:t>
            </w:r>
          </w:p>
        </w:tc>
        <w:tc>
          <w:tcPr>
            <w:tcW w:w="714" w:type="pct"/>
            <w:shd w:val="clear" w:color="auto" w:fill="FFFFFF"/>
            <w:vAlign w:val="center"/>
          </w:tcPr>
          <w:p w14:paraId="59059CDF" w14:textId="15B81F73" w:rsidR="004C0E7F" w:rsidRPr="00E571ED" w:rsidRDefault="004C0E7F" w:rsidP="004C0E7F">
            <w:pPr>
              <w:spacing w:line="240" w:lineRule="auto"/>
              <w:jc w:val="center"/>
              <w:rPr>
                <w:color w:val="000000" w:themeColor="text1"/>
                <w:sz w:val="21"/>
              </w:rPr>
            </w:pPr>
            <w:r w:rsidRPr="00E571ED">
              <w:rPr>
                <w:rFonts w:hint="eastAsia"/>
                <w:color w:val="000000" w:themeColor="text1"/>
                <w:sz w:val="21"/>
              </w:rPr>
              <w:t>服务期限：1年（2024.01.01-2024.12.31）</w:t>
            </w:r>
          </w:p>
        </w:tc>
        <w:tc>
          <w:tcPr>
            <w:tcW w:w="640" w:type="pct"/>
            <w:shd w:val="clear" w:color="auto" w:fill="FFFFFF"/>
            <w:tcMar>
              <w:top w:w="0" w:type="dxa"/>
              <w:left w:w="108" w:type="dxa"/>
              <w:bottom w:w="0" w:type="dxa"/>
              <w:right w:w="108" w:type="dxa"/>
            </w:tcMar>
            <w:vAlign w:val="center"/>
          </w:tcPr>
          <w:p w14:paraId="6D7B8D79" w14:textId="2A8204F9" w:rsidR="004C0E7F" w:rsidRPr="00E571ED" w:rsidRDefault="004C0E7F" w:rsidP="00A429DB">
            <w:pPr>
              <w:spacing w:line="240" w:lineRule="auto"/>
              <w:rPr>
                <w:color w:val="000000" w:themeColor="text1"/>
                <w:sz w:val="21"/>
              </w:rPr>
            </w:pPr>
            <w:r w:rsidRPr="00E571ED">
              <w:rPr>
                <w:rFonts w:hint="eastAsia"/>
                <w:color w:val="000000" w:themeColor="text1"/>
                <w:sz w:val="21"/>
              </w:rPr>
              <w:t>采购人指定地点</w:t>
            </w:r>
          </w:p>
        </w:tc>
        <w:tc>
          <w:tcPr>
            <w:tcW w:w="744" w:type="pct"/>
            <w:shd w:val="clear" w:color="auto" w:fill="FFFFFF"/>
            <w:tcMar>
              <w:top w:w="0" w:type="dxa"/>
              <w:left w:w="108" w:type="dxa"/>
              <w:bottom w:w="0" w:type="dxa"/>
              <w:right w:w="108" w:type="dxa"/>
            </w:tcMar>
            <w:vAlign w:val="center"/>
          </w:tcPr>
          <w:p w14:paraId="37EF50AC" w14:textId="51EDB7C2" w:rsidR="004C0E7F" w:rsidRPr="00E571ED" w:rsidRDefault="004C0E7F" w:rsidP="00A429DB">
            <w:pPr>
              <w:spacing w:line="240" w:lineRule="auto"/>
              <w:rPr>
                <w:color w:val="000000" w:themeColor="text1"/>
                <w:sz w:val="21"/>
              </w:rPr>
            </w:pPr>
            <w:r w:rsidRPr="00E571ED">
              <w:rPr>
                <w:rFonts w:hint="eastAsia"/>
                <w:color w:val="000000" w:themeColor="text1"/>
                <w:sz w:val="21"/>
              </w:rPr>
              <w:t>首都博物馆地上停车场、地下车库、大型活动中的安全泊车、车辆疏导、代收停车费及车场安全管理工作。</w:t>
            </w:r>
          </w:p>
        </w:tc>
      </w:tr>
    </w:tbl>
    <w:p w14:paraId="1D7A81EB" w14:textId="77777777" w:rsidR="00C50C5C" w:rsidRPr="00E571ED" w:rsidRDefault="00CD685D">
      <w:pPr>
        <w:pStyle w:val="-20"/>
        <w:ind w:firstLine="480"/>
        <w:rPr>
          <w:color w:val="000000" w:themeColor="text1"/>
        </w:rPr>
      </w:pPr>
      <w:r w:rsidRPr="00E571ED">
        <w:rPr>
          <w:rFonts w:ascii="Arial" w:hAnsi="Arial" w:cs="Arial" w:hint="eastAsia"/>
          <w:color w:val="000000" w:themeColor="text1"/>
        </w:rPr>
        <w:t>注：以上内容为一个采购包。响应人必须以采购包（也称为“包件”或“包”）为单位，对所响应包件号中的所有内容进行响应，不允许将包件拆开响应</w:t>
      </w:r>
      <w:r w:rsidRPr="00E571ED">
        <w:rPr>
          <w:rFonts w:ascii="Arial" w:hAnsi="Arial" w:cs="Arial" w:hint="eastAsia"/>
          <w:color w:val="000000" w:themeColor="text1"/>
        </w:rPr>
        <w:t>,</w:t>
      </w:r>
      <w:r w:rsidRPr="00E571ED">
        <w:rPr>
          <w:rFonts w:ascii="Arial" w:hAnsi="Arial" w:cs="Arial" w:hint="eastAsia"/>
          <w:color w:val="000000" w:themeColor="text1"/>
        </w:rPr>
        <w:t>也不允许将几个包件合并报一个价格响应，评选、成交以包件为单位。</w:t>
      </w:r>
    </w:p>
    <w:p w14:paraId="7FD6CD50" w14:textId="77777777" w:rsidR="00C50C5C" w:rsidRPr="00E571ED" w:rsidRDefault="00C50C5C">
      <w:pPr>
        <w:pStyle w:val="-20"/>
        <w:ind w:firstLine="480"/>
        <w:rPr>
          <w:color w:val="000000" w:themeColor="text1"/>
        </w:rPr>
      </w:pPr>
    </w:p>
    <w:p w14:paraId="6E8F7810" w14:textId="3C76AB18" w:rsidR="00C50C5C" w:rsidRPr="00E571ED" w:rsidRDefault="00CD685D">
      <w:pPr>
        <w:pStyle w:val="-20"/>
        <w:ind w:left="482" w:firstLineChars="0" w:firstLine="420"/>
        <w:rPr>
          <w:rFonts w:hAnsiTheme="minorEastAsia"/>
          <w:color w:val="000000" w:themeColor="text1"/>
        </w:rPr>
      </w:pPr>
      <w:r w:rsidRPr="00E571ED">
        <w:rPr>
          <w:rFonts w:hint="eastAsia"/>
          <w:color w:val="000000" w:themeColor="text1"/>
        </w:rPr>
        <w:t>（</w:t>
      </w:r>
      <w:r w:rsidRPr="00E571ED">
        <w:rPr>
          <w:color w:val="000000" w:themeColor="text1"/>
        </w:rPr>
        <w:t>2</w:t>
      </w:r>
      <w:r w:rsidRPr="00E571ED">
        <w:rPr>
          <w:rFonts w:hint="eastAsia"/>
          <w:color w:val="000000" w:themeColor="text1"/>
        </w:rPr>
        <w:t>）是否专门面向中小企业或小型、微型企业采购：</w:t>
      </w:r>
      <w:bookmarkStart w:id="5" w:name="_Hlk73362492"/>
      <w:r w:rsidR="00B22E13" w:rsidRPr="00E571ED">
        <w:rPr>
          <w:rFonts w:hAnsiTheme="minorEastAsia" w:hint="eastAsia"/>
          <w:color w:val="000000" w:themeColor="text1"/>
        </w:rPr>
        <w:t>非专门面向中小企业</w:t>
      </w:r>
      <w:r w:rsidRPr="00E571ED">
        <w:rPr>
          <w:rFonts w:hAnsiTheme="minorEastAsia" w:hint="eastAsia"/>
          <w:color w:val="000000" w:themeColor="text1"/>
        </w:rPr>
        <w:t>。</w:t>
      </w:r>
      <w:bookmarkEnd w:id="5"/>
    </w:p>
    <w:p w14:paraId="10FDDD59" w14:textId="77539EE9" w:rsidR="00C50C5C" w:rsidRPr="00E571ED" w:rsidRDefault="00CD685D">
      <w:pPr>
        <w:pStyle w:val="-20"/>
        <w:ind w:left="482" w:firstLineChars="0" w:firstLine="420"/>
        <w:rPr>
          <w:color w:val="000000" w:themeColor="text1"/>
        </w:rPr>
      </w:pPr>
      <w:r w:rsidRPr="00E571ED">
        <w:rPr>
          <w:rFonts w:hint="eastAsia"/>
          <w:color w:val="000000" w:themeColor="text1"/>
        </w:rPr>
        <w:t>（</w:t>
      </w:r>
      <w:r w:rsidRPr="00E571ED">
        <w:rPr>
          <w:color w:val="000000" w:themeColor="text1"/>
        </w:rPr>
        <w:t>3</w:t>
      </w:r>
      <w:r w:rsidRPr="00E571ED">
        <w:rPr>
          <w:rFonts w:hint="eastAsia"/>
          <w:color w:val="000000" w:themeColor="text1"/>
        </w:rPr>
        <w:t>）服务</w:t>
      </w:r>
      <w:r w:rsidRPr="00E571ED">
        <w:rPr>
          <w:color w:val="000000" w:themeColor="text1"/>
        </w:rPr>
        <w:t>期限：</w:t>
      </w:r>
      <w:r w:rsidR="00D23E23" w:rsidRPr="00E571ED">
        <w:rPr>
          <w:rFonts w:hint="eastAsia"/>
          <w:color w:val="000000" w:themeColor="text1"/>
        </w:rPr>
        <w:t>1年（2024.01.01-2024.12.31）</w:t>
      </w:r>
      <w:r w:rsidRPr="00E571ED">
        <w:rPr>
          <w:rFonts w:hint="eastAsia"/>
          <w:color w:val="000000" w:themeColor="text1"/>
        </w:rPr>
        <w:t>。</w:t>
      </w:r>
    </w:p>
    <w:p w14:paraId="76216995" w14:textId="39EF3EBE" w:rsidR="00C50C5C" w:rsidRPr="00E571ED" w:rsidRDefault="00CD685D">
      <w:pPr>
        <w:pStyle w:val="-20"/>
        <w:ind w:left="482" w:firstLineChars="0" w:firstLine="420"/>
        <w:rPr>
          <w:color w:val="000000" w:themeColor="text1"/>
        </w:rPr>
      </w:pPr>
      <w:r w:rsidRPr="00E571ED">
        <w:rPr>
          <w:rFonts w:hint="eastAsia"/>
          <w:color w:val="000000" w:themeColor="text1"/>
        </w:rPr>
        <w:t>（</w:t>
      </w:r>
      <w:r w:rsidRPr="00E571ED">
        <w:rPr>
          <w:color w:val="000000" w:themeColor="text1"/>
        </w:rPr>
        <w:t>4</w:t>
      </w:r>
      <w:r w:rsidRPr="00E571ED">
        <w:rPr>
          <w:rFonts w:hint="eastAsia"/>
          <w:color w:val="000000" w:themeColor="text1"/>
        </w:rPr>
        <w:t>）</w:t>
      </w:r>
      <w:r w:rsidR="00610B2B" w:rsidRPr="00E571ED">
        <w:rPr>
          <w:rFonts w:hint="eastAsia"/>
          <w:color w:val="000000" w:themeColor="text1"/>
        </w:rPr>
        <w:t>服务地点</w:t>
      </w:r>
      <w:r w:rsidRPr="00E571ED">
        <w:rPr>
          <w:color w:val="000000" w:themeColor="text1"/>
        </w:rPr>
        <w:t>：</w:t>
      </w:r>
      <w:r w:rsidR="00610B2B" w:rsidRPr="00E571ED">
        <w:rPr>
          <w:rFonts w:hint="eastAsia"/>
          <w:color w:val="000000" w:themeColor="text1"/>
        </w:rPr>
        <w:t>采购人指定地点</w:t>
      </w:r>
      <w:r w:rsidRPr="00E571ED">
        <w:rPr>
          <w:rFonts w:hint="eastAsia"/>
          <w:color w:val="000000" w:themeColor="text1"/>
        </w:rPr>
        <w:t>。</w:t>
      </w:r>
    </w:p>
    <w:p w14:paraId="7ADC798E" w14:textId="77777777" w:rsidR="00C50C5C" w:rsidRPr="00E571ED" w:rsidRDefault="00CD685D">
      <w:pPr>
        <w:pStyle w:val="-20"/>
        <w:ind w:firstLine="482"/>
        <w:rPr>
          <w:b/>
          <w:color w:val="000000" w:themeColor="text1"/>
        </w:rPr>
      </w:pPr>
      <w:r w:rsidRPr="00E571ED">
        <w:rPr>
          <w:rFonts w:hint="eastAsia"/>
          <w:b/>
          <w:color w:val="000000" w:themeColor="text1"/>
        </w:rPr>
        <w:t>9、申请人的资格要求：</w:t>
      </w:r>
    </w:p>
    <w:p w14:paraId="7730234F" w14:textId="2F547560" w:rsidR="00C50C5C" w:rsidRPr="00E571ED" w:rsidRDefault="00C02029" w:rsidP="00C02029">
      <w:pPr>
        <w:pStyle w:val="-20"/>
        <w:ind w:left="426" w:firstLineChars="0" w:firstLine="480"/>
        <w:rPr>
          <w:color w:val="000000" w:themeColor="text1"/>
        </w:rPr>
      </w:pPr>
      <w:r w:rsidRPr="00E571ED">
        <w:rPr>
          <w:color w:val="000000" w:themeColor="text1"/>
        </w:rPr>
        <w:t>（1）</w:t>
      </w:r>
      <w:r w:rsidRPr="00E571ED">
        <w:rPr>
          <w:color w:val="000000" w:themeColor="text1"/>
        </w:rPr>
        <w:tab/>
      </w:r>
      <w:r w:rsidR="00CD685D" w:rsidRPr="00E571ED">
        <w:rPr>
          <w:rFonts w:hint="eastAsia"/>
          <w:color w:val="000000" w:themeColor="text1"/>
        </w:rPr>
        <w:t>满足《中华人民共和国政府采购法》第二十二条规定</w:t>
      </w:r>
      <w:r w:rsidR="00CD685D" w:rsidRPr="00E571ED">
        <w:rPr>
          <w:color w:val="000000" w:themeColor="text1"/>
        </w:rPr>
        <w:t>，包括：</w:t>
      </w:r>
    </w:p>
    <w:p w14:paraId="0CC78F1B" w14:textId="77777777" w:rsidR="00C50C5C" w:rsidRPr="00E571ED" w:rsidRDefault="00CD685D">
      <w:pPr>
        <w:pStyle w:val="-20"/>
        <w:ind w:leftChars="413" w:left="991" w:firstLine="480"/>
        <w:rPr>
          <w:color w:val="000000" w:themeColor="text1"/>
        </w:rPr>
      </w:pPr>
      <w:r w:rsidRPr="00E571ED">
        <w:rPr>
          <w:rFonts w:hint="eastAsia"/>
          <w:color w:val="000000" w:themeColor="text1"/>
        </w:rPr>
        <w:t>1）具有独立承担民事责任的能力；</w:t>
      </w:r>
    </w:p>
    <w:p w14:paraId="5EC9A698" w14:textId="77777777" w:rsidR="00C50C5C" w:rsidRPr="00E571ED" w:rsidRDefault="00CD685D">
      <w:pPr>
        <w:pStyle w:val="-20"/>
        <w:ind w:leftChars="413" w:left="991" w:firstLine="480"/>
        <w:rPr>
          <w:color w:val="000000" w:themeColor="text1"/>
        </w:rPr>
      </w:pPr>
      <w:r w:rsidRPr="00E571ED">
        <w:rPr>
          <w:rFonts w:hint="eastAsia"/>
          <w:color w:val="000000" w:themeColor="text1"/>
        </w:rPr>
        <w:t>2）具有良好的商业信誉和健全的财务会计制度；</w:t>
      </w:r>
    </w:p>
    <w:p w14:paraId="7909005D" w14:textId="77777777" w:rsidR="00C50C5C" w:rsidRPr="00E571ED" w:rsidRDefault="00CD685D">
      <w:pPr>
        <w:pStyle w:val="-20"/>
        <w:ind w:leftChars="413" w:left="991" w:firstLine="480"/>
        <w:rPr>
          <w:color w:val="000000" w:themeColor="text1"/>
        </w:rPr>
      </w:pPr>
      <w:r w:rsidRPr="00E571ED">
        <w:rPr>
          <w:rFonts w:hint="eastAsia"/>
          <w:color w:val="000000" w:themeColor="text1"/>
        </w:rPr>
        <w:t>3）具有履行合同所必需的设备和专业技术能力；</w:t>
      </w:r>
    </w:p>
    <w:p w14:paraId="695FE63F" w14:textId="77777777" w:rsidR="00C50C5C" w:rsidRPr="00E571ED" w:rsidRDefault="00CD685D">
      <w:pPr>
        <w:pStyle w:val="-20"/>
        <w:ind w:leftChars="413" w:left="991" w:firstLine="480"/>
        <w:rPr>
          <w:color w:val="000000" w:themeColor="text1"/>
        </w:rPr>
      </w:pPr>
      <w:r w:rsidRPr="00E571ED">
        <w:rPr>
          <w:rFonts w:hint="eastAsia"/>
          <w:color w:val="000000" w:themeColor="text1"/>
        </w:rPr>
        <w:t>4）有依法缴纳税收和社会保障资金的良好记录；</w:t>
      </w:r>
    </w:p>
    <w:p w14:paraId="1F10DF79" w14:textId="77777777" w:rsidR="00C50C5C" w:rsidRPr="00E571ED" w:rsidRDefault="00CD685D">
      <w:pPr>
        <w:pStyle w:val="-20"/>
        <w:ind w:leftChars="413" w:left="991" w:firstLine="480"/>
        <w:rPr>
          <w:color w:val="000000" w:themeColor="text1"/>
        </w:rPr>
      </w:pPr>
      <w:r w:rsidRPr="00E571ED">
        <w:rPr>
          <w:rFonts w:hint="eastAsia"/>
          <w:color w:val="000000" w:themeColor="text1"/>
        </w:rPr>
        <w:t>5）参加政府采购活动前三年内，在经营活动中没有重大违法记录；</w:t>
      </w:r>
    </w:p>
    <w:p w14:paraId="6559DD9A" w14:textId="77777777" w:rsidR="00C50C5C" w:rsidRPr="00E571ED" w:rsidRDefault="00CD685D">
      <w:pPr>
        <w:pStyle w:val="-20"/>
        <w:ind w:leftChars="413" w:left="991" w:firstLine="480"/>
        <w:rPr>
          <w:color w:val="000000" w:themeColor="text1"/>
        </w:rPr>
      </w:pPr>
      <w:r w:rsidRPr="00E571ED">
        <w:rPr>
          <w:rFonts w:hint="eastAsia"/>
          <w:color w:val="000000" w:themeColor="text1"/>
        </w:rPr>
        <w:lastRenderedPageBreak/>
        <w:t>6）法律、行政法规规定的其他条件。</w:t>
      </w:r>
    </w:p>
    <w:p w14:paraId="43974313" w14:textId="79D65A55" w:rsidR="00C50C5C" w:rsidRPr="00E571ED" w:rsidRDefault="00C02029" w:rsidP="00C02029">
      <w:pPr>
        <w:pStyle w:val="-20"/>
        <w:ind w:left="426" w:firstLineChars="0" w:firstLine="480"/>
        <w:rPr>
          <w:color w:val="000000" w:themeColor="text1"/>
        </w:rPr>
      </w:pPr>
      <w:r w:rsidRPr="00E571ED">
        <w:rPr>
          <w:color w:val="000000" w:themeColor="text1"/>
        </w:rPr>
        <w:t>（2）</w:t>
      </w:r>
      <w:r w:rsidRPr="00E571ED">
        <w:rPr>
          <w:color w:val="000000" w:themeColor="text1"/>
        </w:rPr>
        <w:tab/>
      </w:r>
      <w:r w:rsidR="00CD685D" w:rsidRPr="00E571ED">
        <w:rPr>
          <w:color w:val="000000" w:themeColor="text1"/>
        </w:rPr>
        <w:t>被列入信用中国网站(</w:t>
      </w:r>
      <w:hyperlink r:id="rId12" w:history="1">
        <w:r w:rsidR="00CD685D" w:rsidRPr="00E571ED">
          <w:rPr>
            <w:color w:val="000000" w:themeColor="text1"/>
          </w:rPr>
          <w:t>www.creditchina.gov.cn)、中国政府采购网</w:t>
        </w:r>
      </w:hyperlink>
      <w:r w:rsidR="00CD685D" w:rsidRPr="00E571ED">
        <w:rPr>
          <w:color w:val="000000" w:themeColor="text1"/>
        </w:rPr>
        <w:t xml:space="preserve"> (www.ccgp.gov.cn)渠道信用记录失信被执行人、重大税收违法案件当事人名单、政府采购严重违法失信行为记录名单的潜在供应商不得参加遴选，否则其</w:t>
      </w:r>
      <w:r w:rsidR="00CD685D" w:rsidRPr="00E571ED">
        <w:rPr>
          <w:rFonts w:hint="eastAsia"/>
          <w:color w:val="000000" w:themeColor="text1"/>
        </w:rPr>
        <w:t>应答</w:t>
      </w:r>
      <w:r w:rsidR="00CD685D" w:rsidRPr="00E571ED">
        <w:rPr>
          <w:color w:val="000000" w:themeColor="text1"/>
        </w:rPr>
        <w:t>文件将被否决[以“信用中国”网站（www.creditchina.gov.cn），“中国政府采购网”网站（www.ccgp.gov.cn/）遴选当日采购人查询记录为准]。</w:t>
      </w:r>
    </w:p>
    <w:p w14:paraId="7D13CBC1" w14:textId="4A0340B6" w:rsidR="00C50C5C" w:rsidRPr="00E571ED" w:rsidRDefault="00C02029" w:rsidP="00C02029">
      <w:pPr>
        <w:pStyle w:val="-20"/>
        <w:ind w:left="426" w:firstLineChars="0" w:firstLine="480"/>
        <w:rPr>
          <w:color w:val="000000" w:themeColor="text1"/>
        </w:rPr>
      </w:pPr>
      <w:r w:rsidRPr="00E571ED">
        <w:rPr>
          <w:color w:val="000000" w:themeColor="text1"/>
        </w:rPr>
        <w:t>（3）</w:t>
      </w:r>
      <w:r w:rsidRPr="00E571ED">
        <w:rPr>
          <w:color w:val="000000" w:themeColor="text1"/>
        </w:rPr>
        <w:tab/>
      </w:r>
      <w:r w:rsidR="00CD685D" w:rsidRPr="00E571ED">
        <w:rPr>
          <w:color w:val="000000" w:themeColor="text1"/>
        </w:rPr>
        <w:t>不接受联合体形式</w:t>
      </w:r>
      <w:r w:rsidR="00CD685D" w:rsidRPr="00E571ED">
        <w:rPr>
          <w:rFonts w:hint="eastAsia"/>
          <w:color w:val="000000" w:themeColor="text1"/>
        </w:rPr>
        <w:t>应答</w:t>
      </w:r>
      <w:r w:rsidR="00CD685D" w:rsidRPr="00E571ED">
        <w:rPr>
          <w:color w:val="000000" w:themeColor="text1"/>
        </w:rPr>
        <w:t>。</w:t>
      </w:r>
    </w:p>
    <w:p w14:paraId="7B7CB6C7" w14:textId="0B2FF629" w:rsidR="00C50C5C" w:rsidRPr="00E571ED" w:rsidRDefault="00C02029" w:rsidP="00C02029">
      <w:pPr>
        <w:pStyle w:val="-20"/>
        <w:ind w:left="426" w:firstLineChars="0" w:firstLine="480"/>
        <w:rPr>
          <w:color w:val="000000" w:themeColor="text1"/>
        </w:rPr>
      </w:pPr>
      <w:r w:rsidRPr="00E571ED">
        <w:rPr>
          <w:color w:val="000000" w:themeColor="text1"/>
        </w:rPr>
        <w:t>（4）</w:t>
      </w:r>
      <w:r w:rsidRPr="00E571ED">
        <w:rPr>
          <w:color w:val="000000" w:themeColor="text1"/>
        </w:rPr>
        <w:tab/>
      </w:r>
      <w:r w:rsidR="00CD685D" w:rsidRPr="00E571ED">
        <w:rPr>
          <w:color w:val="000000" w:themeColor="text1"/>
        </w:rPr>
        <w:t>本项目不允许转包、分包。</w:t>
      </w:r>
    </w:p>
    <w:p w14:paraId="7A7CE04F" w14:textId="77777777" w:rsidR="00C50C5C" w:rsidRPr="00E571ED" w:rsidRDefault="00CD685D">
      <w:pPr>
        <w:pStyle w:val="-20"/>
        <w:ind w:firstLine="482"/>
        <w:rPr>
          <w:b/>
          <w:color w:val="000000" w:themeColor="text1"/>
        </w:rPr>
      </w:pPr>
      <w:r w:rsidRPr="00E571ED">
        <w:rPr>
          <w:rFonts w:hint="eastAsia"/>
          <w:b/>
          <w:color w:val="000000" w:themeColor="text1"/>
        </w:rPr>
        <w:t>1</w:t>
      </w:r>
      <w:r w:rsidRPr="00E571ED">
        <w:rPr>
          <w:b/>
          <w:color w:val="000000" w:themeColor="text1"/>
        </w:rPr>
        <w:t>0</w:t>
      </w:r>
      <w:r w:rsidRPr="00E571ED">
        <w:rPr>
          <w:rFonts w:hint="eastAsia"/>
          <w:b/>
          <w:color w:val="000000" w:themeColor="text1"/>
        </w:rPr>
        <w:t>、获取采购文件</w:t>
      </w:r>
    </w:p>
    <w:p w14:paraId="23B625D2" w14:textId="459E9CA9" w:rsidR="00C50C5C" w:rsidRPr="00E571ED" w:rsidRDefault="00CD685D">
      <w:pPr>
        <w:pStyle w:val="-20"/>
        <w:ind w:left="482" w:firstLineChars="0" w:firstLine="420"/>
        <w:rPr>
          <w:color w:val="000000" w:themeColor="text1"/>
        </w:rPr>
      </w:pPr>
      <w:r w:rsidRPr="00E571ED">
        <w:rPr>
          <w:rFonts w:hint="eastAsia"/>
          <w:color w:val="000000" w:themeColor="text1"/>
        </w:rPr>
        <w:t>（1）获取时间：20</w:t>
      </w:r>
      <w:r w:rsidR="00FA6DB4" w:rsidRPr="00E571ED">
        <w:rPr>
          <w:color w:val="000000" w:themeColor="text1"/>
        </w:rPr>
        <w:t>23</w:t>
      </w:r>
      <w:r w:rsidRPr="00E571ED">
        <w:rPr>
          <w:rFonts w:hint="eastAsia"/>
          <w:color w:val="000000" w:themeColor="text1"/>
        </w:rPr>
        <w:t>年</w:t>
      </w:r>
      <w:r w:rsidR="00B34899">
        <w:rPr>
          <w:color w:val="000000" w:themeColor="text1"/>
        </w:rPr>
        <w:t>11</w:t>
      </w:r>
      <w:r w:rsidRPr="00E571ED">
        <w:rPr>
          <w:rFonts w:hint="eastAsia"/>
          <w:color w:val="000000" w:themeColor="text1"/>
        </w:rPr>
        <w:t>月</w:t>
      </w:r>
      <w:r w:rsidR="00B34899">
        <w:rPr>
          <w:color w:val="000000" w:themeColor="text1"/>
        </w:rPr>
        <w:t>30</w:t>
      </w:r>
      <w:r w:rsidRPr="00E571ED">
        <w:rPr>
          <w:rFonts w:hint="eastAsia"/>
          <w:color w:val="000000" w:themeColor="text1"/>
        </w:rPr>
        <w:t>日至20</w:t>
      </w:r>
      <w:r w:rsidR="00FA6DB4" w:rsidRPr="00E571ED">
        <w:rPr>
          <w:color w:val="000000" w:themeColor="text1"/>
        </w:rPr>
        <w:t>23</w:t>
      </w:r>
      <w:r w:rsidRPr="00E571ED">
        <w:rPr>
          <w:rFonts w:hint="eastAsia"/>
          <w:color w:val="000000" w:themeColor="text1"/>
        </w:rPr>
        <w:t>年</w:t>
      </w:r>
      <w:r w:rsidR="00B34899">
        <w:rPr>
          <w:color w:val="000000" w:themeColor="text1"/>
        </w:rPr>
        <w:t>12</w:t>
      </w:r>
      <w:r w:rsidRPr="00E571ED">
        <w:rPr>
          <w:rFonts w:hint="eastAsia"/>
          <w:color w:val="000000" w:themeColor="text1"/>
        </w:rPr>
        <w:t>月</w:t>
      </w:r>
      <w:r w:rsidR="00B34899">
        <w:rPr>
          <w:color w:val="000000" w:themeColor="text1"/>
        </w:rPr>
        <w:t>6</w:t>
      </w:r>
      <w:r w:rsidRPr="00E571ED">
        <w:rPr>
          <w:rFonts w:hint="eastAsia"/>
          <w:color w:val="000000" w:themeColor="text1"/>
        </w:rPr>
        <w:t>日，每天上午09:30至</w:t>
      </w:r>
      <w:r w:rsidRPr="00E571ED">
        <w:rPr>
          <w:color w:val="000000" w:themeColor="text1"/>
        </w:rPr>
        <w:t>11</w:t>
      </w:r>
      <w:r w:rsidRPr="00E571ED">
        <w:rPr>
          <w:rFonts w:hint="eastAsia"/>
          <w:color w:val="000000" w:themeColor="text1"/>
        </w:rPr>
        <w:t>:</w:t>
      </w:r>
      <w:r w:rsidRPr="00E571ED">
        <w:rPr>
          <w:color w:val="000000" w:themeColor="text1"/>
        </w:rPr>
        <w:t>0</w:t>
      </w:r>
      <w:r w:rsidRPr="00E571ED">
        <w:rPr>
          <w:rFonts w:hint="eastAsia"/>
          <w:color w:val="000000" w:themeColor="text1"/>
        </w:rPr>
        <w:t>0，下午</w:t>
      </w:r>
      <w:r w:rsidRPr="00E571ED">
        <w:rPr>
          <w:color w:val="000000" w:themeColor="text1"/>
        </w:rPr>
        <w:t>13</w:t>
      </w:r>
      <w:r w:rsidRPr="00E571ED">
        <w:rPr>
          <w:rFonts w:hint="eastAsia"/>
          <w:color w:val="000000" w:themeColor="text1"/>
        </w:rPr>
        <w:t>:30至16:30（北京时间，法定节假日除外）</w:t>
      </w:r>
    </w:p>
    <w:p w14:paraId="1DD5AB27" w14:textId="7575B5B1" w:rsidR="00C50C5C" w:rsidRPr="00E571ED" w:rsidRDefault="00CD685D">
      <w:pPr>
        <w:pStyle w:val="-20"/>
        <w:ind w:left="482" w:firstLineChars="0" w:firstLine="420"/>
        <w:rPr>
          <w:color w:val="000000" w:themeColor="text1"/>
        </w:rPr>
      </w:pPr>
      <w:r w:rsidRPr="00E571ED">
        <w:rPr>
          <w:rFonts w:hint="eastAsia"/>
          <w:color w:val="000000" w:themeColor="text1"/>
        </w:rPr>
        <w:t>（2）获取方式：采购人通过本项目</w:t>
      </w:r>
      <w:r w:rsidR="0070090A" w:rsidRPr="00E571ED">
        <w:rPr>
          <w:rFonts w:hint="eastAsia"/>
          <w:color w:val="000000" w:themeColor="text1"/>
        </w:rPr>
        <w:t>采购代理</w:t>
      </w:r>
      <w:r w:rsidRPr="00E571ED">
        <w:rPr>
          <w:rFonts w:hint="eastAsia"/>
          <w:color w:val="000000" w:themeColor="text1"/>
        </w:rPr>
        <w:t>机构平台线上提供采购文件，请登录中化商务电子招投标平台（e.sinochemitc.com）获取采购文件并通过网上支付方式支付平台使用及技术支持费（平台使用及技术支持费：</w:t>
      </w:r>
      <w:r w:rsidRPr="00E571ED">
        <w:rPr>
          <w:color w:val="000000" w:themeColor="text1"/>
        </w:rPr>
        <w:t>200元</w:t>
      </w:r>
      <w:r w:rsidRPr="00E571ED">
        <w:rPr>
          <w:rFonts w:hint="eastAsia"/>
          <w:color w:val="000000" w:themeColor="text1"/>
        </w:rPr>
        <w:t>/包件/供应商）。潜在供应商需先进行网上注册（免费），注册成功后（已注册供应商不必重复注册）即可进行平台使用及技术支持费缴费及下载文件。平台目前开放的平台使用及技术支持费支付方式包括：银联、微信，可自由选择（注意：本公司不接受任何电汇支付）。支付成功后，可下载采购文件及增值税电子普通发票。获取采购文件和电子发票的操作手册详见：“进入平台—综合办公—常用文件—中化招投标平台－投标人操作手册”。中化商务电子招投标平台供应</w:t>
      </w:r>
      <w:proofErr w:type="gramStart"/>
      <w:r w:rsidRPr="00E571ED">
        <w:rPr>
          <w:rFonts w:hint="eastAsia"/>
          <w:color w:val="000000" w:themeColor="text1"/>
        </w:rPr>
        <w:t>商注册</w:t>
      </w:r>
      <w:proofErr w:type="gramEnd"/>
      <w:r w:rsidRPr="00E571ED">
        <w:rPr>
          <w:rFonts w:hint="eastAsia"/>
          <w:color w:val="000000" w:themeColor="text1"/>
        </w:rPr>
        <w:t>/文件获取/技术支持等相关事宜请咨询：010-86391277。</w:t>
      </w:r>
    </w:p>
    <w:p w14:paraId="2913C40C" w14:textId="0BCDC7A1" w:rsidR="00C50C5C" w:rsidRPr="00E571ED" w:rsidRDefault="00CD685D">
      <w:pPr>
        <w:pStyle w:val="-20"/>
        <w:ind w:firstLine="482"/>
        <w:rPr>
          <w:color w:val="000000" w:themeColor="text1"/>
        </w:rPr>
      </w:pPr>
      <w:r w:rsidRPr="00E571ED">
        <w:rPr>
          <w:rFonts w:hint="eastAsia"/>
          <w:b/>
          <w:color w:val="000000" w:themeColor="text1"/>
        </w:rPr>
        <w:t>1</w:t>
      </w:r>
      <w:r w:rsidRPr="00E571ED">
        <w:rPr>
          <w:b/>
          <w:color w:val="000000" w:themeColor="text1"/>
        </w:rPr>
        <w:t>1</w:t>
      </w:r>
      <w:r w:rsidRPr="00E571ED">
        <w:rPr>
          <w:rFonts w:hint="eastAsia"/>
          <w:b/>
          <w:color w:val="000000" w:themeColor="text1"/>
        </w:rPr>
        <w:t>、首次应答文件提交截止时间：</w:t>
      </w:r>
      <w:r w:rsidRPr="00E571ED">
        <w:rPr>
          <w:color w:val="000000" w:themeColor="text1"/>
        </w:rPr>
        <w:t>20</w:t>
      </w:r>
      <w:r w:rsidR="00FA6DB4" w:rsidRPr="00E571ED">
        <w:rPr>
          <w:color w:val="000000" w:themeColor="text1"/>
        </w:rPr>
        <w:t>23</w:t>
      </w:r>
      <w:r w:rsidRPr="00E571ED">
        <w:rPr>
          <w:rFonts w:hint="eastAsia"/>
          <w:color w:val="000000" w:themeColor="text1"/>
        </w:rPr>
        <w:t>年</w:t>
      </w:r>
      <w:r w:rsidR="00B34899">
        <w:rPr>
          <w:color w:val="000000" w:themeColor="text1"/>
        </w:rPr>
        <w:t>12</w:t>
      </w:r>
      <w:r w:rsidRPr="00E571ED">
        <w:rPr>
          <w:rFonts w:hint="eastAsia"/>
          <w:color w:val="000000" w:themeColor="text1"/>
        </w:rPr>
        <w:t>月</w:t>
      </w:r>
      <w:r w:rsidR="00B34899">
        <w:rPr>
          <w:color w:val="000000" w:themeColor="text1"/>
        </w:rPr>
        <w:t>8</w:t>
      </w:r>
      <w:r w:rsidRPr="00E571ED">
        <w:rPr>
          <w:rFonts w:hint="eastAsia"/>
          <w:color w:val="000000" w:themeColor="text1"/>
        </w:rPr>
        <w:t>日</w:t>
      </w:r>
      <w:r w:rsidR="00FA6DB4" w:rsidRPr="00E571ED">
        <w:rPr>
          <w:color w:val="000000" w:themeColor="text1"/>
        </w:rPr>
        <w:t>14</w:t>
      </w:r>
      <w:r w:rsidRPr="00E571ED">
        <w:rPr>
          <w:rFonts w:hint="eastAsia"/>
          <w:color w:val="000000" w:themeColor="text1"/>
        </w:rPr>
        <w:t>:</w:t>
      </w:r>
      <w:r w:rsidR="00FA6DB4" w:rsidRPr="00E571ED">
        <w:rPr>
          <w:color w:val="000000" w:themeColor="text1"/>
        </w:rPr>
        <w:t>00</w:t>
      </w:r>
      <w:r w:rsidRPr="00E571ED">
        <w:rPr>
          <w:rFonts w:hint="eastAsia"/>
          <w:color w:val="000000" w:themeColor="text1"/>
        </w:rPr>
        <w:t>（北京时间）</w:t>
      </w:r>
    </w:p>
    <w:p w14:paraId="7654C1C5" w14:textId="24919F0E" w:rsidR="00C50C5C" w:rsidRPr="00E571ED" w:rsidRDefault="00CD685D">
      <w:pPr>
        <w:pStyle w:val="-20"/>
        <w:ind w:firstLine="482"/>
        <w:rPr>
          <w:color w:val="000000" w:themeColor="text1"/>
        </w:rPr>
      </w:pPr>
      <w:r w:rsidRPr="00E571ED">
        <w:rPr>
          <w:rFonts w:hint="eastAsia"/>
          <w:b/>
          <w:color w:val="000000" w:themeColor="text1"/>
        </w:rPr>
        <w:t>1</w:t>
      </w:r>
      <w:r w:rsidRPr="00E571ED">
        <w:rPr>
          <w:b/>
          <w:color w:val="000000" w:themeColor="text1"/>
        </w:rPr>
        <w:t>2</w:t>
      </w:r>
      <w:r w:rsidRPr="00E571ED">
        <w:rPr>
          <w:rFonts w:hint="eastAsia"/>
          <w:b/>
          <w:color w:val="000000" w:themeColor="text1"/>
        </w:rPr>
        <w:t>、应答文件提交地点：</w:t>
      </w:r>
      <w:r w:rsidRPr="00E571ED">
        <w:rPr>
          <w:rFonts w:hint="eastAsia"/>
          <w:color w:val="000000" w:themeColor="text1"/>
        </w:rPr>
        <w:t>北京市丰台区丽泽路24号院平安幸福中心B座23层第</w:t>
      </w:r>
      <w:r w:rsidR="00B34899">
        <w:rPr>
          <w:color w:val="000000" w:themeColor="text1"/>
        </w:rPr>
        <w:t>2306</w:t>
      </w:r>
      <w:r w:rsidRPr="00E571ED">
        <w:rPr>
          <w:rFonts w:hint="eastAsia"/>
          <w:color w:val="000000" w:themeColor="text1"/>
        </w:rPr>
        <w:t>会议室</w:t>
      </w:r>
    </w:p>
    <w:p w14:paraId="2C9A925C" w14:textId="77777777" w:rsidR="00C50C5C" w:rsidRPr="00E571ED" w:rsidRDefault="00CD685D">
      <w:pPr>
        <w:pStyle w:val="-20"/>
        <w:ind w:firstLine="482"/>
        <w:rPr>
          <w:b/>
          <w:color w:val="000000" w:themeColor="text1"/>
        </w:rPr>
      </w:pPr>
      <w:r w:rsidRPr="00E571ED">
        <w:rPr>
          <w:rFonts w:hint="eastAsia"/>
          <w:b/>
          <w:color w:val="000000" w:themeColor="text1"/>
        </w:rPr>
        <w:t>1</w:t>
      </w:r>
      <w:r w:rsidRPr="00E571ED">
        <w:rPr>
          <w:b/>
          <w:color w:val="000000" w:themeColor="text1"/>
        </w:rPr>
        <w:t>3</w:t>
      </w:r>
      <w:r w:rsidRPr="00E571ED">
        <w:rPr>
          <w:rFonts w:hint="eastAsia"/>
          <w:b/>
          <w:color w:val="000000" w:themeColor="text1"/>
        </w:rPr>
        <w:t>、评定成交方法：</w:t>
      </w:r>
      <w:bookmarkStart w:id="6" w:name="_Hlk142915873"/>
      <w:r w:rsidRPr="00E571ED">
        <w:rPr>
          <w:b/>
          <w:color w:val="000000" w:themeColor="text1"/>
        </w:rPr>
        <w:t>综合</w:t>
      </w:r>
      <w:r w:rsidRPr="00E571ED">
        <w:rPr>
          <w:rFonts w:hint="eastAsia"/>
          <w:b/>
          <w:color w:val="000000" w:themeColor="text1"/>
        </w:rPr>
        <w:t>评分法</w:t>
      </w:r>
      <w:r w:rsidRPr="00E571ED">
        <w:rPr>
          <w:b/>
          <w:color w:val="000000" w:themeColor="text1"/>
        </w:rPr>
        <w:t>。</w:t>
      </w:r>
    </w:p>
    <w:bookmarkEnd w:id="6"/>
    <w:p w14:paraId="40EDAD90" w14:textId="77777777" w:rsidR="00C50C5C" w:rsidRPr="00E571ED" w:rsidRDefault="00CD685D">
      <w:pPr>
        <w:pStyle w:val="-20"/>
        <w:ind w:firstLine="480"/>
        <w:rPr>
          <w:color w:val="000000" w:themeColor="text1"/>
        </w:rPr>
      </w:pPr>
      <w:r w:rsidRPr="00E571ED">
        <w:rPr>
          <w:color w:val="000000" w:themeColor="text1"/>
        </w:rPr>
        <w:t>14</w:t>
      </w:r>
      <w:r w:rsidRPr="00E571ED">
        <w:rPr>
          <w:rFonts w:hint="eastAsia"/>
          <w:color w:val="000000" w:themeColor="text1"/>
        </w:rPr>
        <w:t>.本项目公告信息在“首都博物馆”官方网站“首博公告”栏目中公告。提醒各供应商，务必在上述渠道核实项目信息，切勿相信各种所谓有偿咨询活动，谨防上当受骗。</w:t>
      </w:r>
    </w:p>
    <w:p w14:paraId="7928347E" w14:textId="77777777" w:rsidR="00C50C5C" w:rsidRPr="00E571ED" w:rsidRDefault="00CD685D">
      <w:pPr>
        <w:pStyle w:val="-20"/>
        <w:ind w:firstLine="482"/>
        <w:rPr>
          <w:b/>
          <w:color w:val="000000" w:themeColor="text1"/>
        </w:rPr>
      </w:pPr>
      <w:r w:rsidRPr="00E571ED">
        <w:rPr>
          <w:rFonts w:hint="eastAsia"/>
          <w:b/>
          <w:color w:val="000000" w:themeColor="text1"/>
        </w:rPr>
        <w:t>1</w:t>
      </w:r>
      <w:r w:rsidRPr="00E571ED">
        <w:rPr>
          <w:b/>
          <w:color w:val="000000" w:themeColor="text1"/>
        </w:rPr>
        <w:t>5</w:t>
      </w:r>
      <w:r w:rsidRPr="00E571ED">
        <w:rPr>
          <w:rFonts w:hint="eastAsia"/>
          <w:b/>
          <w:color w:val="000000" w:themeColor="text1"/>
        </w:rPr>
        <w:t>、项目联系信息：</w:t>
      </w:r>
    </w:p>
    <w:p w14:paraId="1672B50B" w14:textId="77777777" w:rsidR="00C50C5C" w:rsidRPr="00E571ED" w:rsidRDefault="00CD685D">
      <w:pPr>
        <w:pStyle w:val="-20"/>
        <w:ind w:firstLine="480"/>
        <w:rPr>
          <w:color w:val="000000" w:themeColor="text1"/>
        </w:rPr>
      </w:pPr>
      <w:r w:rsidRPr="00E571ED">
        <w:rPr>
          <w:color w:val="000000" w:themeColor="text1"/>
        </w:rPr>
        <w:tab/>
      </w:r>
      <w:r w:rsidRPr="00E571ED">
        <w:rPr>
          <w:color w:val="000000" w:themeColor="text1"/>
        </w:rPr>
        <w:tab/>
      </w:r>
      <w:r w:rsidRPr="00E571ED">
        <w:rPr>
          <w:rFonts w:hint="eastAsia"/>
          <w:color w:val="000000" w:themeColor="text1"/>
        </w:rPr>
        <w:t>采购人名称：首都博物馆</w:t>
      </w:r>
    </w:p>
    <w:p w14:paraId="499836CB" w14:textId="2BD3AC22" w:rsidR="00C50C5C" w:rsidRPr="00E571ED" w:rsidRDefault="00CD685D">
      <w:pPr>
        <w:pStyle w:val="-20"/>
        <w:ind w:firstLine="480"/>
        <w:rPr>
          <w:color w:val="000000" w:themeColor="text1"/>
        </w:rPr>
      </w:pPr>
      <w:r w:rsidRPr="00E571ED">
        <w:rPr>
          <w:rFonts w:hint="eastAsia"/>
          <w:color w:val="000000" w:themeColor="text1"/>
        </w:rPr>
        <w:tab/>
      </w:r>
      <w:r w:rsidRPr="00E571ED">
        <w:rPr>
          <w:rFonts w:hint="eastAsia"/>
          <w:color w:val="000000" w:themeColor="text1"/>
        </w:rPr>
        <w:tab/>
      </w:r>
      <w:r w:rsidR="0070090A" w:rsidRPr="00E571ED">
        <w:rPr>
          <w:rFonts w:hint="eastAsia"/>
          <w:color w:val="000000" w:themeColor="text1"/>
        </w:rPr>
        <w:t>采购代理</w:t>
      </w:r>
      <w:r w:rsidRPr="00E571ED">
        <w:rPr>
          <w:rFonts w:hint="eastAsia"/>
          <w:color w:val="000000" w:themeColor="text1"/>
        </w:rPr>
        <w:t>机构名称：中化商务有限公司</w:t>
      </w:r>
    </w:p>
    <w:p w14:paraId="6F7AF4BE" w14:textId="77777777" w:rsidR="00C50C5C" w:rsidRPr="00E571ED" w:rsidRDefault="00CD685D">
      <w:pPr>
        <w:pStyle w:val="-20"/>
        <w:ind w:firstLine="480"/>
        <w:rPr>
          <w:color w:val="000000" w:themeColor="text1"/>
        </w:rPr>
      </w:pPr>
      <w:r w:rsidRPr="00E571ED">
        <w:rPr>
          <w:rFonts w:hint="eastAsia"/>
          <w:color w:val="000000" w:themeColor="text1"/>
        </w:rPr>
        <w:tab/>
      </w:r>
      <w:r w:rsidRPr="00E571ED">
        <w:rPr>
          <w:rFonts w:hint="eastAsia"/>
          <w:color w:val="000000" w:themeColor="text1"/>
        </w:rPr>
        <w:tab/>
        <w:t>联系地址：北京市丰台区丽泽路24号院平安幸福中心B座23层</w:t>
      </w:r>
    </w:p>
    <w:p w14:paraId="5B0C058C" w14:textId="77777777" w:rsidR="00C50C5C" w:rsidRPr="00E571ED" w:rsidRDefault="00CD685D">
      <w:pPr>
        <w:pStyle w:val="-20"/>
        <w:ind w:firstLine="480"/>
        <w:rPr>
          <w:color w:val="000000" w:themeColor="text1"/>
        </w:rPr>
      </w:pPr>
      <w:r w:rsidRPr="00E571ED">
        <w:rPr>
          <w:color w:val="000000" w:themeColor="text1"/>
        </w:rPr>
        <w:tab/>
      </w:r>
      <w:r w:rsidRPr="00E571ED">
        <w:rPr>
          <w:color w:val="000000" w:themeColor="text1"/>
        </w:rPr>
        <w:tab/>
      </w:r>
      <w:r w:rsidRPr="00E571ED">
        <w:rPr>
          <w:rFonts w:hint="eastAsia"/>
          <w:color w:val="000000" w:themeColor="text1"/>
        </w:rPr>
        <w:t>项目联系人：</w:t>
      </w:r>
      <w:r w:rsidRPr="00E571ED">
        <w:rPr>
          <w:rFonts w:ascii="Arial" w:hAnsi="Arial" w:cs="Arial" w:hint="eastAsia"/>
          <w:color w:val="000000" w:themeColor="text1"/>
        </w:rPr>
        <w:t>刘玉州</w:t>
      </w:r>
    </w:p>
    <w:p w14:paraId="773DB4AE" w14:textId="77777777" w:rsidR="00C50C5C" w:rsidRPr="00E571ED" w:rsidRDefault="00CD685D">
      <w:pPr>
        <w:pStyle w:val="-20"/>
        <w:ind w:firstLine="480"/>
        <w:rPr>
          <w:color w:val="000000" w:themeColor="text1"/>
        </w:rPr>
      </w:pPr>
      <w:r w:rsidRPr="00E571ED">
        <w:rPr>
          <w:color w:val="000000" w:themeColor="text1"/>
        </w:rPr>
        <w:tab/>
      </w:r>
      <w:r w:rsidRPr="00E571ED">
        <w:rPr>
          <w:color w:val="000000" w:themeColor="text1"/>
        </w:rPr>
        <w:tab/>
      </w:r>
      <w:r w:rsidRPr="00E571ED">
        <w:rPr>
          <w:rFonts w:hint="eastAsia"/>
          <w:color w:val="000000" w:themeColor="text1"/>
        </w:rPr>
        <w:t>联系电话：</w:t>
      </w:r>
      <w:r w:rsidRPr="00E571ED">
        <w:rPr>
          <w:color w:val="000000" w:themeColor="text1"/>
        </w:rPr>
        <w:t>18110123480</w:t>
      </w:r>
    </w:p>
    <w:p w14:paraId="15497BD6" w14:textId="77777777" w:rsidR="00C50C5C" w:rsidRPr="00E571ED" w:rsidRDefault="00CD685D">
      <w:pPr>
        <w:pStyle w:val="-20"/>
        <w:ind w:firstLine="480"/>
        <w:rPr>
          <w:color w:val="000000" w:themeColor="text1"/>
        </w:rPr>
      </w:pPr>
      <w:r w:rsidRPr="00E571ED">
        <w:rPr>
          <w:rFonts w:hint="eastAsia"/>
          <w:color w:val="000000" w:themeColor="text1"/>
        </w:rPr>
        <w:tab/>
      </w:r>
      <w:r w:rsidRPr="00E571ED">
        <w:rPr>
          <w:rFonts w:hint="eastAsia"/>
          <w:color w:val="000000" w:themeColor="text1"/>
        </w:rPr>
        <w:tab/>
        <w:t>电子邮箱：</w:t>
      </w:r>
      <w:r w:rsidRPr="00E571ED">
        <w:rPr>
          <w:color w:val="000000" w:themeColor="text1"/>
        </w:rPr>
        <w:t>liuyuzhou01@sinochem.com</w:t>
      </w:r>
    </w:p>
    <w:bookmarkEnd w:id="4"/>
    <w:p w14:paraId="3F2087B3" w14:textId="77777777" w:rsidR="00C50C5C" w:rsidRPr="00E571ED" w:rsidRDefault="00CD685D">
      <w:pPr>
        <w:pStyle w:val="-20"/>
        <w:ind w:firstLine="480"/>
        <w:rPr>
          <w:color w:val="000000" w:themeColor="text1"/>
        </w:rPr>
      </w:pPr>
      <w:r w:rsidRPr="00E571ED">
        <w:rPr>
          <w:color w:val="000000" w:themeColor="text1"/>
        </w:rPr>
        <w:br w:type="page"/>
      </w:r>
    </w:p>
    <w:p w14:paraId="5E02B864" w14:textId="77777777" w:rsidR="00C50C5C" w:rsidRPr="00E571ED" w:rsidRDefault="00CD685D">
      <w:pPr>
        <w:pStyle w:val="1"/>
        <w:rPr>
          <w:color w:val="000000" w:themeColor="text1"/>
        </w:rPr>
      </w:pPr>
      <w:bookmarkStart w:id="7" w:name="_Toc469326247"/>
      <w:bookmarkStart w:id="8" w:name="_Toc152146540"/>
      <w:r w:rsidRPr="00E571ED">
        <w:rPr>
          <w:rFonts w:hint="eastAsia"/>
          <w:color w:val="000000" w:themeColor="text1"/>
        </w:rPr>
        <w:lastRenderedPageBreak/>
        <w:t>第二章</w:t>
      </w:r>
      <w:r w:rsidRPr="00E571ED">
        <w:rPr>
          <w:rFonts w:hint="eastAsia"/>
          <w:color w:val="000000" w:themeColor="text1"/>
        </w:rPr>
        <w:t xml:space="preserve">  </w:t>
      </w:r>
      <w:r w:rsidRPr="00E571ED">
        <w:rPr>
          <w:rFonts w:hint="eastAsia"/>
          <w:color w:val="000000" w:themeColor="text1"/>
        </w:rPr>
        <w:t>遴选资料表和供应商须知</w:t>
      </w:r>
      <w:bookmarkEnd w:id="7"/>
      <w:bookmarkEnd w:id="8"/>
    </w:p>
    <w:p w14:paraId="2968B06B" w14:textId="77777777" w:rsidR="00C50C5C" w:rsidRPr="00E571ED" w:rsidRDefault="00CD685D">
      <w:pPr>
        <w:pStyle w:val="2"/>
        <w:rPr>
          <w:color w:val="000000" w:themeColor="text1"/>
        </w:rPr>
      </w:pPr>
      <w:bookmarkStart w:id="9" w:name="_投标人须知前附表"/>
      <w:bookmarkStart w:id="10" w:name="_Toc152146541"/>
      <w:bookmarkEnd w:id="9"/>
      <w:r w:rsidRPr="00E571ED">
        <w:rPr>
          <w:rFonts w:hint="eastAsia"/>
          <w:color w:val="000000" w:themeColor="text1"/>
        </w:rPr>
        <w:t>遴选资料表</w:t>
      </w:r>
      <w:bookmarkEnd w:id="10"/>
    </w:p>
    <w:p w14:paraId="3044B56A" w14:textId="77777777" w:rsidR="00C50C5C" w:rsidRPr="00E571ED" w:rsidRDefault="00CD685D">
      <w:pPr>
        <w:ind w:firstLine="480"/>
        <w:rPr>
          <w:color w:val="000000" w:themeColor="text1"/>
        </w:rPr>
      </w:pPr>
      <w:r w:rsidRPr="00E571ED">
        <w:rPr>
          <w:rStyle w:val="aff2"/>
          <w:rFonts w:hint="eastAsia"/>
          <w:color w:val="000000" w:themeColor="text1"/>
        </w:rPr>
        <w:t>遴选资料表</w:t>
      </w:r>
      <w:r w:rsidRPr="00E571ED">
        <w:rPr>
          <w:rFonts w:hint="eastAsia"/>
          <w:color w:val="000000" w:themeColor="text1"/>
        </w:rPr>
        <w:t>是对供应商须知的具体说明、补充和修改，表格中的“对应条款号”是对应供应商须知中的条款编号，如与供应商须知有矛盾，应以本表为准。</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3"/>
        <w:gridCol w:w="850"/>
        <w:gridCol w:w="7230"/>
      </w:tblGrid>
      <w:tr w:rsidR="00E571ED" w:rsidRPr="00E571ED" w14:paraId="5B629E01" w14:textId="77777777">
        <w:trPr>
          <w:trHeight w:val="319"/>
        </w:trPr>
        <w:tc>
          <w:tcPr>
            <w:tcW w:w="1403" w:type="dxa"/>
            <w:vAlign w:val="center"/>
          </w:tcPr>
          <w:p w14:paraId="56F0745B" w14:textId="77777777" w:rsidR="00C50C5C" w:rsidRPr="00E571ED" w:rsidRDefault="00CD685D">
            <w:pPr>
              <w:spacing w:line="240" w:lineRule="auto"/>
              <w:rPr>
                <w:rFonts w:hAnsi="Calibri"/>
                <w:b/>
                <w:color w:val="000000" w:themeColor="text1"/>
              </w:rPr>
            </w:pPr>
            <w:r w:rsidRPr="00E571ED">
              <w:rPr>
                <w:rFonts w:hAnsi="Calibri" w:hint="eastAsia"/>
                <w:b/>
                <w:color w:val="000000" w:themeColor="text1"/>
              </w:rPr>
              <w:t>序号及内容</w:t>
            </w:r>
          </w:p>
        </w:tc>
        <w:tc>
          <w:tcPr>
            <w:tcW w:w="850" w:type="dxa"/>
            <w:tcBorders>
              <w:right w:val="single" w:sz="4" w:space="0" w:color="auto"/>
            </w:tcBorders>
            <w:vAlign w:val="center"/>
          </w:tcPr>
          <w:p w14:paraId="61ACA085" w14:textId="77777777" w:rsidR="00C50C5C" w:rsidRPr="00E571ED" w:rsidRDefault="00CD685D">
            <w:pPr>
              <w:spacing w:line="240" w:lineRule="auto"/>
              <w:jc w:val="center"/>
              <w:rPr>
                <w:rFonts w:hAnsi="Calibri"/>
                <w:b/>
                <w:color w:val="000000" w:themeColor="text1"/>
              </w:rPr>
            </w:pPr>
            <w:r w:rsidRPr="00E571ED">
              <w:rPr>
                <w:rFonts w:hAnsi="Calibri" w:hint="eastAsia"/>
                <w:b/>
                <w:color w:val="000000" w:themeColor="text1"/>
              </w:rPr>
              <w:t>对应</w:t>
            </w:r>
            <w:r w:rsidRPr="00E571ED">
              <w:rPr>
                <w:rFonts w:hAnsi="Calibri"/>
                <w:b/>
                <w:color w:val="000000" w:themeColor="text1"/>
              </w:rPr>
              <w:br/>
            </w:r>
            <w:r w:rsidRPr="00E571ED">
              <w:rPr>
                <w:rFonts w:hAnsi="Calibri" w:hint="eastAsia"/>
                <w:b/>
                <w:color w:val="000000" w:themeColor="text1"/>
              </w:rPr>
              <w:t>条款号</w:t>
            </w:r>
          </w:p>
        </w:tc>
        <w:tc>
          <w:tcPr>
            <w:tcW w:w="7230" w:type="dxa"/>
            <w:tcBorders>
              <w:left w:val="single" w:sz="4" w:space="0" w:color="auto"/>
            </w:tcBorders>
            <w:vAlign w:val="center"/>
          </w:tcPr>
          <w:p w14:paraId="369709E0" w14:textId="77777777" w:rsidR="00C50C5C" w:rsidRPr="00E571ED" w:rsidRDefault="00CD685D">
            <w:pPr>
              <w:spacing w:line="240" w:lineRule="auto"/>
              <w:jc w:val="center"/>
              <w:rPr>
                <w:rFonts w:hAnsi="Calibri"/>
                <w:b/>
                <w:color w:val="000000" w:themeColor="text1"/>
              </w:rPr>
            </w:pPr>
            <w:r w:rsidRPr="00E571ED">
              <w:rPr>
                <w:rFonts w:hAnsi="Calibri" w:hint="eastAsia"/>
                <w:b/>
                <w:color w:val="000000" w:themeColor="text1"/>
              </w:rPr>
              <w:t>说明与要求</w:t>
            </w:r>
          </w:p>
        </w:tc>
      </w:tr>
      <w:tr w:rsidR="00E571ED" w:rsidRPr="00E571ED" w14:paraId="70859DAC" w14:textId="77777777">
        <w:trPr>
          <w:cantSplit/>
          <w:trHeight w:val="319"/>
        </w:trPr>
        <w:tc>
          <w:tcPr>
            <w:tcW w:w="1403" w:type="dxa"/>
            <w:vAlign w:val="center"/>
          </w:tcPr>
          <w:p w14:paraId="71547F13" w14:textId="77777777" w:rsidR="00C50C5C" w:rsidRPr="00E571ED" w:rsidRDefault="00C50C5C">
            <w:pPr>
              <w:pStyle w:val="-4"/>
              <w:rPr>
                <w:color w:val="000000" w:themeColor="text1"/>
              </w:rPr>
            </w:pPr>
          </w:p>
        </w:tc>
        <w:tc>
          <w:tcPr>
            <w:tcW w:w="850" w:type="dxa"/>
            <w:tcBorders>
              <w:right w:val="single" w:sz="4" w:space="0" w:color="auto"/>
            </w:tcBorders>
            <w:vAlign w:val="center"/>
          </w:tcPr>
          <w:p w14:paraId="519BFFA0" w14:textId="77777777" w:rsidR="00C50C5C" w:rsidRPr="00E571ED" w:rsidRDefault="00C50C5C">
            <w:pPr>
              <w:pStyle w:val="-4"/>
              <w:rPr>
                <w:color w:val="000000" w:themeColor="text1"/>
              </w:rPr>
            </w:pPr>
          </w:p>
        </w:tc>
        <w:tc>
          <w:tcPr>
            <w:tcW w:w="7230" w:type="dxa"/>
            <w:tcBorders>
              <w:left w:val="single" w:sz="4" w:space="0" w:color="auto"/>
            </w:tcBorders>
            <w:vAlign w:val="center"/>
          </w:tcPr>
          <w:p w14:paraId="68AA838D" w14:textId="77777777" w:rsidR="00C50C5C" w:rsidRPr="00E571ED" w:rsidRDefault="00CD685D">
            <w:pPr>
              <w:spacing w:line="240" w:lineRule="auto"/>
              <w:jc w:val="center"/>
              <w:rPr>
                <w:rFonts w:hAnsiTheme="minorEastAsia" w:cs="Times New Roman"/>
                <w:b/>
                <w:color w:val="000000" w:themeColor="text1"/>
              </w:rPr>
            </w:pPr>
            <w:r w:rsidRPr="00E571ED">
              <w:rPr>
                <w:rFonts w:hAnsiTheme="minorEastAsia" w:cs="Times New Roman" w:hint="eastAsia"/>
                <w:b/>
                <w:color w:val="000000" w:themeColor="text1"/>
              </w:rPr>
              <w:t>一、说明</w:t>
            </w:r>
          </w:p>
        </w:tc>
      </w:tr>
      <w:tr w:rsidR="00E571ED" w:rsidRPr="00E571ED" w14:paraId="76CDCDD8" w14:textId="77777777">
        <w:trPr>
          <w:trHeight w:val="319"/>
        </w:trPr>
        <w:tc>
          <w:tcPr>
            <w:tcW w:w="1403" w:type="dxa"/>
            <w:vAlign w:val="center"/>
          </w:tcPr>
          <w:p w14:paraId="50FECD70" w14:textId="245755F7" w:rsidR="00C50C5C" w:rsidRPr="00E571ED" w:rsidRDefault="00C02029" w:rsidP="00C02029">
            <w:pPr>
              <w:pStyle w:val="-4"/>
              <w:tabs>
                <w:tab w:val="left" w:pos="381"/>
              </w:tabs>
              <w:rPr>
                <w:color w:val="000000" w:themeColor="text1"/>
              </w:rPr>
            </w:pPr>
            <w:bookmarkStart w:id="11" w:name="_Ref51081821"/>
            <w:r w:rsidRPr="00E571ED">
              <w:rPr>
                <w:rFonts w:hint="eastAsia"/>
                <w:color w:val="000000" w:themeColor="text1"/>
              </w:rPr>
              <w:t>1.</w:t>
            </w:r>
            <w:r w:rsidRPr="00E571ED">
              <w:rPr>
                <w:rFonts w:hint="eastAsia"/>
                <w:color w:val="000000" w:themeColor="text1"/>
              </w:rPr>
              <w:tab/>
            </w:r>
            <w:r w:rsidR="00CD685D" w:rsidRPr="00E571ED">
              <w:rPr>
                <w:rFonts w:hint="eastAsia"/>
                <w:color w:val="000000" w:themeColor="text1"/>
              </w:rPr>
              <w:t>项目概述</w:t>
            </w:r>
          </w:p>
        </w:tc>
        <w:bookmarkEnd w:id="11"/>
        <w:tc>
          <w:tcPr>
            <w:tcW w:w="850" w:type="dxa"/>
            <w:tcBorders>
              <w:right w:val="single" w:sz="4" w:space="0" w:color="auto"/>
            </w:tcBorders>
            <w:vAlign w:val="center"/>
          </w:tcPr>
          <w:p w14:paraId="5A1C2890" w14:textId="00FE5AEA" w:rsidR="00C50C5C" w:rsidRPr="00E571ED" w:rsidRDefault="00946DA0">
            <w:pPr>
              <w:pStyle w:val="-4"/>
              <w:rPr>
                <w:color w:val="000000" w:themeColor="text1"/>
              </w:rPr>
            </w:pPr>
            <w:r w:rsidRPr="00E571ED">
              <w:rPr>
                <w:color w:val="000000" w:themeColor="text1"/>
              </w:rPr>
              <w:t>1.1</w:t>
            </w:r>
          </w:p>
        </w:tc>
        <w:tc>
          <w:tcPr>
            <w:tcW w:w="7230" w:type="dxa"/>
            <w:tcBorders>
              <w:left w:val="single" w:sz="4" w:space="0" w:color="auto"/>
            </w:tcBorders>
            <w:vAlign w:val="center"/>
          </w:tcPr>
          <w:p w14:paraId="054D0537" w14:textId="77777777" w:rsidR="00C50C5C" w:rsidRPr="00E571ED" w:rsidRDefault="00CD685D">
            <w:pPr>
              <w:rPr>
                <w:color w:val="000000" w:themeColor="text1"/>
              </w:rPr>
            </w:pPr>
            <w:r w:rsidRPr="00E571ED">
              <w:rPr>
                <w:rFonts w:ascii="仿宋_GB2312" w:eastAsia="仿宋_GB2312" w:hAnsiTheme="minorEastAsia" w:cs="Times New Roman" w:hint="eastAsia"/>
                <w:color w:val="000000" w:themeColor="text1"/>
              </w:rPr>
              <w:t>详见第一章采购邀请</w:t>
            </w:r>
          </w:p>
        </w:tc>
      </w:tr>
      <w:tr w:rsidR="00E571ED" w:rsidRPr="00E571ED" w14:paraId="34B9D716" w14:textId="77777777">
        <w:trPr>
          <w:trHeight w:val="319"/>
        </w:trPr>
        <w:tc>
          <w:tcPr>
            <w:tcW w:w="1403" w:type="dxa"/>
            <w:vAlign w:val="center"/>
          </w:tcPr>
          <w:p w14:paraId="505EC084" w14:textId="3A78CDEA" w:rsidR="00C50C5C" w:rsidRPr="00E571ED" w:rsidRDefault="00C02029" w:rsidP="00C02029">
            <w:pPr>
              <w:pStyle w:val="-4"/>
              <w:tabs>
                <w:tab w:val="left" w:pos="381"/>
              </w:tabs>
              <w:rPr>
                <w:rFonts w:ascii="宋体" w:hAnsi="宋体"/>
                <w:color w:val="000000" w:themeColor="text1"/>
              </w:rPr>
            </w:pPr>
            <w:bookmarkStart w:id="12" w:name="_Ref60330875"/>
            <w:r w:rsidRPr="00E571ED">
              <w:rPr>
                <w:rFonts w:hAnsi="宋体" w:hint="eastAsia"/>
                <w:color w:val="000000" w:themeColor="text1"/>
              </w:rPr>
              <w:t>2.</w:t>
            </w:r>
            <w:r w:rsidRPr="00E571ED">
              <w:rPr>
                <w:rFonts w:hAnsi="宋体" w:hint="eastAsia"/>
                <w:color w:val="000000" w:themeColor="text1"/>
              </w:rPr>
              <w:tab/>
            </w:r>
            <w:r w:rsidR="00CD685D" w:rsidRPr="00E571ED">
              <w:rPr>
                <w:rFonts w:ascii="宋体" w:hAnsi="宋体" w:hint="eastAsia"/>
                <w:color w:val="000000" w:themeColor="text1"/>
              </w:rPr>
              <w:t>采购标的对应的中小企业划分标准所属行业</w:t>
            </w:r>
            <w:bookmarkEnd w:id="12"/>
          </w:p>
        </w:tc>
        <w:tc>
          <w:tcPr>
            <w:tcW w:w="850" w:type="dxa"/>
            <w:tcBorders>
              <w:right w:val="single" w:sz="4" w:space="0" w:color="auto"/>
            </w:tcBorders>
            <w:vAlign w:val="center"/>
          </w:tcPr>
          <w:p w14:paraId="5E0C7B44" w14:textId="4E159F26" w:rsidR="00C50C5C" w:rsidRPr="00E571ED" w:rsidRDefault="00946DA0">
            <w:pPr>
              <w:pStyle w:val="-4"/>
              <w:rPr>
                <w:color w:val="000000" w:themeColor="text1"/>
              </w:rPr>
            </w:pPr>
            <w:r w:rsidRPr="00E571ED">
              <w:rPr>
                <w:color w:val="000000" w:themeColor="text1"/>
              </w:rPr>
              <w:t>1.2</w:t>
            </w:r>
          </w:p>
        </w:tc>
        <w:tc>
          <w:tcPr>
            <w:tcW w:w="7230" w:type="dxa"/>
            <w:tcBorders>
              <w:left w:val="single" w:sz="4" w:space="0" w:color="auto"/>
            </w:tcBorders>
            <w:vAlign w:val="center"/>
          </w:tcPr>
          <w:p w14:paraId="1FE1CE73" w14:textId="7F71B933" w:rsidR="00C50C5C" w:rsidRPr="00E571ED" w:rsidRDefault="00E814E9">
            <w:pPr>
              <w:spacing w:line="240" w:lineRule="auto"/>
              <w:rPr>
                <w:rFonts w:ascii="仿宋_GB2312" w:eastAsia="仿宋_GB2312" w:hAnsiTheme="minorEastAsia" w:cs="Times New Roman"/>
                <w:color w:val="000000" w:themeColor="text1"/>
              </w:rPr>
            </w:pPr>
            <w:r w:rsidRPr="00E571ED">
              <w:rPr>
                <w:rFonts w:ascii="仿宋_GB2312" w:eastAsia="仿宋_GB2312" w:hAnsiTheme="minorEastAsia" w:cs="Times New Roman" w:hint="eastAsia"/>
                <w:color w:val="000000" w:themeColor="text1"/>
              </w:rPr>
              <w:t>本采购</w:t>
            </w:r>
            <w:proofErr w:type="gramStart"/>
            <w:r w:rsidRPr="00E571ED">
              <w:rPr>
                <w:rFonts w:ascii="仿宋_GB2312" w:eastAsia="仿宋_GB2312" w:hAnsiTheme="minorEastAsia" w:cs="Times New Roman" w:hint="eastAsia"/>
                <w:color w:val="000000" w:themeColor="text1"/>
              </w:rPr>
              <w:t>包所有</w:t>
            </w:r>
            <w:proofErr w:type="gramEnd"/>
            <w:r w:rsidRPr="00E571ED">
              <w:rPr>
                <w:rFonts w:ascii="仿宋_GB2312" w:eastAsia="仿宋_GB2312" w:hAnsiTheme="minorEastAsia" w:cs="Times New Roman" w:hint="eastAsia"/>
                <w:color w:val="000000" w:themeColor="text1"/>
              </w:rPr>
              <w:t>采购内容概括为一个采购标的，标的名称为：“首都博物馆停车场管理，该标的（服务标的）所属行业为：其它未列明行业</w:t>
            </w:r>
          </w:p>
        </w:tc>
      </w:tr>
      <w:tr w:rsidR="00E571ED" w:rsidRPr="00E571ED" w14:paraId="7483B995" w14:textId="77777777">
        <w:trPr>
          <w:trHeight w:val="55"/>
        </w:trPr>
        <w:tc>
          <w:tcPr>
            <w:tcW w:w="1403" w:type="dxa"/>
            <w:vAlign w:val="center"/>
          </w:tcPr>
          <w:p w14:paraId="587D4181" w14:textId="32D4F25A" w:rsidR="00C50C5C" w:rsidRPr="00E571ED" w:rsidRDefault="00C02029" w:rsidP="00C02029">
            <w:pPr>
              <w:pStyle w:val="-4"/>
              <w:tabs>
                <w:tab w:val="left" w:pos="381"/>
              </w:tabs>
              <w:rPr>
                <w:color w:val="000000" w:themeColor="text1"/>
              </w:rPr>
            </w:pPr>
            <w:bookmarkStart w:id="13" w:name="_Ref51083479"/>
            <w:r w:rsidRPr="00E571ED">
              <w:rPr>
                <w:rFonts w:hint="eastAsia"/>
                <w:color w:val="000000" w:themeColor="text1"/>
              </w:rPr>
              <w:t>3.</w:t>
            </w:r>
            <w:r w:rsidRPr="00E571ED">
              <w:rPr>
                <w:rFonts w:hint="eastAsia"/>
                <w:color w:val="000000" w:themeColor="text1"/>
              </w:rPr>
              <w:tab/>
            </w:r>
            <w:r w:rsidR="00CD685D" w:rsidRPr="00E571ED">
              <w:rPr>
                <w:rFonts w:hint="eastAsia"/>
                <w:color w:val="000000" w:themeColor="text1"/>
              </w:rPr>
              <w:t>对联合体参加遴选的具体要求</w:t>
            </w:r>
            <w:bookmarkEnd w:id="13"/>
          </w:p>
        </w:tc>
        <w:tc>
          <w:tcPr>
            <w:tcW w:w="850" w:type="dxa"/>
            <w:vAlign w:val="center"/>
          </w:tcPr>
          <w:p w14:paraId="5846DBE3" w14:textId="596D7A93" w:rsidR="00C50C5C" w:rsidRPr="00E571ED" w:rsidRDefault="00946DA0">
            <w:pPr>
              <w:pStyle w:val="-4"/>
              <w:rPr>
                <w:color w:val="000000" w:themeColor="text1"/>
              </w:rPr>
            </w:pPr>
            <w:r w:rsidRPr="00E571ED">
              <w:rPr>
                <w:color w:val="000000" w:themeColor="text1"/>
              </w:rPr>
              <w:t>2.3</w:t>
            </w:r>
          </w:p>
        </w:tc>
        <w:tc>
          <w:tcPr>
            <w:tcW w:w="7230" w:type="dxa"/>
            <w:vAlign w:val="center"/>
          </w:tcPr>
          <w:p w14:paraId="316E6E21" w14:textId="77777777" w:rsidR="00C50C5C" w:rsidRPr="00E571ED" w:rsidRDefault="00CD685D">
            <w:pPr>
              <w:pStyle w:val="-4"/>
              <w:ind w:left="720" w:hangingChars="300" w:hanging="720"/>
              <w:rPr>
                <w:color w:val="000000" w:themeColor="text1"/>
              </w:rPr>
            </w:pPr>
            <w:r w:rsidRPr="00E571ED">
              <w:rPr>
                <w:rFonts w:hint="eastAsia"/>
                <w:color w:val="000000" w:themeColor="text1"/>
              </w:rPr>
              <w:t>本项目不接受联合体参与</w:t>
            </w:r>
          </w:p>
        </w:tc>
      </w:tr>
      <w:tr w:rsidR="00E571ED" w:rsidRPr="00E571ED" w14:paraId="6E482E21" w14:textId="77777777">
        <w:trPr>
          <w:trHeight w:val="65"/>
        </w:trPr>
        <w:tc>
          <w:tcPr>
            <w:tcW w:w="1403" w:type="dxa"/>
            <w:vAlign w:val="center"/>
          </w:tcPr>
          <w:p w14:paraId="7C7381E9" w14:textId="20EBAC7D" w:rsidR="00C50C5C" w:rsidRPr="00E571ED" w:rsidRDefault="00C02029" w:rsidP="00C02029">
            <w:pPr>
              <w:pStyle w:val="-4"/>
              <w:tabs>
                <w:tab w:val="left" w:pos="381"/>
              </w:tabs>
              <w:rPr>
                <w:color w:val="000000" w:themeColor="text1"/>
              </w:rPr>
            </w:pPr>
            <w:bookmarkStart w:id="14" w:name="_Ref51684765"/>
            <w:r w:rsidRPr="00E571ED">
              <w:rPr>
                <w:rFonts w:hint="eastAsia"/>
                <w:color w:val="000000" w:themeColor="text1"/>
              </w:rPr>
              <w:t>4.</w:t>
            </w:r>
            <w:r w:rsidRPr="00E571ED">
              <w:rPr>
                <w:rFonts w:hint="eastAsia"/>
                <w:color w:val="000000" w:themeColor="text1"/>
              </w:rPr>
              <w:tab/>
            </w:r>
            <w:r w:rsidR="00CD685D" w:rsidRPr="00E571ED">
              <w:rPr>
                <w:rFonts w:hint="eastAsia"/>
                <w:color w:val="000000" w:themeColor="text1"/>
              </w:rPr>
              <w:t>是否允许采购进口产品</w:t>
            </w:r>
            <w:bookmarkEnd w:id="14"/>
          </w:p>
        </w:tc>
        <w:tc>
          <w:tcPr>
            <w:tcW w:w="850" w:type="dxa"/>
            <w:tcBorders>
              <w:right w:val="single" w:sz="4" w:space="0" w:color="auto"/>
            </w:tcBorders>
            <w:vAlign w:val="center"/>
          </w:tcPr>
          <w:p w14:paraId="764BC05A" w14:textId="484BC0DD" w:rsidR="00C50C5C" w:rsidRPr="00E571ED" w:rsidRDefault="00946DA0">
            <w:pPr>
              <w:pStyle w:val="-4"/>
              <w:rPr>
                <w:color w:val="000000" w:themeColor="text1"/>
              </w:rPr>
            </w:pPr>
            <w:r w:rsidRPr="00E571ED">
              <w:rPr>
                <w:color w:val="000000" w:themeColor="text1"/>
              </w:rPr>
              <w:t>3.1</w:t>
            </w:r>
          </w:p>
        </w:tc>
        <w:tc>
          <w:tcPr>
            <w:tcW w:w="7230" w:type="dxa"/>
            <w:tcBorders>
              <w:left w:val="single" w:sz="4" w:space="0" w:color="auto"/>
            </w:tcBorders>
            <w:vAlign w:val="center"/>
          </w:tcPr>
          <w:p w14:paraId="531F2E83" w14:textId="77777777" w:rsidR="00C50C5C" w:rsidRPr="00E571ED" w:rsidRDefault="00CD685D">
            <w:pPr>
              <w:pStyle w:val="-4"/>
              <w:rPr>
                <w:rFonts w:hAnsiTheme="minorEastAsia"/>
                <w:color w:val="000000" w:themeColor="text1"/>
              </w:rPr>
            </w:pPr>
            <w:r w:rsidRPr="00E571ED">
              <w:rPr>
                <w:rFonts w:hAnsiTheme="minorEastAsia" w:hint="eastAsia"/>
                <w:color w:val="000000" w:themeColor="text1"/>
              </w:rPr>
              <w:t>本项目</w:t>
            </w:r>
            <w:r w:rsidRPr="00E571ED">
              <w:rPr>
                <w:rFonts w:hAnsiTheme="minorEastAsia" w:hint="eastAsia"/>
                <w:b/>
                <w:color w:val="000000" w:themeColor="text1"/>
              </w:rPr>
              <w:t>不允许采购</w:t>
            </w:r>
            <w:r w:rsidRPr="00E571ED">
              <w:rPr>
                <w:rFonts w:hAnsiTheme="minorEastAsia" w:hint="eastAsia"/>
                <w:color w:val="000000" w:themeColor="text1"/>
              </w:rPr>
              <w:t>进口产品。</w:t>
            </w:r>
          </w:p>
        </w:tc>
      </w:tr>
      <w:tr w:rsidR="00E571ED" w:rsidRPr="00E571ED" w14:paraId="22CFBB0D" w14:textId="77777777">
        <w:trPr>
          <w:trHeight w:val="65"/>
        </w:trPr>
        <w:tc>
          <w:tcPr>
            <w:tcW w:w="1403" w:type="dxa"/>
            <w:vAlign w:val="center"/>
          </w:tcPr>
          <w:p w14:paraId="621EA052" w14:textId="77777777" w:rsidR="00C50C5C" w:rsidRPr="00E571ED" w:rsidRDefault="00C50C5C">
            <w:pPr>
              <w:pStyle w:val="-4"/>
              <w:tabs>
                <w:tab w:val="left" w:pos="381"/>
              </w:tabs>
              <w:rPr>
                <w:color w:val="000000" w:themeColor="text1"/>
              </w:rPr>
            </w:pPr>
          </w:p>
        </w:tc>
        <w:tc>
          <w:tcPr>
            <w:tcW w:w="850" w:type="dxa"/>
            <w:tcBorders>
              <w:right w:val="single" w:sz="4" w:space="0" w:color="auto"/>
            </w:tcBorders>
            <w:vAlign w:val="center"/>
          </w:tcPr>
          <w:p w14:paraId="4BF95F34" w14:textId="77777777" w:rsidR="00C50C5C" w:rsidRPr="00E571ED" w:rsidRDefault="00C50C5C">
            <w:pPr>
              <w:pStyle w:val="-4"/>
              <w:rPr>
                <w:color w:val="000000" w:themeColor="text1"/>
              </w:rPr>
            </w:pPr>
          </w:p>
        </w:tc>
        <w:tc>
          <w:tcPr>
            <w:tcW w:w="7230" w:type="dxa"/>
            <w:tcBorders>
              <w:left w:val="single" w:sz="4" w:space="0" w:color="auto"/>
            </w:tcBorders>
          </w:tcPr>
          <w:p w14:paraId="38C61992" w14:textId="77777777" w:rsidR="00C50C5C" w:rsidRPr="00E571ED" w:rsidRDefault="00CD685D">
            <w:pPr>
              <w:spacing w:line="240" w:lineRule="auto"/>
              <w:jc w:val="center"/>
              <w:rPr>
                <w:rFonts w:hAnsiTheme="minorEastAsia" w:cs="Times New Roman"/>
                <w:b/>
                <w:color w:val="000000" w:themeColor="text1"/>
              </w:rPr>
            </w:pPr>
            <w:r w:rsidRPr="00E571ED">
              <w:rPr>
                <w:rFonts w:hAnsiTheme="minorEastAsia" w:cs="Times New Roman" w:hint="eastAsia"/>
                <w:b/>
                <w:color w:val="000000" w:themeColor="text1"/>
              </w:rPr>
              <w:t>二、采购文件</w:t>
            </w:r>
          </w:p>
        </w:tc>
      </w:tr>
      <w:tr w:rsidR="00E571ED" w:rsidRPr="00E571ED" w14:paraId="7A96ABCE" w14:textId="77777777">
        <w:trPr>
          <w:trHeight w:val="65"/>
        </w:trPr>
        <w:tc>
          <w:tcPr>
            <w:tcW w:w="1403" w:type="dxa"/>
            <w:vAlign w:val="center"/>
          </w:tcPr>
          <w:p w14:paraId="1647A05E" w14:textId="1E0A29E3" w:rsidR="00946DA0" w:rsidRPr="00E571ED" w:rsidRDefault="00946DA0" w:rsidP="00946DA0">
            <w:pPr>
              <w:pStyle w:val="-4"/>
              <w:tabs>
                <w:tab w:val="left" w:pos="381"/>
              </w:tabs>
              <w:rPr>
                <w:color w:val="000000" w:themeColor="text1"/>
              </w:rPr>
            </w:pPr>
            <w:bookmarkStart w:id="15" w:name="_Ref51259289"/>
            <w:r w:rsidRPr="00E571ED">
              <w:rPr>
                <w:rFonts w:hint="eastAsia"/>
                <w:color w:val="000000" w:themeColor="text1"/>
              </w:rPr>
              <w:t>5.</w:t>
            </w:r>
            <w:r w:rsidRPr="00E571ED">
              <w:rPr>
                <w:rFonts w:hint="eastAsia"/>
                <w:color w:val="000000" w:themeColor="text1"/>
              </w:rPr>
              <w:tab/>
              <w:t>现场踏勘</w:t>
            </w:r>
            <w:bookmarkEnd w:id="15"/>
          </w:p>
        </w:tc>
        <w:tc>
          <w:tcPr>
            <w:tcW w:w="850" w:type="dxa"/>
            <w:tcBorders>
              <w:right w:val="single" w:sz="4" w:space="0" w:color="auto"/>
            </w:tcBorders>
            <w:vAlign w:val="center"/>
          </w:tcPr>
          <w:p w14:paraId="54DFE3EE" w14:textId="5BF3ED45"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_Ref51264020 \r \h  \* MERGEFORMAT </w:instrText>
            </w:r>
            <w:r w:rsidRPr="00E571ED">
              <w:rPr>
                <w:color w:val="000000" w:themeColor="text1"/>
              </w:rPr>
            </w:r>
            <w:r w:rsidRPr="00E571ED">
              <w:rPr>
                <w:color w:val="000000" w:themeColor="text1"/>
              </w:rPr>
              <w:fldChar w:fldCharType="separate"/>
            </w:r>
            <w:r w:rsidRPr="00E571ED">
              <w:rPr>
                <w:color w:val="000000" w:themeColor="text1"/>
              </w:rPr>
              <w:t>8.4</w:t>
            </w:r>
            <w:r w:rsidRPr="00E571ED">
              <w:rPr>
                <w:color w:val="000000" w:themeColor="text1"/>
              </w:rPr>
              <w:fldChar w:fldCharType="end"/>
            </w:r>
          </w:p>
        </w:tc>
        <w:tc>
          <w:tcPr>
            <w:tcW w:w="7230" w:type="dxa"/>
            <w:tcBorders>
              <w:left w:val="single" w:sz="4" w:space="0" w:color="auto"/>
            </w:tcBorders>
          </w:tcPr>
          <w:p w14:paraId="2C37FAA1" w14:textId="77777777" w:rsidR="00946DA0" w:rsidRPr="00E571ED" w:rsidRDefault="00946DA0" w:rsidP="00946DA0">
            <w:pPr>
              <w:pStyle w:val="-4"/>
              <w:rPr>
                <w:rFonts w:hAnsiTheme="minorEastAsia"/>
                <w:color w:val="000000" w:themeColor="text1"/>
              </w:rPr>
            </w:pPr>
            <w:r w:rsidRPr="00E571ED">
              <w:rPr>
                <w:rFonts w:hAnsiTheme="minorEastAsia" w:hint="eastAsia"/>
                <w:color w:val="000000" w:themeColor="text1"/>
              </w:rPr>
              <w:t>不组织</w:t>
            </w:r>
          </w:p>
        </w:tc>
      </w:tr>
      <w:tr w:rsidR="00E571ED" w:rsidRPr="00E571ED" w14:paraId="3979D8A2" w14:textId="77777777">
        <w:trPr>
          <w:trHeight w:val="65"/>
        </w:trPr>
        <w:tc>
          <w:tcPr>
            <w:tcW w:w="1403" w:type="dxa"/>
            <w:vAlign w:val="center"/>
          </w:tcPr>
          <w:p w14:paraId="0149FC52" w14:textId="619113A5" w:rsidR="00946DA0" w:rsidRPr="00E571ED" w:rsidRDefault="00946DA0" w:rsidP="00946DA0">
            <w:pPr>
              <w:pStyle w:val="-4"/>
              <w:tabs>
                <w:tab w:val="left" w:pos="381"/>
              </w:tabs>
              <w:rPr>
                <w:color w:val="000000" w:themeColor="text1"/>
              </w:rPr>
            </w:pPr>
            <w:bookmarkStart w:id="16" w:name="_Ref64909141"/>
            <w:r w:rsidRPr="00E571ED">
              <w:rPr>
                <w:rFonts w:hint="eastAsia"/>
                <w:color w:val="000000" w:themeColor="text1"/>
              </w:rPr>
              <w:t>6.</w:t>
            </w:r>
            <w:r w:rsidRPr="00E571ED">
              <w:rPr>
                <w:rFonts w:hint="eastAsia"/>
                <w:color w:val="000000" w:themeColor="text1"/>
              </w:rPr>
              <w:tab/>
              <w:t>答疑会</w:t>
            </w:r>
            <w:bookmarkEnd w:id="16"/>
          </w:p>
        </w:tc>
        <w:tc>
          <w:tcPr>
            <w:tcW w:w="850" w:type="dxa"/>
            <w:tcBorders>
              <w:right w:val="single" w:sz="4" w:space="0" w:color="auto"/>
            </w:tcBorders>
            <w:vAlign w:val="center"/>
          </w:tcPr>
          <w:p w14:paraId="0E617A48" w14:textId="03197254"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_Ref51264027 \r \h  \* MERGEFORMAT </w:instrText>
            </w:r>
            <w:r w:rsidRPr="00E571ED">
              <w:rPr>
                <w:color w:val="000000" w:themeColor="text1"/>
              </w:rPr>
            </w:r>
            <w:r w:rsidRPr="00E571ED">
              <w:rPr>
                <w:color w:val="000000" w:themeColor="text1"/>
              </w:rPr>
              <w:fldChar w:fldCharType="separate"/>
            </w:r>
            <w:r w:rsidRPr="00E571ED">
              <w:rPr>
                <w:color w:val="000000" w:themeColor="text1"/>
              </w:rPr>
              <w:t>8.5</w:t>
            </w:r>
            <w:r w:rsidRPr="00E571ED">
              <w:rPr>
                <w:color w:val="000000" w:themeColor="text1"/>
              </w:rPr>
              <w:fldChar w:fldCharType="end"/>
            </w:r>
          </w:p>
        </w:tc>
        <w:tc>
          <w:tcPr>
            <w:tcW w:w="7230" w:type="dxa"/>
            <w:tcBorders>
              <w:left w:val="single" w:sz="4" w:space="0" w:color="auto"/>
            </w:tcBorders>
          </w:tcPr>
          <w:p w14:paraId="4C9CE13E" w14:textId="77777777" w:rsidR="00946DA0" w:rsidRPr="00E571ED" w:rsidRDefault="00946DA0" w:rsidP="00946DA0">
            <w:pPr>
              <w:pStyle w:val="-4"/>
              <w:rPr>
                <w:rFonts w:hAnsiTheme="minorEastAsia"/>
                <w:color w:val="000000" w:themeColor="text1"/>
              </w:rPr>
            </w:pPr>
            <w:r w:rsidRPr="00E571ED">
              <w:rPr>
                <w:rFonts w:hAnsiTheme="minorEastAsia" w:hint="eastAsia"/>
                <w:color w:val="000000" w:themeColor="text1"/>
              </w:rPr>
              <w:t>不召开</w:t>
            </w:r>
          </w:p>
        </w:tc>
      </w:tr>
      <w:tr w:rsidR="00E571ED" w:rsidRPr="00E571ED" w14:paraId="6615DC3C" w14:textId="77777777">
        <w:trPr>
          <w:cantSplit/>
          <w:trHeight w:val="319"/>
        </w:trPr>
        <w:tc>
          <w:tcPr>
            <w:tcW w:w="1403" w:type="dxa"/>
            <w:vAlign w:val="center"/>
          </w:tcPr>
          <w:p w14:paraId="12789D90" w14:textId="77777777" w:rsidR="00946DA0" w:rsidRPr="00E571ED" w:rsidRDefault="00946DA0" w:rsidP="00946DA0">
            <w:pPr>
              <w:pStyle w:val="-4"/>
              <w:rPr>
                <w:rFonts w:hAnsiTheme="minorEastAsia"/>
                <w:b/>
                <w:color w:val="000000" w:themeColor="text1"/>
              </w:rPr>
            </w:pPr>
          </w:p>
        </w:tc>
        <w:tc>
          <w:tcPr>
            <w:tcW w:w="850" w:type="dxa"/>
            <w:tcBorders>
              <w:right w:val="single" w:sz="4" w:space="0" w:color="auto"/>
            </w:tcBorders>
            <w:vAlign w:val="center"/>
          </w:tcPr>
          <w:p w14:paraId="38416791" w14:textId="77777777" w:rsidR="00946DA0" w:rsidRPr="00E571ED" w:rsidRDefault="00946DA0" w:rsidP="00946DA0">
            <w:pPr>
              <w:pStyle w:val="-4"/>
              <w:rPr>
                <w:rFonts w:hAnsiTheme="minorEastAsia"/>
                <w:b/>
                <w:color w:val="000000" w:themeColor="text1"/>
              </w:rPr>
            </w:pPr>
          </w:p>
        </w:tc>
        <w:tc>
          <w:tcPr>
            <w:tcW w:w="7230" w:type="dxa"/>
            <w:tcBorders>
              <w:left w:val="single" w:sz="4" w:space="0" w:color="auto"/>
            </w:tcBorders>
            <w:vAlign w:val="center"/>
          </w:tcPr>
          <w:p w14:paraId="402EFFBD" w14:textId="77777777" w:rsidR="00946DA0" w:rsidRPr="00E571ED" w:rsidRDefault="00946DA0" w:rsidP="00946DA0">
            <w:pPr>
              <w:spacing w:line="240" w:lineRule="auto"/>
              <w:jc w:val="center"/>
              <w:rPr>
                <w:rFonts w:hAnsiTheme="minorEastAsia" w:cs="Times New Roman"/>
                <w:b/>
                <w:color w:val="000000" w:themeColor="text1"/>
              </w:rPr>
            </w:pPr>
            <w:r w:rsidRPr="00E571ED">
              <w:rPr>
                <w:rFonts w:hAnsiTheme="minorEastAsia" w:cs="Times New Roman" w:hint="eastAsia"/>
                <w:b/>
                <w:color w:val="000000" w:themeColor="text1"/>
              </w:rPr>
              <w:t>三、应答文件的编制</w:t>
            </w:r>
          </w:p>
        </w:tc>
      </w:tr>
      <w:tr w:rsidR="00E571ED" w:rsidRPr="00E571ED" w14:paraId="005C60A7" w14:textId="77777777">
        <w:trPr>
          <w:trHeight w:val="269"/>
        </w:trPr>
        <w:tc>
          <w:tcPr>
            <w:tcW w:w="1403" w:type="dxa"/>
            <w:tcBorders>
              <w:bottom w:val="single" w:sz="4" w:space="0" w:color="auto"/>
            </w:tcBorders>
            <w:vAlign w:val="center"/>
          </w:tcPr>
          <w:p w14:paraId="6FAEDD2F" w14:textId="7DC35F07" w:rsidR="00946DA0" w:rsidRPr="00E571ED" w:rsidRDefault="00946DA0" w:rsidP="00946DA0">
            <w:pPr>
              <w:pStyle w:val="-4"/>
              <w:tabs>
                <w:tab w:val="left" w:pos="381"/>
              </w:tabs>
              <w:rPr>
                <w:color w:val="000000" w:themeColor="text1"/>
              </w:rPr>
            </w:pPr>
            <w:bookmarkStart w:id="17" w:name="_Ref51259390"/>
            <w:r w:rsidRPr="00E571ED">
              <w:rPr>
                <w:rFonts w:hint="eastAsia"/>
                <w:color w:val="000000" w:themeColor="text1"/>
              </w:rPr>
              <w:t>7.</w:t>
            </w:r>
            <w:r w:rsidRPr="00E571ED">
              <w:rPr>
                <w:rFonts w:hint="eastAsia"/>
                <w:color w:val="000000" w:themeColor="text1"/>
              </w:rPr>
              <w:tab/>
              <w:t>应答文件的构成</w:t>
            </w:r>
            <w:bookmarkEnd w:id="17"/>
          </w:p>
        </w:tc>
        <w:tc>
          <w:tcPr>
            <w:tcW w:w="850" w:type="dxa"/>
            <w:tcBorders>
              <w:bottom w:val="single" w:sz="4" w:space="0" w:color="auto"/>
            </w:tcBorders>
            <w:vAlign w:val="center"/>
          </w:tcPr>
          <w:p w14:paraId="226849CA" w14:textId="79A2115A"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_Ref51264055 \r \h  \* MERGEFORMAT </w:instrText>
            </w:r>
            <w:r w:rsidRPr="00E571ED">
              <w:rPr>
                <w:color w:val="000000" w:themeColor="text1"/>
              </w:rPr>
            </w:r>
            <w:r w:rsidRPr="00E571ED">
              <w:rPr>
                <w:color w:val="000000" w:themeColor="text1"/>
              </w:rPr>
              <w:fldChar w:fldCharType="separate"/>
            </w:r>
            <w:r w:rsidRPr="00E571ED">
              <w:rPr>
                <w:color w:val="000000" w:themeColor="text1"/>
              </w:rPr>
              <w:t>10.1</w:t>
            </w:r>
            <w:r w:rsidRPr="00E571ED">
              <w:rPr>
                <w:color w:val="000000" w:themeColor="text1"/>
              </w:rPr>
              <w:fldChar w:fldCharType="end"/>
            </w:r>
          </w:p>
        </w:tc>
        <w:tc>
          <w:tcPr>
            <w:tcW w:w="7230" w:type="dxa"/>
            <w:tcBorders>
              <w:bottom w:val="single" w:sz="4" w:space="0" w:color="auto"/>
            </w:tcBorders>
            <w:vAlign w:val="center"/>
          </w:tcPr>
          <w:p w14:paraId="15E38BA6" w14:textId="51106A1B" w:rsidR="00946DA0" w:rsidRPr="00E571ED" w:rsidRDefault="00946DA0" w:rsidP="00946DA0">
            <w:pPr>
              <w:pStyle w:val="-0"/>
              <w:numPr>
                <w:ilvl w:val="0"/>
                <w:numId w:val="0"/>
              </w:numPr>
              <w:ind w:left="531" w:hanging="531"/>
              <w:rPr>
                <w:color w:val="000000" w:themeColor="text1"/>
              </w:rPr>
            </w:pPr>
            <w:r w:rsidRPr="00E571ED">
              <w:rPr>
                <w:rFonts w:hint="eastAsia"/>
                <w:color w:val="000000" w:themeColor="text1"/>
              </w:rPr>
              <w:t>*1.</w:t>
            </w:r>
            <w:r w:rsidRPr="00E571ED">
              <w:rPr>
                <w:rFonts w:hint="eastAsia"/>
                <w:color w:val="000000" w:themeColor="text1"/>
              </w:rPr>
              <w:tab/>
              <w:t>应答函</w:t>
            </w:r>
            <w:r w:rsidRPr="00E571ED">
              <w:rPr>
                <w:color w:val="000000" w:themeColor="text1"/>
              </w:rPr>
              <w:t>（格式见</w:t>
            </w:r>
            <w:r w:rsidRPr="00E571ED">
              <w:rPr>
                <w:rFonts w:hint="eastAsia"/>
                <w:color w:val="000000" w:themeColor="text1"/>
              </w:rPr>
              <w:t>第六章</w:t>
            </w:r>
            <w:r w:rsidRPr="00E571ED">
              <w:rPr>
                <w:color w:val="000000" w:themeColor="text1"/>
              </w:rPr>
              <w:t>附件1）；</w:t>
            </w:r>
          </w:p>
          <w:p w14:paraId="55711ACC" w14:textId="49BC1F7A" w:rsidR="00946DA0" w:rsidRPr="00E571ED" w:rsidRDefault="00946DA0" w:rsidP="00946DA0">
            <w:pPr>
              <w:pStyle w:val="-0"/>
              <w:numPr>
                <w:ilvl w:val="0"/>
                <w:numId w:val="0"/>
              </w:numPr>
              <w:ind w:left="531" w:hanging="531"/>
              <w:rPr>
                <w:color w:val="000000" w:themeColor="text1"/>
              </w:rPr>
            </w:pPr>
            <w:r w:rsidRPr="00E571ED">
              <w:rPr>
                <w:rFonts w:hint="eastAsia"/>
                <w:color w:val="000000" w:themeColor="text1"/>
              </w:rPr>
              <w:t>*2.</w:t>
            </w:r>
            <w:r w:rsidRPr="00E571ED">
              <w:rPr>
                <w:rFonts w:hint="eastAsia"/>
                <w:color w:val="000000" w:themeColor="text1"/>
              </w:rPr>
              <w:tab/>
              <w:t>报价</w:t>
            </w:r>
            <w:r w:rsidRPr="00E571ED">
              <w:rPr>
                <w:color w:val="000000" w:themeColor="text1"/>
              </w:rPr>
              <w:t>一览表（格式见</w:t>
            </w:r>
            <w:r w:rsidRPr="00E571ED">
              <w:rPr>
                <w:rFonts w:hint="eastAsia"/>
                <w:color w:val="000000" w:themeColor="text1"/>
              </w:rPr>
              <w:t>第六章</w:t>
            </w:r>
            <w:r w:rsidRPr="00E571ED">
              <w:rPr>
                <w:color w:val="000000" w:themeColor="text1"/>
              </w:rPr>
              <w:t>附件2）；</w:t>
            </w:r>
          </w:p>
          <w:p w14:paraId="6F1DE67D" w14:textId="70A01E6D" w:rsidR="00946DA0" w:rsidRPr="00E571ED" w:rsidRDefault="00946DA0" w:rsidP="00946DA0">
            <w:pPr>
              <w:pStyle w:val="-0"/>
              <w:numPr>
                <w:ilvl w:val="0"/>
                <w:numId w:val="0"/>
              </w:numPr>
              <w:ind w:left="531" w:hanging="531"/>
              <w:rPr>
                <w:color w:val="000000" w:themeColor="text1"/>
              </w:rPr>
            </w:pPr>
            <w:r w:rsidRPr="00E571ED">
              <w:rPr>
                <w:rFonts w:hint="eastAsia"/>
                <w:color w:val="000000" w:themeColor="text1"/>
              </w:rPr>
              <w:t>*3.</w:t>
            </w:r>
            <w:r w:rsidRPr="00E571ED">
              <w:rPr>
                <w:rFonts w:hint="eastAsia"/>
                <w:color w:val="000000" w:themeColor="text1"/>
              </w:rPr>
              <w:tab/>
            </w:r>
            <w:r w:rsidRPr="00E571ED">
              <w:rPr>
                <w:color w:val="000000" w:themeColor="text1"/>
              </w:rPr>
              <w:t>分项报价表（格式见</w:t>
            </w:r>
            <w:r w:rsidRPr="00E571ED">
              <w:rPr>
                <w:rFonts w:hint="eastAsia"/>
                <w:color w:val="000000" w:themeColor="text1"/>
              </w:rPr>
              <w:t>第六章</w:t>
            </w:r>
            <w:r w:rsidRPr="00E571ED">
              <w:rPr>
                <w:color w:val="000000" w:themeColor="text1"/>
              </w:rPr>
              <w:t>附件3）；</w:t>
            </w:r>
          </w:p>
          <w:p w14:paraId="69203634" w14:textId="52CBD466" w:rsidR="00946DA0" w:rsidRPr="00E571ED" w:rsidRDefault="00946DA0" w:rsidP="00946DA0">
            <w:pPr>
              <w:pStyle w:val="-0"/>
              <w:numPr>
                <w:ilvl w:val="0"/>
                <w:numId w:val="0"/>
              </w:numPr>
              <w:ind w:left="531" w:hanging="531"/>
              <w:rPr>
                <w:color w:val="000000" w:themeColor="text1"/>
              </w:rPr>
            </w:pPr>
            <w:r w:rsidRPr="00E571ED">
              <w:rPr>
                <w:rFonts w:hint="eastAsia"/>
                <w:color w:val="000000" w:themeColor="text1"/>
              </w:rPr>
              <w:t>*4.</w:t>
            </w:r>
            <w:r w:rsidRPr="00E571ED">
              <w:rPr>
                <w:rFonts w:hint="eastAsia"/>
                <w:color w:val="000000" w:themeColor="text1"/>
              </w:rPr>
              <w:tab/>
            </w:r>
            <w:r w:rsidRPr="00E571ED">
              <w:rPr>
                <w:color w:val="000000" w:themeColor="text1"/>
              </w:rPr>
              <w:t>技术</w:t>
            </w:r>
            <w:r w:rsidRPr="00E571ED">
              <w:rPr>
                <w:rFonts w:hint="eastAsia"/>
                <w:color w:val="000000" w:themeColor="text1"/>
              </w:rPr>
              <w:t>服务需求</w:t>
            </w:r>
            <w:r w:rsidRPr="00E571ED">
              <w:rPr>
                <w:color w:val="000000" w:themeColor="text1"/>
              </w:rPr>
              <w:t>偏离表（格式见</w:t>
            </w:r>
            <w:r w:rsidRPr="00E571ED">
              <w:rPr>
                <w:rFonts w:hint="eastAsia"/>
                <w:color w:val="000000" w:themeColor="text1"/>
              </w:rPr>
              <w:t>第六章</w:t>
            </w:r>
            <w:r w:rsidRPr="00E571ED">
              <w:rPr>
                <w:color w:val="000000" w:themeColor="text1"/>
              </w:rPr>
              <w:t>附件4）；</w:t>
            </w:r>
          </w:p>
          <w:p w14:paraId="13CC5F35" w14:textId="401A7A1F" w:rsidR="00946DA0" w:rsidRPr="00E571ED" w:rsidRDefault="00946DA0" w:rsidP="00946DA0">
            <w:pPr>
              <w:pStyle w:val="-0"/>
              <w:numPr>
                <w:ilvl w:val="0"/>
                <w:numId w:val="0"/>
              </w:numPr>
              <w:ind w:left="531" w:hanging="531"/>
              <w:rPr>
                <w:color w:val="000000" w:themeColor="text1"/>
              </w:rPr>
            </w:pPr>
            <w:r w:rsidRPr="00E571ED">
              <w:rPr>
                <w:rFonts w:hint="eastAsia"/>
                <w:color w:val="000000" w:themeColor="text1"/>
              </w:rPr>
              <w:t>*5.</w:t>
            </w:r>
            <w:r w:rsidRPr="00E571ED">
              <w:rPr>
                <w:rFonts w:hint="eastAsia"/>
                <w:color w:val="000000" w:themeColor="text1"/>
              </w:rPr>
              <w:tab/>
            </w:r>
            <w:r w:rsidRPr="00E571ED">
              <w:rPr>
                <w:color w:val="000000" w:themeColor="text1"/>
              </w:rPr>
              <w:t>合同条款偏离表（格式见</w:t>
            </w:r>
            <w:r w:rsidRPr="00E571ED">
              <w:rPr>
                <w:rFonts w:hint="eastAsia"/>
                <w:color w:val="000000" w:themeColor="text1"/>
              </w:rPr>
              <w:t>第六章</w:t>
            </w:r>
            <w:r w:rsidRPr="00E571ED">
              <w:rPr>
                <w:color w:val="000000" w:themeColor="text1"/>
              </w:rPr>
              <w:t>附件5）；</w:t>
            </w:r>
          </w:p>
          <w:p w14:paraId="226D2077" w14:textId="74C18BBB" w:rsidR="00946DA0" w:rsidRPr="00E571ED" w:rsidRDefault="00946DA0" w:rsidP="00946DA0">
            <w:pPr>
              <w:pStyle w:val="-0"/>
              <w:numPr>
                <w:ilvl w:val="0"/>
                <w:numId w:val="0"/>
              </w:numPr>
              <w:ind w:left="531" w:hanging="531"/>
              <w:rPr>
                <w:color w:val="000000" w:themeColor="text1"/>
              </w:rPr>
            </w:pPr>
            <w:r w:rsidRPr="00E571ED">
              <w:rPr>
                <w:rFonts w:hint="eastAsia"/>
                <w:color w:val="000000" w:themeColor="text1"/>
              </w:rPr>
              <w:t>*6.</w:t>
            </w:r>
            <w:r w:rsidRPr="00E571ED">
              <w:rPr>
                <w:rFonts w:hint="eastAsia"/>
                <w:color w:val="000000" w:themeColor="text1"/>
              </w:rPr>
              <w:tab/>
            </w:r>
            <w:r w:rsidRPr="00E571ED">
              <w:rPr>
                <w:color w:val="000000" w:themeColor="text1"/>
              </w:rPr>
              <w:t>法定代表人授权书</w:t>
            </w:r>
            <w:r w:rsidRPr="00E571ED">
              <w:rPr>
                <w:rFonts w:hint="eastAsia"/>
                <w:color w:val="000000" w:themeColor="text1"/>
              </w:rPr>
              <w:t>（</w:t>
            </w:r>
            <w:r w:rsidRPr="00E571ED">
              <w:rPr>
                <w:color w:val="000000" w:themeColor="text1"/>
              </w:rPr>
              <w:t>格式见</w:t>
            </w:r>
            <w:r w:rsidRPr="00E571ED">
              <w:rPr>
                <w:rFonts w:hint="eastAsia"/>
                <w:color w:val="000000" w:themeColor="text1"/>
              </w:rPr>
              <w:t>第六章</w:t>
            </w:r>
            <w:r w:rsidRPr="00E571ED">
              <w:rPr>
                <w:color w:val="000000" w:themeColor="text1"/>
              </w:rPr>
              <w:t>附件6）</w:t>
            </w:r>
            <w:r w:rsidRPr="00E571ED">
              <w:rPr>
                <w:rFonts w:hint="eastAsia"/>
                <w:color w:val="000000" w:themeColor="text1"/>
              </w:rPr>
              <w:t xml:space="preserve"> 或 法定代表人身份证明复印件</w:t>
            </w:r>
            <w:r w:rsidRPr="00E571ED">
              <w:rPr>
                <w:color w:val="000000" w:themeColor="text1"/>
              </w:rPr>
              <w:t>（</w:t>
            </w:r>
            <w:r w:rsidRPr="00E571ED">
              <w:rPr>
                <w:rFonts w:hint="eastAsia"/>
                <w:color w:val="000000" w:themeColor="text1"/>
              </w:rPr>
              <w:t>加注“*”的应答文件构成其它文件均由法定代表人在相应位置直接签署时，则无需提供法定代表人授权书，此情况下应提供法定代表人身份证明复印件</w:t>
            </w:r>
            <w:r w:rsidRPr="00E571ED">
              <w:rPr>
                <w:color w:val="000000" w:themeColor="text1"/>
              </w:rPr>
              <w:t>）；</w:t>
            </w:r>
          </w:p>
          <w:p w14:paraId="4F832F26" w14:textId="388C2DB0" w:rsidR="00946DA0" w:rsidRPr="00E571ED" w:rsidRDefault="00946DA0" w:rsidP="00946DA0">
            <w:pPr>
              <w:pStyle w:val="-"/>
              <w:numPr>
                <w:ilvl w:val="0"/>
                <w:numId w:val="0"/>
              </w:numPr>
              <w:ind w:left="536" w:hanging="536"/>
              <w:rPr>
                <w:color w:val="000000" w:themeColor="text1"/>
              </w:rPr>
            </w:pPr>
            <w:r w:rsidRPr="00E571ED">
              <w:rPr>
                <w:rFonts w:hint="eastAsia"/>
                <w:color w:val="000000" w:themeColor="text1"/>
              </w:rPr>
              <w:t>7.</w:t>
            </w:r>
            <w:r w:rsidRPr="00E571ED">
              <w:rPr>
                <w:rFonts w:hint="eastAsia"/>
                <w:color w:val="000000" w:themeColor="text1"/>
              </w:rPr>
              <w:tab/>
            </w:r>
            <w:r w:rsidRPr="00E571ED">
              <w:rPr>
                <w:color w:val="000000" w:themeColor="text1"/>
              </w:rPr>
              <w:t>详细的技术服务响应方案</w:t>
            </w:r>
            <w:r w:rsidRPr="00E571ED">
              <w:rPr>
                <w:rFonts w:hint="eastAsia"/>
                <w:color w:val="000000" w:themeColor="text1"/>
              </w:rPr>
              <w:t>（按照详细技术响应的相关要求编写）</w:t>
            </w:r>
            <w:r w:rsidRPr="00E571ED">
              <w:rPr>
                <w:color w:val="000000" w:themeColor="text1"/>
              </w:rPr>
              <w:t>；</w:t>
            </w:r>
          </w:p>
          <w:p w14:paraId="7C811F9D" w14:textId="00A6CC7D" w:rsidR="00946DA0" w:rsidRPr="00E571ED" w:rsidRDefault="00946DA0" w:rsidP="00946DA0">
            <w:pPr>
              <w:pStyle w:val="-"/>
              <w:numPr>
                <w:ilvl w:val="0"/>
                <w:numId w:val="0"/>
              </w:numPr>
              <w:ind w:left="531" w:hanging="531"/>
              <w:rPr>
                <w:color w:val="000000" w:themeColor="text1"/>
              </w:rPr>
            </w:pPr>
            <w:r w:rsidRPr="00E571ED">
              <w:rPr>
                <w:rFonts w:hint="eastAsia"/>
                <w:vanish/>
                <w:color w:val="000000" w:themeColor="text1"/>
              </w:rPr>
              <w:t>*7.</w:t>
            </w:r>
            <w:r w:rsidRPr="00E571ED">
              <w:rPr>
                <w:rFonts w:hint="eastAsia"/>
                <w:vanish/>
                <w:color w:val="000000" w:themeColor="text1"/>
              </w:rPr>
              <w:tab/>
            </w:r>
            <w:r w:rsidRPr="00E571ED">
              <w:rPr>
                <w:rFonts w:hint="eastAsia"/>
                <w:color w:val="000000" w:themeColor="text1"/>
              </w:rPr>
              <w:t>第三章评审标准中提及的相关评审证明材料以及</w:t>
            </w:r>
            <w:r w:rsidRPr="00E571ED">
              <w:rPr>
                <w:color w:val="000000" w:themeColor="text1"/>
              </w:rPr>
              <w:t>参选供应商认为需要提供的其他材料</w:t>
            </w:r>
            <w:r w:rsidRPr="00E571ED">
              <w:rPr>
                <w:rFonts w:hint="eastAsia"/>
                <w:color w:val="000000" w:themeColor="text1"/>
              </w:rPr>
              <w:t>。</w:t>
            </w:r>
          </w:p>
          <w:p w14:paraId="0C8FB696" w14:textId="019CD0E7" w:rsidR="00946DA0" w:rsidRPr="00E571ED" w:rsidRDefault="00946DA0" w:rsidP="00946DA0">
            <w:pPr>
              <w:pStyle w:val="-0"/>
              <w:numPr>
                <w:ilvl w:val="0"/>
                <w:numId w:val="0"/>
              </w:numPr>
              <w:ind w:left="531" w:hanging="531"/>
              <w:rPr>
                <w:color w:val="000000" w:themeColor="text1"/>
              </w:rPr>
            </w:pPr>
            <w:r w:rsidRPr="00E571ED">
              <w:rPr>
                <w:rFonts w:hint="eastAsia"/>
                <w:color w:val="000000" w:themeColor="text1"/>
              </w:rPr>
              <w:t>*8.</w:t>
            </w:r>
            <w:r w:rsidRPr="00E571ED">
              <w:rPr>
                <w:rFonts w:hint="eastAsia"/>
                <w:color w:val="000000" w:themeColor="text1"/>
              </w:rPr>
              <w:tab/>
              <w:t>资格证明文件（具体要求详见遴选资料表第</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_Ref64909583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0</w:t>
            </w:r>
            <w:r w:rsidRPr="00E571ED">
              <w:rPr>
                <w:color w:val="000000" w:themeColor="text1"/>
              </w:rPr>
              <w:fldChar w:fldCharType="end"/>
            </w:r>
            <w:r w:rsidRPr="00E571ED">
              <w:rPr>
                <w:rFonts w:hint="eastAsia"/>
                <w:color w:val="000000" w:themeColor="text1"/>
              </w:rPr>
              <w:t>条）</w:t>
            </w:r>
          </w:p>
        </w:tc>
      </w:tr>
      <w:tr w:rsidR="00E571ED" w:rsidRPr="00E571ED" w14:paraId="774E47DB" w14:textId="77777777">
        <w:trPr>
          <w:trHeight w:val="269"/>
        </w:trPr>
        <w:tc>
          <w:tcPr>
            <w:tcW w:w="1403" w:type="dxa"/>
            <w:tcBorders>
              <w:bottom w:val="single" w:sz="4" w:space="0" w:color="auto"/>
            </w:tcBorders>
            <w:vAlign w:val="center"/>
          </w:tcPr>
          <w:p w14:paraId="72F49712" w14:textId="541FBCCD" w:rsidR="00946DA0" w:rsidRPr="00E571ED" w:rsidRDefault="00946DA0" w:rsidP="00946DA0">
            <w:pPr>
              <w:pStyle w:val="-4"/>
              <w:tabs>
                <w:tab w:val="left" w:pos="381"/>
              </w:tabs>
              <w:rPr>
                <w:color w:val="000000" w:themeColor="text1"/>
              </w:rPr>
            </w:pPr>
            <w:bookmarkStart w:id="18" w:name="_Ref51259346"/>
            <w:bookmarkStart w:id="19" w:name="_Ref64909583"/>
            <w:r w:rsidRPr="00E571ED">
              <w:rPr>
                <w:rFonts w:hint="eastAsia"/>
                <w:color w:val="000000" w:themeColor="text1"/>
              </w:rPr>
              <w:t>8.</w:t>
            </w:r>
            <w:r w:rsidRPr="00E571ED">
              <w:rPr>
                <w:rFonts w:hint="eastAsia"/>
                <w:color w:val="000000" w:themeColor="text1"/>
              </w:rPr>
              <w:tab/>
              <w:t>资格证明文件</w:t>
            </w:r>
            <w:bookmarkEnd w:id="18"/>
            <w:r w:rsidRPr="00E571ED">
              <w:rPr>
                <w:rFonts w:hint="eastAsia"/>
                <w:color w:val="000000" w:themeColor="text1"/>
              </w:rPr>
              <w:t>详细要求</w:t>
            </w:r>
            <w:bookmarkEnd w:id="19"/>
          </w:p>
        </w:tc>
        <w:tc>
          <w:tcPr>
            <w:tcW w:w="850" w:type="dxa"/>
            <w:tcBorders>
              <w:bottom w:val="single" w:sz="4" w:space="0" w:color="auto"/>
            </w:tcBorders>
            <w:vAlign w:val="center"/>
          </w:tcPr>
          <w:p w14:paraId="2C54746B" w14:textId="358A1CC0"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_Ref51264055 \r \h  \* MERGEFORMAT </w:instrText>
            </w:r>
            <w:r w:rsidRPr="00E571ED">
              <w:rPr>
                <w:color w:val="000000" w:themeColor="text1"/>
              </w:rPr>
            </w:r>
            <w:r w:rsidRPr="00E571ED">
              <w:rPr>
                <w:color w:val="000000" w:themeColor="text1"/>
              </w:rPr>
              <w:fldChar w:fldCharType="separate"/>
            </w:r>
            <w:r w:rsidRPr="00E571ED">
              <w:rPr>
                <w:color w:val="000000" w:themeColor="text1"/>
              </w:rPr>
              <w:t>10.1</w:t>
            </w:r>
            <w:r w:rsidRPr="00E571ED">
              <w:rPr>
                <w:color w:val="000000" w:themeColor="text1"/>
              </w:rPr>
              <w:fldChar w:fldCharType="end"/>
            </w:r>
          </w:p>
        </w:tc>
        <w:tc>
          <w:tcPr>
            <w:tcW w:w="7230" w:type="dxa"/>
            <w:tcBorders>
              <w:bottom w:val="single" w:sz="4" w:space="0" w:color="auto"/>
            </w:tcBorders>
            <w:vAlign w:val="center"/>
          </w:tcPr>
          <w:p w14:paraId="3F02FDDE" w14:textId="77777777" w:rsidR="00946DA0" w:rsidRPr="00E571ED" w:rsidRDefault="00946DA0" w:rsidP="00946DA0">
            <w:pPr>
              <w:pStyle w:val="-4"/>
              <w:rPr>
                <w:b/>
                <w:bCs/>
                <w:color w:val="000000" w:themeColor="text1"/>
              </w:rPr>
            </w:pPr>
            <w:r w:rsidRPr="00E571ED">
              <w:rPr>
                <w:rFonts w:hint="eastAsia"/>
                <w:b/>
                <w:bCs/>
                <w:color w:val="000000" w:themeColor="text1"/>
              </w:rPr>
              <w:t>基本资格证明文件：</w:t>
            </w:r>
          </w:p>
          <w:p w14:paraId="70D2150C" w14:textId="12B5663C" w:rsidR="00946DA0" w:rsidRPr="00E571ED" w:rsidRDefault="00946DA0" w:rsidP="00946DA0">
            <w:pPr>
              <w:pStyle w:val="-0"/>
              <w:numPr>
                <w:ilvl w:val="0"/>
                <w:numId w:val="0"/>
              </w:numPr>
              <w:ind w:left="420" w:hanging="420"/>
              <w:rPr>
                <w:color w:val="000000" w:themeColor="text1"/>
              </w:rPr>
            </w:pPr>
            <w:r w:rsidRPr="00E571ED">
              <w:rPr>
                <w:rFonts w:hint="eastAsia"/>
                <w:color w:val="000000" w:themeColor="text1"/>
              </w:rPr>
              <w:t>*1.</w:t>
            </w:r>
            <w:r w:rsidRPr="00E571ED">
              <w:rPr>
                <w:rFonts w:hint="eastAsia"/>
                <w:color w:val="000000" w:themeColor="text1"/>
              </w:rPr>
              <w:tab/>
            </w:r>
            <w:r w:rsidRPr="00E571ED">
              <w:rPr>
                <w:rFonts w:hint="eastAsia"/>
                <w:b/>
                <w:bCs/>
                <w:color w:val="000000" w:themeColor="text1"/>
              </w:rPr>
              <w:t>法人或者其他组织的有效营业执照等证明文件，</w:t>
            </w:r>
            <w:r w:rsidRPr="00E571ED">
              <w:rPr>
                <w:rFonts w:hint="eastAsia"/>
                <w:color w:val="000000" w:themeColor="text1"/>
              </w:rPr>
              <w:t>其中：</w:t>
            </w:r>
          </w:p>
          <w:p w14:paraId="467E60AD" w14:textId="45D836A6" w:rsidR="00946DA0" w:rsidRPr="00E571ED" w:rsidRDefault="00946DA0" w:rsidP="00946DA0">
            <w:pPr>
              <w:pStyle w:val="-4"/>
              <w:ind w:left="962" w:hanging="420"/>
              <w:rPr>
                <w:color w:val="000000" w:themeColor="text1"/>
              </w:rPr>
            </w:pPr>
            <w:r w:rsidRPr="00E571ED">
              <w:rPr>
                <w:rFonts w:ascii="Wingdings" w:hAnsi="Wingdings"/>
                <w:color w:val="000000" w:themeColor="text1"/>
              </w:rPr>
              <w:t></w:t>
            </w:r>
            <w:r w:rsidRPr="00E571ED">
              <w:rPr>
                <w:rFonts w:ascii="Wingdings" w:hAnsi="Wingdings"/>
                <w:color w:val="000000" w:themeColor="text1"/>
              </w:rPr>
              <w:tab/>
            </w:r>
            <w:r w:rsidRPr="00E571ED">
              <w:rPr>
                <w:rFonts w:hint="eastAsia"/>
                <w:color w:val="000000" w:themeColor="text1"/>
              </w:rPr>
              <w:t>参选供应商是企业（包括合伙企业）的，应提供其在市场监督管理部门注册的有效“营业执照”复印件；</w:t>
            </w:r>
          </w:p>
          <w:p w14:paraId="794F954D" w14:textId="7E560A5B" w:rsidR="00946DA0" w:rsidRPr="00E571ED" w:rsidRDefault="00946DA0" w:rsidP="00946DA0">
            <w:pPr>
              <w:pStyle w:val="-4"/>
              <w:ind w:left="962" w:hanging="420"/>
              <w:rPr>
                <w:color w:val="000000" w:themeColor="text1"/>
              </w:rPr>
            </w:pPr>
            <w:r w:rsidRPr="00E571ED">
              <w:rPr>
                <w:rFonts w:ascii="Wingdings" w:hAnsi="Wingdings"/>
                <w:color w:val="000000" w:themeColor="text1"/>
              </w:rPr>
              <w:t></w:t>
            </w:r>
            <w:r w:rsidRPr="00E571ED">
              <w:rPr>
                <w:rFonts w:ascii="Wingdings" w:hAnsi="Wingdings"/>
                <w:color w:val="000000" w:themeColor="text1"/>
              </w:rPr>
              <w:tab/>
            </w:r>
            <w:r w:rsidRPr="00E571ED">
              <w:rPr>
                <w:rFonts w:hint="eastAsia"/>
                <w:color w:val="000000" w:themeColor="text1"/>
              </w:rPr>
              <w:t>参选供应商是事业单位的，应提供其有效的“事业单位法人证书”复印件；</w:t>
            </w:r>
          </w:p>
          <w:p w14:paraId="7D1F9D9C" w14:textId="27BC5001" w:rsidR="00946DA0" w:rsidRPr="00E571ED" w:rsidRDefault="00946DA0" w:rsidP="00946DA0">
            <w:pPr>
              <w:pStyle w:val="-4"/>
              <w:ind w:left="962" w:hanging="420"/>
              <w:rPr>
                <w:color w:val="000000" w:themeColor="text1"/>
              </w:rPr>
            </w:pPr>
            <w:r w:rsidRPr="00E571ED">
              <w:rPr>
                <w:rFonts w:ascii="Wingdings" w:hAnsi="Wingdings"/>
                <w:color w:val="000000" w:themeColor="text1"/>
              </w:rPr>
              <w:lastRenderedPageBreak/>
              <w:t></w:t>
            </w:r>
            <w:r w:rsidRPr="00E571ED">
              <w:rPr>
                <w:rFonts w:ascii="Wingdings" w:hAnsi="Wingdings"/>
                <w:color w:val="000000" w:themeColor="text1"/>
              </w:rPr>
              <w:tab/>
            </w:r>
            <w:r w:rsidRPr="00E571ED">
              <w:rPr>
                <w:rFonts w:hint="eastAsia"/>
                <w:color w:val="000000" w:themeColor="text1"/>
              </w:rPr>
              <w:t>参选供应商是非企业专业服务机构的，应提供其有效的“执业许可证”复印件；</w:t>
            </w:r>
          </w:p>
          <w:p w14:paraId="40EE6694" w14:textId="57EC8522" w:rsidR="00946DA0" w:rsidRPr="00E571ED" w:rsidRDefault="00946DA0" w:rsidP="00946DA0">
            <w:pPr>
              <w:pStyle w:val="-4"/>
              <w:ind w:left="962" w:hanging="420"/>
              <w:rPr>
                <w:color w:val="000000" w:themeColor="text1"/>
              </w:rPr>
            </w:pPr>
            <w:r w:rsidRPr="00E571ED">
              <w:rPr>
                <w:rFonts w:ascii="Wingdings" w:hAnsi="Wingdings"/>
                <w:color w:val="000000" w:themeColor="text1"/>
              </w:rPr>
              <w:t></w:t>
            </w:r>
            <w:r w:rsidRPr="00E571ED">
              <w:rPr>
                <w:rFonts w:ascii="Wingdings" w:hAnsi="Wingdings"/>
                <w:color w:val="000000" w:themeColor="text1"/>
              </w:rPr>
              <w:tab/>
            </w:r>
            <w:r w:rsidRPr="00E571ED">
              <w:rPr>
                <w:rFonts w:hint="eastAsia"/>
                <w:color w:val="000000" w:themeColor="text1"/>
              </w:rPr>
              <w:t>参选供应商是民办非企业单位的，应提供其有效的登记证书复印件；</w:t>
            </w:r>
          </w:p>
          <w:p w14:paraId="14E20DD1" w14:textId="2CB93329" w:rsidR="00946DA0" w:rsidRPr="00E571ED" w:rsidRDefault="00946DA0" w:rsidP="00946DA0">
            <w:pPr>
              <w:pStyle w:val="-4"/>
              <w:ind w:left="962" w:hanging="420"/>
              <w:rPr>
                <w:color w:val="000000" w:themeColor="text1"/>
              </w:rPr>
            </w:pPr>
            <w:r w:rsidRPr="00E571ED">
              <w:rPr>
                <w:rFonts w:ascii="Wingdings" w:hAnsi="Wingdings"/>
                <w:color w:val="000000" w:themeColor="text1"/>
              </w:rPr>
              <w:t></w:t>
            </w:r>
            <w:r w:rsidRPr="00E571ED">
              <w:rPr>
                <w:rFonts w:ascii="Wingdings" w:hAnsi="Wingdings"/>
                <w:color w:val="000000" w:themeColor="text1"/>
              </w:rPr>
              <w:tab/>
            </w:r>
            <w:r w:rsidRPr="00E571ED">
              <w:rPr>
                <w:rFonts w:hint="eastAsia"/>
                <w:color w:val="000000" w:themeColor="text1"/>
              </w:rPr>
              <w:t>参选供应商是个体工商户的，应提供其有效的“营业执照”复印件；</w:t>
            </w:r>
          </w:p>
          <w:p w14:paraId="3F38BA6E" w14:textId="29AB53C3" w:rsidR="00946DA0" w:rsidRPr="00E571ED" w:rsidRDefault="00946DA0" w:rsidP="00946DA0">
            <w:pPr>
              <w:pStyle w:val="-4"/>
              <w:ind w:left="962" w:hanging="420"/>
              <w:rPr>
                <w:color w:val="000000" w:themeColor="text1"/>
              </w:rPr>
            </w:pPr>
            <w:r w:rsidRPr="00E571ED">
              <w:rPr>
                <w:rFonts w:ascii="Wingdings" w:hAnsi="Wingdings"/>
                <w:color w:val="000000" w:themeColor="text1"/>
              </w:rPr>
              <w:t></w:t>
            </w:r>
            <w:r w:rsidRPr="00E571ED">
              <w:rPr>
                <w:rFonts w:ascii="Wingdings" w:hAnsi="Wingdings"/>
                <w:color w:val="000000" w:themeColor="text1"/>
              </w:rPr>
              <w:tab/>
            </w:r>
            <w:r w:rsidRPr="00E571ED">
              <w:rPr>
                <w:rFonts w:hint="eastAsia"/>
                <w:color w:val="000000" w:themeColor="text1"/>
              </w:rPr>
              <w:t>参选供应商是自然人的，应提供其有效的自然人身份证明复印件。</w:t>
            </w:r>
          </w:p>
          <w:p w14:paraId="7E54EDF1" w14:textId="53A630CF" w:rsidR="00946DA0" w:rsidRPr="00E571ED" w:rsidRDefault="00946DA0" w:rsidP="00946DA0">
            <w:pPr>
              <w:pStyle w:val="-0"/>
              <w:numPr>
                <w:ilvl w:val="0"/>
                <w:numId w:val="0"/>
              </w:numPr>
              <w:ind w:left="420" w:hanging="420"/>
              <w:rPr>
                <w:color w:val="000000" w:themeColor="text1"/>
              </w:rPr>
            </w:pPr>
            <w:r w:rsidRPr="00E571ED">
              <w:rPr>
                <w:rFonts w:hint="eastAsia"/>
                <w:color w:val="000000" w:themeColor="text1"/>
              </w:rPr>
              <w:t>*2.</w:t>
            </w:r>
            <w:r w:rsidRPr="00E571ED">
              <w:rPr>
                <w:rFonts w:hint="eastAsia"/>
                <w:color w:val="000000" w:themeColor="text1"/>
              </w:rPr>
              <w:tab/>
            </w:r>
            <w:r w:rsidRPr="00E571ED">
              <w:rPr>
                <w:rFonts w:hint="eastAsia"/>
                <w:b/>
                <w:color w:val="000000" w:themeColor="text1"/>
              </w:rPr>
              <w:t>供应商资格声明书</w:t>
            </w:r>
          </w:p>
          <w:p w14:paraId="1B392A8B" w14:textId="77777777" w:rsidR="00946DA0" w:rsidRPr="00E571ED" w:rsidRDefault="00946DA0" w:rsidP="00946DA0">
            <w:pPr>
              <w:pStyle w:val="-0"/>
              <w:numPr>
                <w:ilvl w:val="0"/>
                <w:numId w:val="0"/>
              </w:numPr>
              <w:ind w:left="420"/>
              <w:rPr>
                <w:color w:val="000000" w:themeColor="text1"/>
              </w:rPr>
            </w:pPr>
            <w:r w:rsidRPr="00E571ED">
              <w:rPr>
                <w:rFonts w:hint="eastAsia"/>
                <w:color w:val="000000" w:themeColor="text1"/>
              </w:rPr>
              <w:t>（格式见第六章附件</w:t>
            </w:r>
            <w:r w:rsidRPr="00E571ED">
              <w:rPr>
                <w:color w:val="000000" w:themeColor="text1"/>
              </w:rPr>
              <w:t>9</w:t>
            </w:r>
            <w:r w:rsidRPr="00E571ED">
              <w:rPr>
                <w:rFonts w:hint="eastAsia"/>
                <w:color w:val="000000" w:themeColor="text1"/>
              </w:rPr>
              <w:t>-2）；</w:t>
            </w:r>
          </w:p>
          <w:p w14:paraId="7B21D0DD" w14:textId="02FA33E9" w:rsidR="00946DA0" w:rsidRPr="00E571ED" w:rsidRDefault="00946DA0" w:rsidP="00946DA0">
            <w:pPr>
              <w:pStyle w:val="-0"/>
              <w:numPr>
                <w:ilvl w:val="0"/>
                <w:numId w:val="0"/>
              </w:numPr>
              <w:ind w:left="420" w:hanging="420"/>
              <w:rPr>
                <w:color w:val="000000" w:themeColor="text1"/>
              </w:rPr>
            </w:pPr>
            <w:r w:rsidRPr="00E571ED">
              <w:rPr>
                <w:rFonts w:hint="eastAsia"/>
                <w:color w:val="000000" w:themeColor="text1"/>
              </w:rPr>
              <w:t>*3.</w:t>
            </w:r>
            <w:r w:rsidRPr="00E571ED">
              <w:rPr>
                <w:rFonts w:hint="eastAsia"/>
                <w:color w:val="000000" w:themeColor="text1"/>
              </w:rPr>
              <w:tab/>
            </w:r>
            <w:r w:rsidRPr="00E571ED">
              <w:rPr>
                <w:rFonts w:hint="eastAsia"/>
                <w:b/>
                <w:bCs/>
                <w:color w:val="000000" w:themeColor="text1"/>
              </w:rPr>
              <w:t>联合体协议</w:t>
            </w:r>
            <w:r w:rsidRPr="00E571ED">
              <w:rPr>
                <w:rFonts w:hint="eastAsia"/>
                <w:color w:val="000000" w:themeColor="text1"/>
              </w:rPr>
              <w:t>（本项目不适用）</w:t>
            </w:r>
          </w:p>
          <w:p w14:paraId="248E0478" w14:textId="77777777" w:rsidR="00946DA0" w:rsidRPr="00E571ED" w:rsidRDefault="00946DA0" w:rsidP="00946DA0">
            <w:pPr>
              <w:pStyle w:val="-4"/>
              <w:rPr>
                <w:color w:val="000000" w:themeColor="text1"/>
              </w:rPr>
            </w:pPr>
            <w:r w:rsidRPr="00E571ED">
              <w:rPr>
                <w:rFonts w:hAnsi="Arial" w:cs="Arial" w:hint="eastAsia"/>
                <w:b/>
                <w:color w:val="000000" w:themeColor="text1"/>
              </w:rPr>
              <w:t>本表内所有内容未注明提供原件的，均可提供复印件。</w:t>
            </w:r>
          </w:p>
        </w:tc>
      </w:tr>
      <w:tr w:rsidR="00E571ED" w:rsidRPr="00E571ED" w14:paraId="7A1E47EE" w14:textId="77777777">
        <w:trPr>
          <w:trHeight w:val="269"/>
        </w:trPr>
        <w:tc>
          <w:tcPr>
            <w:tcW w:w="1403" w:type="dxa"/>
            <w:tcBorders>
              <w:bottom w:val="single" w:sz="4" w:space="0" w:color="auto"/>
            </w:tcBorders>
            <w:vAlign w:val="center"/>
          </w:tcPr>
          <w:p w14:paraId="11279BB7" w14:textId="70F4F502" w:rsidR="00946DA0" w:rsidRPr="00E571ED" w:rsidRDefault="00946DA0" w:rsidP="00946DA0">
            <w:pPr>
              <w:pStyle w:val="-4"/>
              <w:tabs>
                <w:tab w:val="left" w:pos="381"/>
              </w:tabs>
              <w:rPr>
                <w:color w:val="000000" w:themeColor="text1"/>
              </w:rPr>
            </w:pPr>
            <w:bookmarkStart w:id="20" w:name="_Ref53154354"/>
            <w:r w:rsidRPr="00E571ED">
              <w:rPr>
                <w:rFonts w:hint="eastAsia"/>
                <w:color w:val="000000" w:themeColor="text1"/>
              </w:rPr>
              <w:lastRenderedPageBreak/>
              <w:t>9.</w:t>
            </w:r>
            <w:r w:rsidRPr="00E571ED">
              <w:rPr>
                <w:rFonts w:hint="eastAsia"/>
                <w:color w:val="000000" w:themeColor="text1"/>
              </w:rPr>
              <w:tab/>
              <w:t>应答文件内容其它要求或注意事项</w:t>
            </w:r>
            <w:bookmarkEnd w:id="20"/>
          </w:p>
        </w:tc>
        <w:tc>
          <w:tcPr>
            <w:tcW w:w="850" w:type="dxa"/>
            <w:tcBorders>
              <w:bottom w:val="single" w:sz="4" w:space="0" w:color="auto"/>
            </w:tcBorders>
            <w:vAlign w:val="center"/>
          </w:tcPr>
          <w:p w14:paraId="378D7866" w14:textId="06CDC183"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_Ref51686868 \r \h  \* MERGEFORMAT </w:instrText>
            </w:r>
            <w:r w:rsidRPr="00E571ED">
              <w:rPr>
                <w:color w:val="000000" w:themeColor="text1"/>
              </w:rPr>
            </w:r>
            <w:r w:rsidRPr="00E571ED">
              <w:rPr>
                <w:color w:val="000000" w:themeColor="text1"/>
              </w:rPr>
              <w:fldChar w:fldCharType="separate"/>
            </w:r>
            <w:r w:rsidRPr="00E571ED">
              <w:rPr>
                <w:color w:val="000000" w:themeColor="text1"/>
              </w:rPr>
              <w:t>10.2</w:t>
            </w:r>
            <w:r w:rsidRPr="00E571ED">
              <w:rPr>
                <w:color w:val="000000" w:themeColor="text1"/>
              </w:rPr>
              <w:fldChar w:fldCharType="end"/>
            </w:r>
          </w:p>
        </w:tc>
        <w:tc>
          <w:tcPr>
            <w:tcW w:w="7230" w:type="dxa"/>
            <w:tcBorders>
              <w:bottom w:val="single" w:sz="4" w:space="0" w:color="auto"/>
            </w:tcBorders>
            <w:vAlign w:val="center"/>
          </w:tcPr>
          <w:p w14:paraId="4950AE61" w14:textId="71C6C15D" w:rsidR="00946DA0" w:rsidRPr="00E571ED" w:rsidRDefault="00946DA0" w:rsidP="00946DA0">
            <w:pPr>
              <w:pStyle w:val="-"/>
              <w:numPr>
                <w:ilvl w:val="0"/>
                <w:numId w:val="0"/>
              </w:numPr>
              <w:ind w:left="420" w:hanging="420"/>
              <w:rPr>
                <w:color w:val="000000" w:themeColor="text1"/>
              </w:rPr>
            </w:pPr>
            <w:r w:rsidRPr="00E571ED">
              <w:rPr>
                <w:color w:val="000000" w:themeColor="text1"/>
              </w:rPr>
              <w:t>1、</w:t>
            </w:r>
            <w:r w:rsidRPr="00E571ED">
              <w:rPr>
                <w:color w:val="000000" w:themeColor="text1"/>
              </w:rPr>
              <w:tab/>
            </w:r>
            <w:r w:rsidRPr="00E571ED">
              <w:rPr>
                <w:rFonts w:hint="eastAsia"/>
                <w:color w:val="000000" w:themeColor="text1"/>
              </w:rPr>
              <w:t>应答文件应当对技术服务需求中的实质性要求和条件</w:t>
            </w:r>
            <w:proofErr w:type="gramStart"/>
            <w:r w:rsidRPr="00E571ED">
              <w:rPr>
                <w:rFonts w:hint="eastAsia"/>
                <w:color w:val="000000" w:themeColor="text1"/>
              </w:rPr>
              <w:t>作出</w:t>
            </w:r>
            <w:proofErr w:type="gramEnd"/>
            <w:r w:rsidRPr="00E571ED">
              <w:rPr>
                <w:rFonts w:hint="eastAsia"/>
                <w:color w:val="000000" w:themeColor="text1"/>
              </w:rPr>
              <w:t>满足性或更有利于采购人的响应，否则，其响应无效。采购文件加注“</w:t>
            </w:r>
            <w:r w:rsidRPr="00E571ED">
              <w:rPr>
                <w:rFonts w:hAnsiTheme="minorEastAsia" w:hint="eastAsia"/>
                <w:color w:val="000000" w:themeColor="text1"/>
              </w:rPr>
              <w:t>★</w:t>
            </w:r>
            <w:r w:rsidRPr="00E571ED">
              <w:rPr>
                <w:rFonts w:hint="eastAsia"/>
                <w:color w:val="000000" w:themeColor="text1"/>
              </w:rPr>
              <w:t>”号的条款（即星号条款或关键技术指标）均为实质性要求和条件，星号条款的下一级条款（无论是否加注“★”标志）仍为星号条款。</w:t>
            </w:r>
          </w:p>
          <w:p w14:paraId="373EAA76" w14:textId="43DF8A3B" w:rsidR="00946DA0" w:rsidRPr="00E571ED" w:rsidRDefault="00946DA0" w:rsidP="00946DA0">
            <w:pPr>
              <w:pStyle w:val="-"/>
              <w:numPr>
                <w:ilvl w:val="0"/>
                <w:numId w:val="0"/>
              </w:numPr>
              <w:ind w:left="420" w:hanging="420"/>
              <w:rPr>
                <w:color w:val="000000" w:themeColor="text1"/>
              </w:rPr>
            </w:pPr>
            <w:r w:rsidRPr="00E571ED">
              <w:rPr>
                <w:color w:val="000000" w:themeColor="text1"/>
              </w:rPr>
              <w:t>2、</w:t>
            </w:r>
            <w:r w:rsidRPr="00E571ED">
              <w:rPr>
                <w:color w:val="000000" w:themeColor="text1"/>
              </w:rPr>
              <w:tab/>
            </w:r>
            <w:r w:rsidRPr="00E571ED">
              <w:rPr>
                <w:rFonts w:hint="eastAsia"/>
                <w:color w:val="000000" w:themeColor="text1"/>
              </w:rPr>
              <w:t>对照采购文件技术要求，说明所提供货物和服务已对采购人的技术要求逐项做出了明确响应，并申明与技术要求条文的偏差和例外。在填写技术服务需求偏离表时，对于可以用量化形式表示的条款，参选供应商应量化明确应答；对于非量化的条款参选供应商应以功能或性能描述应答，指出所提供的货物和服务是否满足，任何通过简单拷贝采购文件的技术规范要求或简单标注“符合”、“满足”、“无偏离”的响应将视为不满足。</w:t>
            </w:r>
            <w:r w:rsidRPr="00E571ED">
              <w:rPr>
                <w:color w:val="000000" w:themeColor="text1"/>
              </w:rPr>
              <w:t xml:space="preserve"> </w:t>
            </w:r>
          </w:p>
        </w:tc>
      </w:tr>
      <w:tr w:rsidR="00E571ED" w:rsidRPr="00E571ED" w14:paraId="0171C5C8" w14:textId="77777777">
        <w:trPr>
          <w:trHeight w:val="269"/>
        </w:trPr>
        <w:tc>
          <w:tcPr>
            <w:tcW w:w="1403" w:type="dxa"/>
            <w:tcBorders>
              <w:bottom w:val="single" w:sz="4" w:space="0" w:color="auto"/>
            </w:tcBorders>
            <w:vAlign w:val="center"/>
          </w:tcPr>
          <w:p w14:paraId="76BA7835" w14:textId="2B7618E1" w:rsidR="00946DA0" w:rsidRPr="00E571ED" w:rsidRDefault="00946DA0" w:rsidP="00946DA0">
            <w:pPr>
              <w:pStyle w:val="-4"/>
              <w:tabs>
                <w:tab w:val="left" w:pos="381"/>
              </w:tabs>
              <w:rPr>
                <w:color w:val="000000" w:themeColor="text1"/>
              </w:rPr>
            </w:pPr>
            <w:bookmarkStart w:id="21" w:name="_Ref51259554"/>
            <w:r w:rsidRPr="00E571ED">
              <w:rPr>
                <w:rFonts w:hint="eastAsia"/>
                <w:color w:val="000000" w:themeColor="text1"/>
              </w:rPr>
              <w:t>10.</w:t>
            </w:r>
            <w:r w:rsidRPr="00E571ED">
              <w:rPr>
                <w:rFonts w:hint="eastAsia"/>
                <w:color w:val="000000" w:themeColor="text1"/>
              </w:rPr>
              <w:tab/>
              <w:t>应答文件份数</w:t>
            </w:r>
            <w:bookmarkEnd w:id="21"/>
          </w:p>
        </w:tc>
        <w:tc>
          <w:tcPr>
            <w:tcW w:w="850" w:type="dxa"/>
            <w:tcBorders>
              <w:bottom w:val="single" w:sz="4" w:space="0" w:color="auto"/>
            </w:tcBorders>
            <w:vAlign w:val="center"/>
          </w:tcPr>
          <w:p w14:paraId="6AA2881B" w14:textId="7F8CF252"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_Ref51264184 \r \h  \* MERGEFORMAT </w:instrText>
            </w:r>
            <w:r w:rsidRPr="00E571ED">
              <w:rPr>
                <w:color w:val="000000" w:themeColor="text1"/>
              </w:rPr>
            </w:r>
            <w:r w:rsidRPr="00E571ED">
              <w:rPr>
                <w:color w:val="000000" w:themeColor="text1"/>
              </w:rPr>
              <w:fldChar w:fldCharType="separate"/>
            </w:r>
            <w:r w:rsidRPr="00E571ED">
              <w:rPr>
                <w:color w:val="000000" w:themeColor="text1"/>
              </w:rPr>
              <w:t>11.1</w:t>
            </w:r>
            <w:r w:rsidRPr="00E571ED">
              <w:rPr>
                <w:color w:val="000000" w:themeColor="text1"/>
              </w:rPr>
              <w:fldChar w:fldCharType="end"/>
            </w:r>
          </w:p>
        </w:tc>
        <w:tc>
          <w:tcPr>
            <w:tcW w:w="7230" w:type="dxa"/>
            <w:tcBorders>
              <w:bottom w:val="single" w:sz="4" w:space="0" w:color="auto"/>
            </w:tcBorders>
            <w:vAlign w:val="center"/>
          </w:tcPr>
          <w:p w14:paraId="784C6193" w14:textId="3A5D619A" w:rsidR="00946DA0" w:rsidRPr="00E571ED" w:rsidRDefault="00946DA0" w:rsidP="00946DA0">
            <w:pPr>
              <w:pStyle w:val="-"/>
              <w:numPr>
                <w:ilvl w:val="0"/>
                <w:numId w:val="0"/>
              </w:numPr>
              <w:ind w:left="536" w:hanging="536"/>
              <w:rPr>
                <w:color w:val="000000" w:themeColor="text1"/>
              </w:rPr>
            </w:pPr>
            <w:r w:rsidRPr="00E571ED">
              <w:rPr>
                <w:color w:val="000000" w:themeColor="text1"/>
              </w:rPr>
              <w:t>1、</w:t>
            </w:r>
            <w:r w:rsidRPr="00E571ED">
              <w:rPr>
                <w:color w:val="000000" w:themeColor="text1"/>
              </w:rPr>
              <w:tab/>
            </w:r>
            <w:r w:rsidRPr="00E571ED">
              <w:rPr>
                <w:rFonts w:hint="eastAsia"/>
                <w:b/>
                <w:bCs/>
                <w:color w:val="000000" w:themeColor="text1"/>
              </w:rPr>
              <w:t>首次《应答文件》</w:t>
            </w:r>
            <w:r w:rsidRPr="00E571ED">
              <w:rPr>
                <w:rFonts w:hint="eastAsia"/>
                <w:color w:val="000000" w:themeColor="text1"/>
              </w:rPr>
              <w:t xml:space="preserve"> ：正本1份，副本</w:t>
            </w:r>
            <w:r w:rsidRPr="00E571ED">
              <w:rPr>
                <w:color w:val="000000" w:themeColor="text1"/>
              </w:rPr>
              <w:t>4</w:t>
            </w:r>
            <w:r w:rsidRPr="00E571ED">
              <w:rPr>
                <w:rFonts w:hint="eastAsia"/>
                <w:color w:val="000000" w:themeColor="text1"/>
              </w:rPr>
              <w:t>份；</w:t>
            </w:r>
          </w:p>
          <w:p w14:paraId="25484894" w14:textId="2D5BEB44" w:rsidR="00946DA0" w:rsidRPr="00E571ED" w:rsidRDefault="00946DA0" w:rsidP="00946DA0">
            <w:pPr>
              <w:pStyle w:val="-"/>
              <w:numPr>
                <w:ilvl w:val="0"/>
                <w:numId w:val="0"/>
              </w:numPr>
              <w:ind w:left="536" w:hanging="536"/>
              <w:rPr>
                <w:color w:val="000000" w:themeColor="text1"/>
              </w:rPr>
            </w:pPr>
            <w:r w:rsidRPr="00E571ED">
              <w:rPr>
                <w:color w:val="000000" w:themeColor="text1"/>
              </w:rPr>
              <w:t>2、</w:t>
            </w:r>
            <w:r w:rsidRPr="00E571ED">
              <w:rPr>
                <w:color w:val="000000" w:themeColor="text1"/>
              </w:rPr>
              <w:tab/>
            </w:r>
            <w:r w:rsidRPr="00E571ED">
              <w:rPr>
                <w:rFonts w:hint="eastAsia"/>
                <w:b/>
                <w:bCs/>
                <w:color w:val="000000" w:themeColor="text1"/>
              </w:rPr>
              <w:t>《电子文档》</w:t>
            </w:r>
            <w:r w:rsidRPr="00E571ED">
              <w:rPr>
                <w:rFonts w:hint="eastAsia"/>
                <w:color w:val="000000" w:themeColor="text1"/>
              </w:rPr>
              <w:t xml:space="preserve"> ：2份（以U</w:t>
            </w:r>
            <w:proofErr w:type="gramStart"/>
            <w:r w:rsidRPr="00E571ED">
              <w:rPr>
                <w:rFonts w:hint="eastAsia"/>
                <w:color w:val="000000" w:themeColor="text1"/>
              </w:rPr>
              <w:t>盘形式</w:t>
            </w:r>
            <w:proofErr w:type="gramEnd"/>
            <w:r w:rsidRPr="00E571ED">
              <w:rPr>
                <w:rFonts w:hint="eastAsia"/>
                <w:color w:val="000000" w:themeColor="text1"/>
              </w:rPr>
              <w:t>提供），每份均应包含纸质首次应答文件全部内容（每份电子版中均应含word等可编辑文件与首次应答文件盖章扫描后的pdf文件各1份，首次应答文件包括的其他电子文档也应包含在内）；</w:t>
            </w:r>
          </w:p>
          <w:p w14:paraId="61151920" w14:textId="5901991E" w:rsidR="00946DA0" w:rsidRPr="00E571ED" w:rsidRDefault="00946DA0" w:rsidP="00946DA0">
            <w:pPr>
              <w:pStyle w:val="-"/>
              <w:numPr>
                <w:ilvl w:val="0"/>
                <w:numId w:val="0"/>
              </w:numPr>
              <w:ind w:left="536" w:hanging="536"/>
              <w:rPr>
                <w:color w:val="000000" w:themeColor="text1"/>
              </w:rPr>
            </w:pPr>
            <w:r w:rsidRPr="00E571ED">
              <w:rPr>
                <w:color w:val="000000" w:themeColor="text1"/>
              </w:rPr>
              <w:t>3、</w:t>
            </w:r>
            <w:r w:rsidRPr="00E571ED">
              <w:rPr>
                <w:color w:val="000000" w:themeColor="text1"/>
              </w:rPr>
              <w:tab/>
            </w:r>
            <w:r w:rsidRPr="00E571ED">
              <w:rPr>
                <w:rFonts w:hint="eastAsia"/>
                <w:b/>
                <w:bCs/>
                <w:color w:val="000000" w:themeColor="text1"/>
              </w:rPr>
              <w:t>《遴选保证金凭证》</w:t>
            </w:r>
            <w:r w:rsidRPr="00E571ED">
              <w:rPr>
                <w:rFonts w:hint="eastAsia"/>
                <w:color w:val="000000" w:themeColor="text1"/>
              </w:rPr>
              <w:t>（电汇时为电汇底单复印件）：1份（单独包装）。</w:t>
            </w:r>
          </w:p>
        </w:tc>
      </w:tr>
      <w:tr w:rsidR="00E571ED" w:rsidRPr="00E571ED" w14:paraId="652FDA64" w14:textId="77777777">
        <w:trPr>
          <w:trHeight w:val="269"/>
        </w:trPr>
        <w:tc>
          <w:tcPr>
            <w:tcW w:w="1403" w:type="dxa"/>
            <w:vMerge w:val="restart"/>
            <w:vAlign w:val="center"/>
          </w:tcPr>
          <w:p w14:paraId="04BD4561" w14:textId="43C1368F" w:rsidR="00946DA0" w:rsidRPr="00E571ED" w:rsidRDefault="00946DA0" w:rsidP="00946DA0">
            <w:pPr>
              <w:pStyle w:val="-4"/>
              <w:tabs>
                <w:tab w:val="left" w:pos="381"/>
              </w:tabs>
              <w:rPr>
                <w:color w:val="000000" w:themeColor="text1"/>
              </w:rPr>
            </w:pPr>
            <w:bookmarkStart w:id="22" w:name="_Ref51259915"/>
            <w:r w:rsidRPr="00E571ED">
              <w:rPr>
                <w:rFonts w:hint="eastAsia"/>
                <w:color w:val="000000" w:themeColor="text1"/>
              </w:rPr>
              <w:t>11.</w:t>
            </w:r>
            <w:r w:rsidRPr="00E571ED">
              <w:rPr>
                <w:rFonts w:hint="eastAsia"/>
                <w:color w:val="000000" w:themeColor="text1"/>
              </w:rPr>
              <w:tab/>
            </w:r>
            <w:r w:rsidRPr="00E571ED">
              <w:rPr>
                <w:rFonts w:hAnsi="楷体" w:cs="Arial" w:hint="eastAsia"/>
                <w:color w:val="000000" w:themeColor="text1"/>
              </w:rPr>
              <w:t>报价</w:t>
            </w:r>
            <w:bookmarkEnd w:id="22"/>
          </w:p>
        </w:tc>
        <w:tc>
          <w:tcPr>
            <w:tcW w:w="850" w:type="dxa"/>
            <w:tcBorders>
              <w:bottom w:val="single" w:sz="4" w:space="0" w:color="auto"/>
            </w:tcBorders>
            <w:vAlign w:val="center"/>
          </w:tcPr>
          <w:p w14:paraId="6C1B44CC" w14:textId="74C35D81"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_Ref470250477 \n \h  \* MERGEFORMAT </w:instrText>
            </w:r>
            <w:r w:rsidRPr="00E571ED">
              <w:rPr>
                <w:color w:val="000000" w:themeColor="text1"/>
              </w:rPr>
            </w:r>
            <w:r w:rsidRPr="00E571ED">
              <w:rPr>
                <w:color w:val="000000" w:themeColor="text1"/>
              </w:rPr>
              <w:fldChar w:fldCharType="separate"/>
            </w:r>
            <w:r w:rsidRPr="00E571ED">
              <w:rPr>
                <w:color w:val="000000" w:themeColor="text1"/>
              </w:rPr>
              <w:t>12.1</w:t>
            </w:r>
            <w:r w:rsidRPr="00E571ED">
              <w:rPr>
                <w:color w:val="000000" w:themeColor="text1"/>
              </w:rPr>
              <w:fldChar w:fldCharType="end"/>
            </w:r>
          </w:p>
        </w:tc>
        <w:tc>
          <w:tcPr>
            <w:tcW w:w="7230" w:type="dxa"/>
            <w:tcBorders>
              <w:bottom w:val="single" w:sz="4" w:space="0" w:color="auto"/>
            </w:tcBorders>
            <w:vAlign w:val="center"/>
          </w:tcPr>
          <w:p w14:paraId="6D2B3209" w14:textId="149764EE" w:rsidR="00946DA0" w:rsidRPr="00E571ED" w:rsidRDefault="00946DA0" w:rsidP="00946DA0">
            <w:pPr>
              <w:pStyle w:val="-4"/>
              <w:rPr>
                <w:color w:val="000000" w:themeColor="text1"/>
              </w:rPr>
            </w:pPr>
            <w:r w:rsidRPr="00E571ED">
              <w:rPr>
                <w:rFonts w:hint="eastAsia"/>
                <w:color w:val="000000" w:themeColor="text1"/>
              </w:rPr>
              <w:t>报价方式：</w:t>
            </w:r>
            <w:r w:rsidRPr="00E571ED">
              <w:rPr>
                <w:rFonts w:hint="eastAsia"/>
                <w:b/>
                <w:color w:val="000000" w:themeColor="text1"/>
              </w:rPr>
              <w:t>固定总价（固定含税合同总价）。</w:t>
            </w:r>
          </w:p>
          <w:p w14:paraId="2D2B81D3" w14:textId="18D37C86" w:rsidR="00946DA0" w:rsidRPr="00E571ED" w:rsidRDefault="00946DA0" w:rsidP="00946DA0">
            <w:pPr>
              <w:pStyle w:val="-4"/>
              <w:rPr>
                <w:color w:val="000000" w:themeColor="text1"/>
              </w:rPr>
            </w:pPr>
            <w:r w:rsidRPr="00E571ED">
              <w:rPr>
                <w:rFonts w:hint="eastAsia"/>
                <w:color w:val="000000" w:themeColor="text1"/>
              </w:rPr>
              <w:t>参选供应商的报价应包含为完成本遴选文件提出的采购任务中所有可能发生的费用，即所需一切人工、物耗、工具、设备、交通、培训、保险、税费和所有可能发生的相关费用，所有费用计入总价。</w:t>
            </w:r>
          </w:p>
          <w:p w14:paraId="79204D8C" w14:textId="77777777" w:rsidR="00946DA0" w:rsidRPr="00E571ED" w:rsidRDefault="00946DA0" w:rsidP="00946DA0">
            <w:pPr>
              <w:pStyle w:val="-4"/>
              <w:rPr>
                <w:b/>
                <w:color w:val="000000" w:themeColor="text1"/>
              </w:rPr>
            </w:pPr>
            <w:r w:rsidRPr="00E571ED">
              <w:rPr>
                <w:rFonts w:hint="eastAsia"/>
                <w:color w:val="000000" w:themeColor="text1"/>
              </w:rPr>
              <w:t>采购人就本合同约定内容将不再支付最后报价以外的费用。因响应发生的费用缺漏项将是参选供应商的风险，参选供应商将无条件给予补充完备，且最后报价不变，否则其</w:t>
            </w:r>
            <w:r w:rsidRPr="00E571ED">
              <w:rPr>
                <w:rFonts w:hint="eastAsia"/>
                <w:b/>
                <w:color w:val="000000" w:themeColor="text1"/>
              </w:rPr>
              <w:t>响应无效。</w:t>
            </w:r>
          </w:p>
          <w:p w14:paraId="674BE227" w14:textId="77777777" w:rsidR="00946DA0" w:rsidRPr="00E571ED" w:rsidRDefault="00946DA0" w:rsidP="00946DA0">
            <w:pPr>
              <w:pStyle w:val="-4"/>
              <w:rPr>
                <w:color w:val="000000" w:themeColor="text1"/>
              </w:rPr>
            </w:pPr>
            <w:r w:rsidRPr="00E571ED">
              <w:rPr>
                <w:rFonts w:hint="eastAsia"/>
                <w:color w:val="000000" w:themeColor="text1"/>
              </w:rPr>
              <w:t>总价填写无条件折扣后的总价，不得填写除价格外的任何其他优惠。有附加条件折扣的</w:t>
            </w:r>
            <w:r w:rsidRPr="00E571ED">
              <w:rPr>
                <w:rFonts w:hint="eastAsia"/>
                <w:b/>
                <w:bCs/>
                <w:color w:val="000000" w:themeColor="text1"/>
              </w:rPr>
              <w:t>响应无效</w:t>
            </w:r>
            <w:r w:rsidRPr="00E571ED">
              <w:rPr>
                <w:rFonts w:hint="eastAsia"/>
                <w:color w:val="000000" w:themeColor="text1"/>
              </w:rPr>
              <w:t>。</w:t>
            </w:r>
          </w:p>
        </w:tc>
      </w:tr>
      <w:tr w:rsidR="00E571ED" w:rsidRPr="00E571ED" w14:paraId="2153110D" w14:textId="77777777">
        <w:trPr>
          <w:trHeight w:val="269"/>
        </w:trPr>
        <w:tc>
          <w:tcPr>
            <w:tcW w:w="1403" w:type="dxa"/>
            <w:vMerge/>
            <w:vAlign w:val="center"/>
          </w:tcPr>
          <w:p w14:paraId="77DA2191" w14:textId="1CD5739E" w:rsidR="00946DA0" w:rsidRPr="00E571ED" w:rsidRDefault="00946DA0" w:rsidP="00946DA0">
            <w:pPr>
              <w:pStyle w:val="-4"/>
              <w:tabs>
                <w:tab w:val="left" w:pos="381"/>
              </w:tabs>
              <w:rPr>
                <w:color w:val="000000" w:themeColor="text1"/>
              </w:rPr>
            </w:pPr>
            <w:r w:rsidRPr="00E571ED">
              <w:rPr>
                <w:rFonts w:hint="eastAsia"/>
                <w:color w:val="000000" w:themeColor="text1"/>
              </w:rPr>
              <w:t>1.</w:t>
            </w:r>
            <w:r w:rsidRPr="00E571ED">
              <w:rPr>
                <w:rFonts w:hint="eastAsia"/>
                <w:color w:val="000000" w:themeColor="text1"/>
              </w:rPr>
              <w:tab/>
            </w:r>
          </w:p>
        </w:tc>
        <w:tc>
          <w:tcPr>
            <w:tcW w:w="850" w:type="dxa"/>
            <w:tcBorders>
              <w:bottom w:val="single" w:sz="4" w:space="0" w:color="auto"/>
            </w:tcBorders>
            <w:vAlign w:val="center"/>
          </w:tcPr>
          <w:p w14:paraId="06469F75" w14:textId="0EDDDF79"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_Ref51264210 \r \h  \* MERGEFORMAT </w:instrText>
            </w:r>
            <w:r w:rsidRPr="00E571ED">
              <w:rPr>
                <w:color w:val="000000" w:themeColor="text1"/>
              </w:rPr>
            </w:r>
            <w:r w:rsidRPr="00E571ED">
              <w:rPr>
                <w:color w:val="000000" w:themeColor="text1"/>
              </w:rPr>
              <w:fldChar w:fldCharType="separate"/>
            </w:r>
            <w:r w:rsidRPr="00E571ED">
              <w:rPr>
                <w:color w:val="000000" w:themeColor="text1"/>
              </w:rPr>
              <w:t>12.1</w:t>
            </w:r>
            <w:r w:rsidRPr="00E571ED">
              <w:rPr>
                <w:color w:val="000000" w:themeColor="text1"/>
              </w:rPr>
              <w:fldChar w:fldCharType="end"/>
            </w:r>
          </w:p>
        </w:tc>
        <w:tc>
          <w:tcPr>
            <w:tcW w:w="7230" w:type="dxa"/>
            <w:tcBorders>
              <w:bottom w:val="single" w:sz="4" w:space="0" w:color="auto"/>
            </w:tcBorders>
            <w:vAlign w:val="center"/>
          </w:tcPr>
          <w:p w14:paraId="5E5FEEA5" w14:textId="77777777" w:rsidR="00946DA0" w:rsidRPr="00E571ED" w:rsidRDefault="00946DA0" w:rsidP="00946DA0">
            <w:pPr>
              <w:pStyle w:val="-4"/>
              <w:rPr>
                <w:color w:val="000000" w:themeColor="text1"/>
              </w:rPr>
            </w:pPr>
            <w:r w:rsidRPr="00E571ED">
              <w:rPr>
                <w:rFonts w:hint="eastAsia"/>
                <w:color w:val="000000" w:themeColor="text1"/>
              </w:rPr>
              <w:t>报价币种及单位：人民币元，币种及单位不符合该要求的</w:t>
            </w:r>
            <w:r w:rsidRPr="00E571ED">
              <w:rPr>
                <w:rFonts w:hint="eastAsia"/>
                <w:b/>
                <w:bCs/>
                <w:color w:val="000000" w:themeColor="text1"/>
              </w:rPr>
              <w:t>响应无效</w:t>
            </w:r>
          </w:p>
        </w:tc>
      </w:tr>
      <w:tr w:rsidR="00E571ED" w:rsidRPr="00E571ED" w14:paraId="1E005DC6" w14:textId="77777777">
        <w:trPr>
          <w:trHeight w:val="269"/>
        </w:trPr>
        <w:tc>
          <w:tcPr>
            <w:tcW w:w="1403" w:type="dxa"/>
            <w:tcBorders>
              <w:bottom w:val="single" w:sz="4" w:space="0" w:color="auto"/>
            </w:tcBorders>
            <w:vAlign w:val="center"/>
          </w:tcPr>
          <w:p w14:paraId="0AC1E2C9" w14:textId="746F87D3" w:rsidR="00946DA0" w:rsidRPr="00E571ED" w:rsidRDefault="00946DA0" w:rsidP="00946DA0">
            <w:pPr>
              <w:pStyle w:val="-4"/>
              <w:tabs>
                <w:tab w:val="left" w:pos="381"/>
              </w:tabs>
              <w:rPr>
                <w:color w:val="000000" w:themeColor="text1"/>
              </w:rPr>
            </w:pPr>
            <w:bookmarkStart w:id="23" w:name="_Ref51260090"/>
            <w:r w:rsidRPr="00E571ED">
              <w:rPr>
                <w:rFonts w:hint="eastAsia"/>
                <w:color w:val="000000" w:themeColor="text1"/>
              </w:rPr>
              <w:t>12.</w:t>
            </w:r>
            <w:r w:rsidRPr="00E571ED">
              <w:rPr>
                <w:rFonts w:hint="eastAsia"/>
                <w:color w:val="000000" w:themeColor="text1"/>
              </w:rPr>
              <w:tab/>
              <w:t>最高</w:t>
            </w:r>
            <w:r w:rsidRPr="00E571ED">
              <w:rPr>
                <w:rFonts w:hAnsi="楷体" w:cs="Arial" w:hint="eastAsia"/>
                <w:color w:val="000000" w:themeColor="text1"/>
              </w:rPr>
              <w:t>限价</w:t>
            </w:r>
            <w:bookmarkEnd w:id="23"/>
          </w:p>
        </w:tc>
        <w:tc>
          <w:tcPr>
            <w:tcW w:w="850" w:type="dxa"/>
            <w:tcBorders>
              <w:bottom w:val="single" w:sz="4" w:space="0" w:color="auto"/>
            </w:tcBorders>
            <w:vAlign w:val="center"/>
          </w:tcPr>
          <w:p w14:paraId="4B26024D" w14:textId="672CE4CF"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_Ref492028233 \r \h  \* MERGEFORMAT </w:instrText>
            </w:r>
            <w:r w:rsidRPr="00E571ED">
              <w:rPr>
                <w:color w:val="000000" w:themeColor="text1"/>
              </w:rPr>
            </w:r>
            <w:r w:rsidRPr="00E571ED">
              <w:rPr>
                <w:color w:val="000000" w:themeColor="text1"/>
              </w:rPr>
              <w:fldChar w:fldCharType="separate"/>
            </w:r>
            <w:r w:rsidRPr="00E571ED">
              <w:rPr>
                <w:color w:val="000000" w:themeColor="text1"/>
              </w:rPr>
              <w:t>12.5</w:t>
            </w:r>
            <w:r w:rsidRPr="00E571ED">
              <w:rPr>
                <w:color w:val="000000" w:themeColor="text1"/>
              </w:rPr>
              <w:fldChar w:fldCharType="end"/>
            </w:r>
          </w:p>
        </w:tc>
        <w:tc>
          <w:tcPr>
            <w:tcW w:w="7230" w:type="dxa"/>
            <w:tcBorders>
              <w:bottom w:val="single" w:sz="4" w:space="0" w:color="auto"/>
            </w:tcBorders>
            <w:vAlign w:val="center"/>
          </w:tcPr>
          <w:p w14:paraId="0C33102E" w14:textId="4FBBBA19" w:rsidR="00946DA0" w:rsidRPr="00E571ED" w:rsidRDefault="00946DA0" w:rsidP="00946DA0">
            <w:pPr>
              <w:pStyle w:val="-4"/>
              <w:rPr>
                <w:color w:val="000000" w:themeColor="text1"/>
              </w:rPr>
            </w:pPr>
            <w:r w:rsidRPr="00E571ED">
              <w:rPr>
                <w:rFonts w:hint="eastAsia"/>
                <w:color w:val="000000" w:themeColor="text1"/>
              </w:rPr>
              <w:t>最高限价：</w:t>
            </w:r>
            <w:r w:rsidRPr="00E571ED">
              <w:rPr>
                <w:color w:val="000000" w:themeColor="text1"/>
              </w:rPr>
              <w:t>69.96</w:t>
            </w:r>
            <w:r w:rsidRPr="00E571ED">
              <w:rPr>
                <w:rFonts w:hint="eastAsia"/>
                <w:color w:val="000000" w:themeColor="text1"/>
              </w:rPr>
              <w:t>万元（人民币），超过最高限价的报价无效。</w:t>
            </w:r>
          </w:p>
        </w:tc>
      </w:tr>
      <w:tr w:rsidR="00E571ED" w:rsidRPr="00E571ED" w14:paraId="4D3FBDAB" w14:textId="77777777">
        <w:trPr>
          <w:trHeight w:val="269"/>
        </w:trPr>
        <w:tc>
          <w:tcPr>
            <w:tcW w:w="1403" w:type="dxa"/>
            <w:tcBorders>
              <w:bottom w:val="single" w:sz="4" w:space="0" w:color="auto"/>
            </w:tcBorders>
            <w:vAlign w:val="center"/>
          </w:tcPr>
          <w:p w14:paraId="0F1A3D17" w14:textId="4B902886" w:rsidR="00946DA0" w:rsidRPr="00E571ED" w:rsidRDefault="00946DA0" w:rsidP="00946DA0">
            <w:pPr>
              <w:pStyle w:val="-4"/>
              <w:tabs>
                <w:tab w:val="left" w:pos="381"/>
              </w:tabs>
              <w:rPr>
                <w:rFonts w:hAnsi="楷体" w:cs="Arial"/>
                <w:color w:val="000000" w:themeColor="text1"/>
              </w:rPr>
            </w:pPr>
            <w:r w:rsidRPr="00E571ED">
              <w:rPr>
                <w:rFonts w:hAnsi="楷体" w:cs="Arial" w:hint="eastAsia"/>
                <w:color w:val="000000" w:themeColor="text1"/>
              </w:rPr>
              <w:t>13.</w:t>
            </w:r>
            <w:r w:rsidRPr="00E571ED">
              <w:rPr>
                <w:rFonts w:hAnsi="楷体" w:cs="Arial" w:hint="eastAsia"/>
                <w:color w:val="000000" w:themeColor="text1"/>
              </w:rPr>
              <w:tab/>
              <w:t>应答有效期</w:t>
            </w:r>
          </w:p>
        </w:tc>
        <w:tc>
          <w:tcPr>
            <w:tcW w:w="850" w:type="dxa"/>
            <w:tcBorders>
              <w:bottom w:val="single" w:sz="4" w:space="0" w:color="auto"/>
            </w:tcBorders>
            <w:vAlign w:val="center"/>
          </w:tcPr>
          <w:p w14:paraId="7CA64BC1" w14:textId="4234FB14"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_Ref51264220 \r \h  \* MERGEFORMAT </w:instrText>
            </w:r>
            <w:r w:rsidRPr="00E571ED">
              <w:rPr>
                <w:color w:val="000000" w:themeColor="text1"/>
              </w:rPr>
            </w:r>
            <w:r w:rsidRPr="00E571ED">
              <w:rPr>
                <w:color w:val="000000" w:themeColor="text1"/>
              </w:rPr>
              <w:fldChar w:fldCharType="separate"/>
            </w:r>
            <w:r w:rsidRPr="00E571ED">
              <w:rPr>
                <w:color w:val="000000" w:themeColor="text1"/>
              </w:rPr>
              <w:t>13.1</w:t>
            </w:r>
            <w:r w:rsidRPr="00E571ED">
              <w:rPr>
                <w:color w:val="000000" w:themeColor="text1"/>
              </w:rPr>
              <w:fldChar w:fldCharType="end"/>
            </w:r>
          </w:p>
        </w:tc>
        <w:tc>
          <w:tcPr>
            <w:tcW w:w="7230" w:type="dxa"/>
            <w:tcBorders>
              <w:bottom w:val="single" w:sz="4" w:space="0" w:color="auto"/>
            </w:tcBorders>
            <w:vAlign w:val="center"/>
          </w:tcPr>
          <w:p w14:paraId="12B5385B" w14:textId="77777777" w:rsidR="00946DA0" w:rsidRPr="00E571ED" w:rsidRDefault="00946DA0" w:rsidP="00946DA0">
            <w:pPr>
              <w:pStyle w:val="-4"/>
              <w:rPr>
                <w:color w:val="000000" w:themeColor="text1"/>
              </w:rPr>
            </w:pPr>
            <w:r w:rsidRPr="00E571ED">
              <w:rPr>
                <w:rFonts w:hint="eastAsia"/>
                <w:color w:val="000000" w:themeColor="text1"/>
              </w:rPr>
              <w:t>应答有效期：自首次应答文件提交截止时间之日起90日。</w:t>
            </w:r>
          </w:p>
        </w:tc>
      </w:tr>
      <w:tr w:rsidR="00E571ED" w:rsidRPr="00E571ED" w14:paraId="2DDC2DD7" w14:textId="77777777">
        <w:trPr>
          <w:trHeight w:val="269"/>
        </w:trPr>
        <w:tc>
          <w:tcPr>
            <w:tcW w:w="1403" w:type="dxa"/>
            <w:tcBorders>
              <w:bottom w:val="single" w:sz="4" w:space="0" w:color="auto"/>
            </w:tcBorders>
            <w:vAlign w:val="center"/>
          </w:tcPr>
          <w:p w14:paraId="215C3552" w14:textId="611A5DDF" w:rsidR="00946DA0" w:rsidRPr="00E571ED" w:rsidRDefault="00946DA0" w:rsidP="00946DA0">
            <w:pPr>
              <w:pStyle w:val="-4"/>
              <w:tabs>
                <w:tab w:val="left" w:pos="381"/>
              </w:tabs>
              <w:rPr>
                <w:rFonts w:hAnsi="楷体" w:cs="Arial"/>
                <w:color w:val="000000" w:themeColor="text1"/>
              </w:rPr>
            </w:pPr>
            <w:r w:rsidRPr="00E571ED">
              <w:rPr>
                <w:rFonts w:hAnsi="楷体" w:cs="Arial" w:hint="eastAsia"/>
                <w:color w:val="000000" w:themeColor="text1"/>
              </w:rPr>
              <w:t>14.</w:t>
            </w:r>
            <w:r w:rsidRPr="00E571ED">
              <w:rPr>
                <w:rFonts w:hAnsi="楷体" w:cs="Arial" w:hint="eastAsia"/>
                <w:color w:val="000000" w:themeColor="text1"/>
              </w:rPr>
              <w:tab/>
              <w:t>遴选保证</w:t>
            </w:r>
            <w:r w:rsidRPr="00E571ED">
              <w:rPr>
                <w:rFonts w:hAnsi="楷体" w:cs="Arial" w:hint="eastAsia"/>
                <w:color w:val="000000" w:themeColor="text1"/>
              </w:rPr>
              <w:lastRenderedPageBreak/>
              <w:t>金</w:t>
            </w:r>
          </w:p>
        </w:tc>
        <w:tc>
          <w:tcPr>
            <w:tcW w:w="850" w:type="dxa"/>
            <w:tcBorders>
              <w:bottom w:val="single" w:sz="4" w:space="0" w:color="auto"/>
            </w:tcBorders>
            <w:vAlign w:val="center"/>
          </w:tcPr>
          <w:p w14:paraId="6976495A" w14:textId="2647589F" w:rsidR="00946DA0" w:rsidRPr="00E571ED" w:rsidRDefault="00946DA0" w:rsidP="00946DA0">
            <w:pPr>
              <w:pStyle w:val="-4"/>
              <w:rPr>
                <w:color w:val="000000" w:themeColor="text1"/>
              </w:rPr>
            </w:pPr>
            <w:r w:rsidRPr="00E571ED">
              <w:rPr>
                <w:color w:val="000000" w:themeColor="text1"/>
              </w:rPr>
              <w:lastRenderedPageBreak/>
              <w:fldChar w:fldCharType="begin"/>
            </w:r>
            <w:r w:rsidRPr="00E571ED">
              <w:rPr>
                <w:color w:val="000000" w:themeColor="text1"/>
              </w:rPr>
              <w:instrText xml:space="preserve"> REF _Ref51264228 \r \h  \* MERGEFORMAT </w:instrText>
            </w:r>
            <w:r w:rsidRPr="00E571ED">
              <w:rPr>
                <w:color w:val="000000" w:themeColor="text1"/>
              </w:rPr>
            </w:r>
            <w:r w:rsidRPr="00E571ED">
              <w:rPr>
                <w:color w:val="000000" w:themeColor="text1"/>
              </w:rPr>
              <w:fldChar w:fldCharType="separate"/>
            </w:r>
            <w:r w:rsidRPr="00E571ED">
              <w:rPr>
                <w:color w:val="000000" w:themeColor="text1"/>
              </w:rPr>
              <w:t>13.2</w:t>
            </w:r>
            <w:r w:rsidRPr="00E571ED">
              <w:rPr>
                <w:color w:val="000000" w:themeColor="text1"/>
              </w:rPr>
              <w:fldChar w:fldCharType="end"/>
            </w:r>
          </w:p>
        </w:tc>
        <w:tc>
          <w:tcPr>
            <w:tcW w:w="7230" w:type="dxa"/>
            <w:tcBorders>
              <w:bottom w:val="single" w:sz="4" w:space="0" w:color="auto"/>
            </w:tcBorders>
          </w:tcPr>
          <w:p w14:paraId="79E8F53B" w14:textId="3820E5BD" w:rsidR="00946DA0" w:rsidRPr="00E571ED" w:rsidRDefault="00946DA0" w:rsidP="00946DA0">
            <w:pPr>
              <w:pStyle w:val="-"/>
              <w:numPr>
                <w:ilvl w:val="0"/>
                <w:numId w:val="0"/>
              </w:numPr>
              <w:ind w:left="420" w:hanging="420"/>
              <w:rPr>
                <w:color w:val="000000" w:themeColor="text1"/>
              </w:rPr>
            </w:pPr>
            <w:r w:rsidRPr="00E571ED">
              <w:rPr>
                <w:color w:val="000000" w:themeColor="text1"/>
              </w:rPr>
              <w:t>1、</w:t>
            </w:r>
            <w:r w:rsidRPr="00E571ED">
              <w:rPr>
                <w:color w:val="000000" w:themeColor="text1"/>
              </w:rPr>
              <w:tab/>
            </w:r>
            <w:r w:rsidRPr="00E571ED">
              <w:rPr>
                <w:rFonts w:hint="eastAsia"/>
                <w:color w:val="000000" w:themeColor="text1"/>
              </w:rPr>
              <w:t>遴选保证金的金额：人民币</w:t>
            </w:r>
            <w:r w:rsidRPr="00E571ED">
              <w:rPr>
                <w:color w:val="000000" w:themeColor="text1"/>
              </w:rPr>
              <w:t>12000.00</w:t>
            </w:r>
            <w:r w:rsidRPr="00E571ED">
              <w:rPr>
                <w:rFonts w:hint="eastAsia"/>
                <w:color w:val="000000" w:themeColor="text1"/>
              </w:rPr>
              <w:t>元。</w:t>
            </w:r>
          </w:p>
          <w:p w14:paraId="7914DC14" w14:textId="52483B89" w:rsidR="00946DA0" w:rsidRPr="00E571ED" w:rsidRDefault="00946DA0" w:rsidP="00946DA0">
            <w:pPr>
              <w:pStyle w:val="-"/>
              <w:numPr>
                <w:ilvl w:val="0"/>
                <w:numId w:val="0"/>
              </w:numPr>
              <w:ind w:left="420" w:hanging="420"/>
              <w:rPr>
                <w:color w:val="000000" w:themeColor="text1"/>
              </w:rPr>
            </w:pPr>
            <w:r w:rsidRPr="00E571ED">
              <w:rPr>
                <w:color w:val="000000" w:themeColor="text1"/>
              </w:rPr>
              <w:lastRenderedPageBreak/>
              <w:t>2、</w:t>
            </w:r>
            <w:r w:rsidRPr="00E571ED">
              <w:rPr>
                <w:color w:val="000000" w:themeColor="text1"/>
              </w:rPr>
              <w:tab/>
            </w:r>
            <w:r w:rsidRPr="00E571ED">
              <w:rPr>
                <w:rFonts w:hint="eastAsia"/>
                <w:color w:val="000000" w:themeColor="text1"/>
              </w:rPr>
              <w:t>遴选保证金的形式：电汇。</w:t>
            </w:r>
          </w:p>
          <w:p w14:paraId="304BF104" w14:textId="67AC265A" w:rsidR="00946DA0" w:rsidRPr="00E571ED" w:rsidRDefault="00946DA0" w:rsidP="00946DA0">
            <w:pPr>
              <w:pStyle w:val="-"/>
              <w:numPr>
                <w:ilvl w:val="0"/>
                <w:numId w:val="0"/>
              </w:numPr>
              <w:ind w:left="420" w:hanging="420"/>
              <w:rPr>
                <w:color w:val="000000" w:themeColor="text1"/>
              </w:rPr>
            </w:pPr>
            <w:r w:rsidRPr="00E571ED">
              <w:rPr>
                <w:color w:val="000000" w:themeColor="text1"/>
              </w:rPr>
              <w:t>3、</w:t>
            </w:r>
            <w:r w:rsidRPr="00E571ED">
              <w:rPr>
                <w:color w:val="000000" w:themeColor="text1"/>
              </w:rPr>
              <w:tab/>
            </w:r>
            <w:r w:rsidRPr="00E571ED">
              <w:rPr>
                <w:rFonts w:hint="eastAsia"/>
                <w:color w:val="000000" w:themeColor="text1"/>
              </w:rPr>
              <w:t>遴选保证金须以单位账户或名义提交，不接受个人账户或名义提交的遴选保证金。</w:t>
            </w:r>
          </w:p>
          <w:p w14:paraId="6C69E2C5" w14:textId="35CBD4B6" w:rsidR="00946DA0" w:rsidRPr="00E571ED" w:rsidRDefault="00946DA0" w:rsidP="00946DA0">
            <w:pPr>
              <w:pStyle w:val="-"/>
              <w:numPr>
                <w:ilvl w:val="0"/>
                <w:numId w:val="0"/>
              </w:numPr>
              <w:ind w:left="420" w:hanging="420"/>
              <w:rPr>
                <w:color w:val="000000" w:themeColor="text1"/>
              </w:rPr>
            </w:pPr>
            <w:r w:rsidRPr="00E571ED">
              <w:rPr>
                <w:color w:val="000000" w:themeColor="text1"/>
              </w:rPr>
              <w:t>4、</w:t>
            </w:r>
            <w:r w:rsidRPr="00E571ED">
              <w:rPr>
                <w:color w:val="000000" w:themeColor="text1"/>
              </w:rPr>
              <w:tab/>
            </w:r>
            <w:r w:rsidRPr="00E571ED">
              <w:rPr>
                <w:rFonts w:hint="eastAsia"/>
                <w:color w:val="000000" w:themeColor="text1"/>
              </w:rPr>
              <w:t>遴选保证金有效期应与应答有效期一致或更长。</w:t>
            </w:r>
          </w:p>
          <w:p w14:paraId="352D81E0" w14:textId="7D475D1B" w:rsidR="00946DA0" w:rsidRPr="00E571ED" w:rsidRDefault="00946DA0" w:rsidP="00946DA0">
            <w:pPr>
              <w:pStyle w:val="-"/>
              <w:numPr>
                <w:ilvl w:val="0"/>
                <w:numId w:val="0"/>
              </w:numPr>
              <w:ind w:left="420" w:hanging="420"/>
              <w:rPr>
                <w:color w:val="000000" w:themeColor="text1"/>
              </w:rPr>
            </w:pPr>
            <w:r w:rsidRPr="00E571ED">
              <w:rPr>
                <w:color w:val="000000" w:themeColor="text1"/>
              </w:rPr>
              <w:t>5、</w:t>
            </w:r>
            <w:r w:rsidRPr="00E571ED">
              <w:rPr>
                <w:color w:val="000000" w:themeColor="text1"/>
              </w:rPr>
              <w:tab/>
            </w:r>
            <w:r w:rsidRPr="00E571ED">
              <w:rPr>
                <w:rFonts w:hint="eastAsia"/>
                <w:color w:val="000000" w:themeColor="text1"/>
              </w:rPr>
              <w:t>遴选保证金汇款账号信息：采购人委托采购代理机构收取及保管遴选保证金，参选供应商请登录中化商务电子招投标平台（e</w:t>
            </w:r>
            <w:r w:rsidRPr="00E571ED">
              <w:rPr>
                <w:color w:val="000000" w:themeColor="text1"/>
              </w:rPr>
              <w:t>.sinochemitc.com</w:t>
            </w:r>
            <w:r w:rsidRPr="00E571ED">
              <w:rPr>
                <w:rFonts w:hint="eastAsia"/>
                <w:color w:val="000000" w:themeColor="text1"/>
              </w:rPr>
              <w:t>），点击[获取文件及电子发票]菜单，找到该项目后，点击[子账号查看]按钮，查看具体的账户信息后，</w:t>
            </w:r>
            <w:proofErr w:type="gramStart"/>
            <w:r w:rsidRPr="00E571ED">
              <w:rPr>
                <w:rFonts w:hint="eastAsia"/>
                <w:color w:val="000000" w:themeColor="text1"/>
              </w:rPr>
              <w:t>于首次</w:t>
            </w:r>
            <w:proofErr w:type="gramEnd"/>
            <w:r w:rsidRPr="00E571ED">
              <w:rPr>
                <w:rFonts w:hint="eastAsia"/>
                <w:color w:val="000000" w:themeColor="text1"/>
              </w:rPr>
              <w:t>应答文件提交截止时间前将遴选保证金汇至此账户。</w:t>
            </w:r>
          </w:p>
        </w:tc>
      </w:tr>
      <w:tr w:rsidR="00E571ED" w:rsidRPr="00E571ED" w14:paraId="5F742295" w14:textId="77777777">
        <w:trPr>
          <w:trHeight w:val="269"/>
        </w:trPr>
        <w:tc>
          <w:tcPr>
            <w:tcW w:w="1403" w:type="dxa"/>
            <w:tcBorders>
              <w:bottom w:val="single" w:sz="4" w:space="0" w:color="auto"/>
            </w:tcBorders>
            <w:vAlign w:val="center"/>
          </w:tcPr>
          <w:p w14:paraId="72D7652C" w14:textId="77777777" w:rsidR="00946DA0" w:rsidRPr="00E571ED" w:rsidRDefault="00946DA0" w:rsidP="00946DA0">
            <w:pPr>
              <w:pStyle w:val="-4"/>
              <w:tabs>
                <w:tab w:val="left" w:pos="381"/>
              </w:tabs>
              <w:rPr>
                <w:rFonts w:hAnsi="楷体" w:cs="Arial"/>
                <w:color w:val="000000" w:themeColor="text1"/>
              </w:rPr>
            </w:pPr>
          </w:p>
        </w:tc>
        <w:tc>
          <w:tcPr>
            <w:tcW w:w="850" w:type="dxa"/>
            <w:tcBorders>
              <w:bottom w:val="single" w:sz="4" w:space="0" w:color="auto"/>
            </w:tcBorders>
            <w:vAlign w:val="center"/>
          </w:tcPr>
          <w:p w14:paraId="4C51418B" w14:textId="77777777" w:rsidR="00946DA0" w:rsidRPr="00E571ED" w:rsidRDefault="00946DA0" w:rsidP="00946DA0">
            <w:pPr>
              <w:pStyle w:val="-4"/>
              <w:rPr>
                <w:color w:val="000000" w:themeColor="text1"/>
              </w:rPr>
            </w:pPr>
          </w:p>
        </w:tc>
        <w:tc>
          <w:tcPr>
            <w:tcW w:w="7230" w:type="dxa"/>
            <w:tcBorders>
              <w:bottom w:val="single" w:sz="4" w:space="0" w:color="auto"/>
            </w:tcBorders>
          </w:tcPr>
          <w:p w14:paraId="644C5560" w14:textId="77777777" w:rsidR="00946DA0" w:rsidRPr="00E571ED" w:rsidRDefault="00946DA0" w:rsidP="00946DA0">
            <w:pPr>
              <w:spacing w:line="240" w:lineRule="auto"/>
              <w:jc w:val="center"/>
              <w:rPr>
                <w:rFonts w:hAnsiTheme="minorEastAsia" w:cs="Times New Roman"/>
                <w:b/>
                <w:color w:val="000000" w:themeColor="text1"/>
              </w:rPr>
            </w:pPr>
            <w:r w:rsidRPr="00E571ED">
              <w:rPr>
                <w:rFonts w:hAnsiTheme="minorEastAsia" w:cs="Times New Roman" w:hint="eastAsia"/>
                <w:b/>
                <w:color w:val="000000" w:themeColor="text1"/>
              </w:rPr>
              <w:t>四、应答文件的递交</w:t>
            </w:r>
          </w:p>
        </w:tc>
      </w:tr>
      <w:tr w:rsidR="00E571ED" w:rsidRPr="00E571ED" w14:paraId="1C593560" w14:textId="77777777">
        <w:trPr>
          <w:trHeight w:val="269"/>
        </w:trPr>
        <w:tc>
          <w:tcPr>
            <w:tcW w:w="1403" w:type="dxa"/>
            <w:tcBorders>
              <w:bottom w:val="single" w:sz="4" w:space="0" w:color="auto"/>
            </w:tcBorders>
            <w:vAlign w:val="center"/>
          </w:tcPr>
          <w:p w14:paraId="055F9EC0" w14:textId="57B8BA18" w:rsidR="00946DA0" w:rsidRPr="00E571ED" w:rsidRDefault="00946DA0" w:rsidP="00946DA0">
            <w:pPr>
              <w:pStyle w:val="-4"/>
              <w:tabs>
                <w:tab w:val="left" w:pos="381"/>
              </w:tabs>
              <w:rPr>
                <w:rFonts w:hAnsi="楷体" w:cs="Arial"/>
                <w:color w:val="000000" w:themeColor="text1"/>
              </w:rPr>
            </w:pPr>
            <w:bookmarkStart w:id="24" w:name="_Ref51533235"/>
            <w:r w:rsidRPr="00E571ED">
              <w:rPr>
                <w:rFonts w:hAnsi="楷体" w:cs="Arial" w:hint="eastAsia"/>
                <w:color w:val="000000" w:themeColor="text1"/>
              </w:rPr>
              <w:t>15.</w:t>
            </w:r>
            <w:r w:rsidRPr="00E571ED">
              <w:rPr>
                <w:rFonts w:hAnsi="楷体" w:cs="Arial" w:hint="eastAsia"/>
                <w:color w:val="000000" w:themeColor="text1"/>
              </w:rPr>
              <w:tab/>
              <w:t>应答文件的外包装</w:t>
            </w:r>
            <w:bookmarkEnd w:id="24"/>
          </w:p>
        </w:tc>
        <w:tc>
          <w:tcPr>
            <w:tcW w:w="850" w:type="dxa"/>
            <w:tcBorders>
              <w:bottom w:val="single" w:sz="4" w:space="0" w:color="auto"/>
            </w:tcBorders>
            <w:vAlign w:val="center"/>
          </w:tcPr>
          <w:p w14:paraId="4059DF73" w14:textId="4A7A1E1E"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_Ref51612377 \r \h  \* MERGEFORMAT </w:instrText>
            </w:r>
            <w:r w:rsidRPr="00E571ED">
              <w:rPr>
                <w:color w:val="000000" w:themeColor="text1"/>
              </w:rPr>
            </w:r>
            <w:r w:rsidRPr="00E571ED">
              <w:rPr>
                <w:color w:val="000000" w:themeColor="text1"/>
              </w:rPr>
              <w:fldChar w:fldCharType="separate"/>
            </w:r>
            <w:r w:rsidRPr="00E571ED">
              <w:rPr>
                <w:color w:val="000000" w:themeColor="text1"/>
              </w:rPr>
              <w:t>14.1</w:t>
            </w:r>
            <w:r w:rsidRPr="00E571ED">
              <w:rPr>
                <w:color w:val="000000" w:themeColor="text1"/>
              </w:rPr>
              <w:fldChar w:fldCharType="end"/>
            </w:r>
          </w:p>
        </w:tc>
        <w:tc>
          <w:tcPr>
            <w:tcW w:w="7230" w:type="dxa"/>
            <w:tcBorders>
              <w:bottom w:val="single" w:sz="4" w:space="0" w:color="auto"/>
            </w:tcBorders>
          </w:tcPr>
          <w:p w14:paraId="52DE255A" w14:textId="756FA924" w:rsidR="00946DA0" w:rsidRPr="00E571ED" w:rsidRDefault="00946DA0" w:rsidP="00946DA0">
            <w:pPr>
              <w:pStyle w:val="-"/>
              <w:numPr>
                <w:ilvl w:val="0"/>
                <w:numId w:val="0"/>
              </w:numPr>
              <w:ind w:left="420" w:hanging="420"/>
              <w:rPr>
                <w:color w:val="000000" w:themeColor="text1"/>
              </w:rPr>
            </w:pPr>
            <w:r w:rsidRPr="00E571ED">
              <w:rPr>
                <w:color w:val="000000" w:themeColor="text1"/>
              </w:rPr>
              <w:t>1、</w:t>
            </w:r>
            <w:r w:rsidRPr="00E571ED">
              <w:rPr>
                <w:color w:val="000000" w:themeColor="text1"/>
              </w:rPr>
              <w:tab/>
            </w:r>
            <w:r w:rsidRPr="00E571ED">
              <w:rPr>
                <w:rFonts w:hint="eastAsia"/>
                <w:color w:val="000000" w:themeColor="text1"/>
              </w:rPr>
              <w:t>参选供应商应将首次应答文件纸质正本和副本进行包装，在包装袋上标明参与项目名称、项目编号、包件号、包件名称、参选供应商名称、“正本”或“副本”和“于</w:t>
            </w:r>
            <w:r w:rsidRPr="00E571ED">
              <w:rPr>
                <w:rFonts w:hint="eastAsia"/>
                <w:color w:val="000000" w:themeColor="text1"/>
                <w:u w:val="single"/>
              </w:rPr>
              <w:t>【首次应答文件提交截止时间】</w:t>
            </w:r>
            <w:r w:rsidRPr="00E571ED">
              <w:rPr>
                <w:rFonts w:hint="eastAsia"/>
                <w:color w:val="000000" w:themeColor="text1"/>
              </w:rPr>
              <w:t>之前不得启封”的字样。</w:t>
            </w:r>
          </w:p>
          <w:p w14:paraId="2F4BE116" w14:textId="756316D4" w:rsidR="00946DA0" w:rsidRPr="00E571ED" w:rsidRDefault="00946DA0" w:rsidP="00946DA0">
            <w:pPr>
              <w:pStyle w:val="-"/>
              <w:numPr>
                <w:ilvl w:val="0"/>
                <w:numId w:val="0"/>
              </w:numPr>
              <w:ind w:left="420" w:hanging="420"/>
              <w:rPr>
                <w:color w:val="000000" w:themeColor="text1"/>
              </w:rPr>
            </w:pPr>
            <w:r w:rsidRPr="00E571ED">
              <w:rPr>
                <w:color w:val="000000" w:themeColor="text1"/>
              </w:rPr>
              <w:t>2、</w:t>
            </w:r>
            <w:r w:rsidRPr="00E571ED">
              <w:rPr>
                <w:color w:val="000000" w:themeColor="text1"/>
              </w:rPr>
              <w:tab/>
            </w:r>
            <w:r w:rsidRPr="00E571ED">
              <w:rPr>
                <w:rFonts w:hint="eastAsia"/>
                <w:color w:val="000000" w:themeColor="text1"/>
              </w:rPr>
              <w:t>参选供应商应将首次应答文件电子文档单独置于一个包装袋内，并在该包装袋上标明参与项目名称、项目编号、包件号、包件名称、参选供应商名称、“电子文档”和“于</w:t>
            </w:r>
            <w:r w:rsidRPr="00E571ED">
              <w:rPr>
                <w:rFonts w:hint="eastAsia"/>
                <w:color w:val="000000" w:themeColor="text1"/>
                <w:u w:val="single"/>
              </w:rPr>
              <w:t>【首次应答文件提交截止时间】</w:t>
            </w:r>
            <w:r w:rsidRPr="00E571ED">
              <w:rPr>
                <w:rFonts w:hint="eastAsia"/>
                <w:color w:val="000000" w:themeColor="text1"/>
              </w:rPr>
              <w:t>之前不得启封”的字样。遴选保证金或其凭证和参选供应商开票信息表单独置于一个包装袋内，并在该包装袋上标明参与项目名称、项目编号、包件号、包件名称、参选供应商名称、“遴选保证金和开票信息”和“于</w:t>
            </w:r>
            <w:r w:rsidRPr="00E571ED">
              <w:rPr>
                <w:rFonts w:hint="eastAsia"/>
                <w:color w:val="000000" w:themeColor="text1"/>
                <w:u w:val="single"/>
              </w:rPr>
              <w:t>【首次应答文件提交截止时间】</w:t>
            </w:r>
            <w:r w:rsidRPr="00E571ED">
              <w:rPr>
                <w:rFonts w:hint="eastAsia"/>
                <w:color w:val="000000" w:themeColor="text1"/>
              </w:rPr>
              <w:t>之前不得启封”的字样。</w:t>
            </w:r>
          </w:p>
          <w:p w14:paraId="0D06D858" w14:textId="0845B5FB" w:rsidR="00946DA0" w:rsidRPr="00E571ED" w:rsidRDefault="00946DA0" w:rsidP="00946DA0">
            <w:pPr>
              <w:pStyle w:val="-"/>
              <w:numPr>
                <w:ilvl w:val="0"/>
                <w:numId w:val="0"/>
              </w:numPr>
              <w:ind w:left="420" w:hanging="420"/>
              <w:rPr>
                <w:color w:val="000000" w:themeColor="text1"/>
              </w:rPr>
            </w:pPr>
            <w:r w:rsidRPr="00E571ED">
              <w:rPr>
                <w:color w:val="000000" w:themeColor="text1"/>
              </w:rPr>
              <w:t>3、</w:t>
            </w:r>
            <w:r w:rsidRPr="00E571ED">
              <w:rPr>
                <w:color w:val="000000" w:themeColor="text1"/>
              </w:rPr>
              <w:tab/>
            </w:r>
            <w:r w:rsidRPr="00E571ED">
              <w:rPr>
                <w:rFonts w:hint="eastAsia"/>
                <w:color w:val="000000" w:themeColor="text1"/>
              </w:rPr>
              <w:t>若首次应答文件有其它组成部分或分册装订等情况，除均应按上述第1条规定包装、标记外，还应尽量注明包装袋内的内容（例如“资格证明文件册”“商务技术册”“上册”、“下册”、“图纸”或“附件”等）。</w:t>
            </w:r>
          </w:p>
          <w:p w14:paraId="5AA66928" w14:textId="64616AA9" w:rsidR="00946DA0" w:rsidRPr="00E571ED" w:rsidRDefault="00946DA0" w:rsidP="00946DA0">
            <w:pPr>
              <w:pStyle w:val="-"/>
              <w:numPr>
                <w:ilvl w:val="0"/>
                <w:numId w:val="0"/>
              </w:numPr>
              <w:ind w:left="420" w:hanging="420"/>
              <w:rPr>
                <w:color w:val="000000" w:themeColor="text1"/>
              </w:rPr>
            </w:pPr>
            <w:r w:rsidRPr="00E571ED">
              <w:rPr>
                <w:color w:val="000000" w:themeColor="text1"/>
              </w:rPr>
              <w:t>4、</w:t>
            </w:r>
            <w:r w:rsidRPr="00E571ED">
              <w:rPr>
                <w:color w:val="000000" w:themeColor="text1"/>
              </w:rPr>
              <w:tab/>
            </w:r>
            <w:r w:rsidRPr="00E571ED">
              <w:rPr>
                <w:rFonts w:hint="eastAsia"/>
                <w:color w:val="000000" w:themeColor="text1"/>
              </w:rPr>
              <w:t>参选供应商在首次应答文件提交截止时间前提交对其首次应答文件的修改的通知（如有）的，应按本须知</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_Ref51614542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0</w:t>
            </w:r>
            <w:r w:rsidRPr="00E571ED">
              <w:rPr>
                <w:color w:val="000000" w:themeColor="text1"/>
              </w:rPr>
              <w:fldChar w:fldCharType="end"/>
            </w:r>
            <w:r w:rsidRPr="00E571ED">
              <w:rPr>
                <w:rFonts w:hint="eastAsia"/>
                <w:color w:val="000000" w:themeColor="text1"/>
              </w:rPr>
              <w:t>条规定施加明显标记并包装，否则采购人对发生的遗漏或错误开启不承担责任。</w:t>
            </w:r>
          </w:p>
          <w:p w14:paraId="3D1CFE6B" w14:textId="63202CBE" w:rsidR="00946DA0" w:rsidRPr="00E571ED" w:rsidRDefault="00946DA0" w:rsidP="00946DA0">
            <w:pPr>
              <w:pStyle w:val="-"/>
              <w:numPr>
                <w:ilvl w:val="0"/>
                <w:numId w:val="0"/>
              </w:numPr>
              <w:ind w:left="420" w:hanging="420"/>
              <w:rPr>
                <w:color w:val="000000" w:themeColor="text1"/>
              </w:rPr>
            </w:pPr>
            <w:r w:rsidRPr="00E571ED">
              <w:rPr>
                <w:color w:val="000000" w:themeColor="text1"/>
              </w:rPr>
              <w:t>5、</w:t>
            </w:r>
            <w:r w:rsidRPr="00E571ED">
              <w:rPr>
                <w:color w:val="000000" w:themeColor="text1"/>
              </w:rPr>
              <w:tab/>
            </w:r>
            <w:r w:rsidRPr="00E571ED">
              <w:rPr>
                <w:rFonts w:hint="eastAsia"/>
                <w:color w:val="000000" w:themeColor="text1"/>
              </w:rPr>
              <w:t>在谈判过程中提交的应答文件变更内容、重新提交的应答文件和最后报价等书面材料也须进行包装，在外包装上简单注明参选供应商名称即可。</w:t>
            </w:r>
          </w:p>
        </w:tc>
      </w:tr>
      <w:tr w:rsidR="00E571ED" w:rsidRPr="00E571ED" w14:paraId="066DF2A6" w14:textId="77777777">
        <w:trPr>
          <w:trHeight w:val="269"/>
        </w:trPr>
        <w:tc>
          <w:tcPr>
            <w:tcW w:w="1403" w:type="dxa"/>
            <w:tcBorders>
              <w:bottom w:val="single" w:sz="4" w:space="0" w:color="auto"/>
            </w:tcBorders>
            <w:vAlign w:val="center"/>
          </w:tcPr>
          <w:p w14:paraId="256169EF" w14:textId="77777777" w:rsidR="00946DA0" w:rsidRPr="00E571ED" w:rsidRDefault="00946DA0" w:rsidP="00946DA0">
            <w:pPr>
              <w:pStyle w:val="-4"/>
              <w:tabs>
                <w:tab w:val="left" w:pos="381"/>
              </w:tabs>
              <w:rPr>
                <w:rFonts w:hAnsi="楷体" w:cs="Arial"/>
                <w:color w:val="000000" w:themeColor="text1"/>
              </w:rPr>
            </w:pPr>
          </w:p>
        </w:tc>
        <w:tc>
          <w:tcPr>
            <w:tcW w:w="850" w:type="dxa"/>
            <w:tcBorders>
              <w:bottom w:val="single" w:sz="4" w:space="0" w:color="auto"/>
            </w:tcBorders>
            <w:vAlign w:val="center"/>
          </w:tcPr>
          <w:p w14:paraId="2529C94C" w14:textId="77777777" w:rsidR="00946DA0" w:rsidRPr="00E571ED" w:rsidRDefault="00946DA0" w:rsidP="00946DA0">
            <w:pPr>
              <w:pStyle w:val="-4"/>
              <w:rPr>
                <w:color w:val="000000" w:themeColor="text1"/>
              </w:rPr>
            </w:pPr>
          </w:p>
        </w:tc>
        <w:tc>
          <w:tcPr>
            <w:tcW w:w="7230" w:type="dxa"/>
            <w:tcBorders>
              <w:bottom w:val="single" w:sz="4" w:space="0" w:color="auto"/>
            </w:tcBorders>
          </w:tcPr>
          <w:p w14:paraId="4F1C296C" w14:textId="77777777" w:rsidR="00946DA0" w:rsidRPr="00E571ED" w:rsidRDefault="00946DA0" w:rsidP="00946DA0">
            <w:pPr>
              <w:spacing w:line="240" w:lineRule="auto"/>
              <w:jc w:val="center"/>
              <w:rPr>
                <w:rFonts w:hAnsiTheme="minorEastAsia" w:cs="Times New Roman"/>
                <w:b/>
                <w:color w:val="000000" w:themeColor="text1"/>
              </w:rPr>
            </w:pPr>
            <w:r w:rsidRPr="00E571ED">
              <w:rPr>
                <w:rFonts w:hAnsiTheme="minorEastAsia" w:cs="Times New Roman" w:hint="eastAsia"/>
                <w:b/>
                <w:color w:val="000000" w:themeColor="text1"/>
              </w:rPr>
              <w:t>五、谈判与评审</w:t>
            </w:r>
          </w:p>
        </w:tc>
      </w:tr>
      <w:tr w:rsidR="00E571ED" w:rsidRPr="00E571ED" w14:paraId="703F41E2" w14:textId="77777777">
        <w:trPr>
          <w:trHeight w:val="269"/>
        </w:trPr>
        <w:tc>
          <w:tcPr>
            <w:tcW w:w="1403" w:type="dxa"/>
            <w:tcBorders>
              <w:bottom w:val="single" w:sz="4" w:space="0" w:color="auto"/>
            </w:tcBorders>
            <w:vAlign w:val="center"/>
          </w:tcPr>
          <w:p w14:paraId="430278AF" w14:textId="63634B96" w:rsidR="00946DA0" w:rsidRPr="00E571ED" w:rsidRDefault="00946DA0" w:rsidP="00946DA0">
            <w:pPr>
              <w:pStyle w:val="-4"/>
              <w:tabs>
                <w:tab w:val="left" w:pos="381"/>
              </w:tabs>
              <w:rPr>
                <w:rFonts w:hAnsi="楷体" w:cs="Arial"/>
                <w:color w:val="000000" w:themeColor="text1"/>
              </w:rPr>
            </w:pPr>
            <w:bookmarkStart w:id="25" w:name="_Ref51615771"/>
            <w:r w:rsidRPr="00E571ED">
              <w:rPr>
                <w:rFonts w:hAnsi="楷体" w:cs="Arial" w:hint="eastAsia"/>
                <w:color w:val="000000" w:themeColor="text1"/>
              </w:rPr>
              <w:t>16.</w:t>
            </w:r>
            <w:r w:rsidRPr="00E571ED">
              <w:rPr>
                <w:rFonts w:hAnsi="楷体" w:cs="Arial" w:hint="eastAsia"/>
                <w:color w:val="000000" w:themeColor="text1"/>
              </w:rPr>
              <w:tab/>
              <w:t>其它无效响应情况</w:t>
            </w:r>
            <w:bookmarkEnd w:id="25"/>
          </w:p>
        </w:tc>
        <w:tc>
          <w:tcPr>
            <w:tcW w:w="850" w:type="dxa"/>
            <w:tcBorders>
              <w:bottom w:val="single" w:sz="4" w:space="0" w:color="auto"/>
            </w:tcBorders>
            <w:vAlign w:val="center"/>
          </w:tcPr>
          <w:p w14:paraId="50DCBC1F" w14:textId="08CF9BDA"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_Ref53227820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22.11</w:t>
            </w:r>
            <w:r w:rsidRPr="00E571ED">
              <w:rPr>
                <w:color w:val="000000" w:themeColor="text1"/>
              </w:rPr>
              <w:fldChar w:fldCharType="end"/>
            </w:r>
            <w:r w:rsidRPr="00E571ED">
              <w:rPr>
                <w:rFonts w:hint="eastAsia"/>
                <w:color w:val="000000" w:themeColor="text1"/>
              </w:rPr>
              <w:t>（2）</w:t>
            </w:r>
          </w:p>
        </w:tc>
        <w:tc>
          <w:tcPr>
            <w:tcW w:w="7230" w:type="dxa"/>
            <w:tcBorders>
              <w:bottom w:val="single" w:sz="4" w:space="0" w:color="auto"/>
            </w:tcBorders>
            <w:vAlign w:val="center"/>
          </w:tcPr>
          <w:p w14:paraId="4310A2B8" w14:textId="7164FB87" w:rsidR="00946DA0" w:rsidRPr="00E571ED" w:rsidRDefault="00946DA0" w:rsidP="00946DA0">
            <w:pPr>
              <w:pStyle w:val="-4"/>
              <w:rPr>
                <w:color w:val="000000" w:themeColor="text1"/>
              </w:rPr>
            </w:pPr>
            <w:r w:rsidRPr="00E571ED">
              <w:rPr>
                <w:rFonts w:hint="eastAsia"/>
                <w:color w:val="000000" w:themeColor="text1"/>
              </w:rPr>
              <w:t>无</w:t>
            </w:r>
          </w:p>
        </w:tc>
      </w:tr>
      <w:tr w:rsidR="00E571ED" w:rsidRPr="00E571ED" w14:paraId="41525C80" w14:textId="77777777">
        <w:trPr>
          <w:trHeight w:val="445"/>
        </w:trPr>
        <w:tc>
          <w:tcPr>
            <w:tcW w:w="1403" w:type="dxa"/>
            <w:vAlign w:val="center"/>
          </w:tcPr>
          <w:p w14:paraId="45CF8186" w14:textId="07D18805" w:rsidR="00946DA0" w:rsidRPr="00E571ED" w:rsidRDefault="00946DA0" w:rsidP="00946DA0">
            <w:pPr>
              <w:pStyle w:val="-4"/>
              <w:tabs>
                <w:tab w:val="left" w:pos="381"/>
              </w:tabs>
              <w:rPr>
                <w:color w:val="000000" w:themeColor="text1"/>
              </w:rPr>
            </w:pPr>
            <w:bookmarkStart w:id="26" w:name="_Ref66120735"/>
            <w:r w:rsidRPr="00E571ED">
              <w:rPr>
                <w:rFonts w:hint="eastAsia"/>
                <w:color w:val="000000" w:themeColor="text1"/>
              </w:rPr>
              <w:t>17.</w:t>
            </w:r>
            <w:r w:rsidRPr="00E571ED">
              <w:rPr>
                <w:rFonts w:hint="eastAsia"/>
                <w:color w:val="000000" w:themeColor="text1"/>
              </w:rPr>
              <w:tab/>
              <w:t>综合</w:t>
            </w:r>
            <w:r w:rsidRPr="00E571ED">
              <w:rPr>
                <w:color w:val="000000" w:themeColor="text1"/>
              </w:rPr>
              <w:t>得分相同的</w:t>
            </w:r>
            <w:r w:rsidRPr="00E571ED">
              <w:rPr>
                <w:rFonts w:hint="eastAsia"/>
                <w:color w:val="000000" w:themeColor="text1"/>
              </w:rPr>
              <w:t>成交候选供应商排序</w:t>
            </w:r>
            <w:bookmarkEnd w:id="26"/>
          </w:p>
        </w:tc>
        <w:tc>
          <w:tcPr>
            <w:tcW w:w="850" w:type="dxa"/>
            <w:vAlign w:val="center"/>
          </w:tcPr>
          <w:p w14:paraId="44A8C66C" w14:textId="0BC63401"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_Ref66120535 \r \h  \* MERGEFORMAT </w:instrText>
            </w:r>
            <w:r w:rsidRPr="00E571ED">
              <w:rPr>
                <w:color w:val="000000" w:themeColor="text1"/>
              </w:rPr>
            </w:r>
            <w:r w:rsidRPr="00E571ED">
              <w:rPr>
                <w:color w:val="000000" w:themeColor="text1"/>
              </w:rPr>
              <w:fldChar w:fldCharType="separate"/>
            </w:r>
            <w:r w:rsidRPr="00E571ED">
              <w:rPr>
                <w:color w:val="000000" w:themeColor="text1"/>
              </w:rPr>
              <w:t>25.1</w:t>
            </w:r>
            <w:r w:rsidRPr="00E571ED">
              <w:rPr>
                <w:color w:val="000000" w:themeColor="text1"/>
              </w:rPr>
              <w:fldChar w:fldCharType="end"/>
            </w:r>
          </w:p>
        </w:tc>
        <w:tc>
          <w:tcPr>
            <w:tcW w:w="7230" w:type="dxa"/>
            <w:vAlign w:val="center"/>
          </w:tcPr>
          <w:p w14:paraId="19D107C9" w14:textId="77777777" w:rsidR="00946DA0" w:rsidRPr="00E571ED" w:rsidRDefault="00946DA0" w:rsidP="00946DA0">
            <w:pPr>
              <w:pStyle w:val="-4"/>
              <w:rPr>
                <w:color w:val="000000" w:themeColor="text1"/>
              </w:rPr>
            </w:pPr>
            <w:r w:rsidRPr="00E571ED">
              <w:rPr>
                <w:rFonts w:hint="eastAsia"/>
                <w:color w:val="000000" w:themeColor="text1"/>
              </w:rPr>
              <w:t>综合</w:t>
            </w:r>
            <w:r w:rsidRPr="00E571ED">
              <w:rPr>
                <w:color w:val="000000" w:themeColor="text1"/>
              </w:rPr>
              <w:t>得分相同的</w:t>
            </w:r>
            <w:r w:rsidRPr="00E571ED">
              <w:rPr>
                <w:rFonts w:hint="eastAsia"/>
                <w:color w:val="000000" w:themeColor="text1"/>
              </w:rPr>
              <w:t>成交候选供应商，遴选小组将按以下规则确定排序：</w:t>
            </w:r>
          </w:p>
          <w:p w14:paraId="032468BD" w14:textId="77777777" w:rsidR="00946DA0" w:rsidRPr="00E571ED" w:rsidRDefault="00946DA0" w:rsidP="00946DA0">
            <w:pPr>
              <w:pStyle w:val="-4"/>
              <w:rPr>
                <w:color w:val="000000" w:themeColor="text1"/>
              </w:rPr>
            </w:pPr>
            <w:r w:rsidRPr="00E571ED">
              <w:rPr>
                <w:rFonts w:hint="eastAsia"/>
                <w:color w:val="000000" w:themeColor="text1"/>
              </w:rPr>
              <w:t>1、按照最后评审报价由低到高排序。</w:t>
            </w:r>
          </w:p>
          <w:p w14:paraId="26D2CF69" w14:textId="77777777" w:rsidR="00946DA0" w:rsidRPr="00E571ED" w:rsidRDefault="00946DA0" w:rsidP="00946DA0">
            <w:pPr>
              <w:pStyle w:val="-4"/>
              <w:rPr>
                <w:color w:val="000000" w:themeColor="text1"/>
              </w:rPr>
            </w:pPr>
            <w:r w:rsidRPr="00E571ED">
              <w:rPr>
                <w:color w:val="000000" w:themeColor="text1"/>
              </w:rPr>
              <w:t>2</w:t>
            </w:r>
            <w:r w:rsidRPr="00E571ED">
              <w:rPr>
                <w:rFonts w:hint="eastAsia"/>
                <w:color w:val="000000" w:themeColor="text1"/>
              </w:rPr>
              <w:t>、最后评审报价相同的，按照技术部分得分由高到底排序。</w:t>
            </w:r>
          </w:p>
          <w:p w14:paraId="006BC432" w14:textId="77777777" w:rsidR="00946DA0" w:rsidRPr="00E571ED" w:rsidRDefault="00946DA0" w:rsidP="00946DA0">
            <w:pPr>
              <w:rPr>
                <w:color w:val="000000" w:themeColor="text1"/>
              </w:rPr>
            </w:pPr>
            <w:r w:rsidRPr="00E571ED">
              <w:rPr>
                <w:rFonts w:ascii="仿宋_GB2312" w:eastAsia="仿宋_GB2312" w:hAnsi="Calibri" w:cs="Times New Roman"/>
                <w:color w:val="000000" w:themeColor="text1"/>
              </w:rPr>
              <w:t>2、</w:t>
            </w:r>
            <w:r w:rsidRPr="00E571ED">
              <w:rPr>
                <w:rFonts w:ascii="仿宋_GB2312" w:eastAsia="仿宋_GB2312" w:hAnsi="Calibri" w:cs="Times New Roman" w:hint="eastAsia"/>
                <w:color w:val="000000" w:themeColor="text1"/>
              </w:rPr>
              <w:t>最后报价、技术部分得分均相同的，随机抽取一个排序在前。</w:t>
            </w:r>
          </w:p>
        </w:tc>
      </w:tr>
      <w:tr w:rsidR="00E571ED" w:rsidRPr="00E571ED" w14:paraId="416CEBEB" w14:textId="77777777">
        <w:trPr>
          <w:trHeight w:val="70"/>
        </w:trPr>
        <w:tc>
          <w:tcPr>
            <w:tcW w:w="1403" w:type="dxa"/>
            <w:tcBorders>
              <w:top w:val="single" w:sz="4" w:space="0" w:color="auto"/>
            </w:tcBorders>
            <w:vAlign w:val="center"/>
          </w:tcPr>
          <w:p w14:paraId="0FB36608" w14:textId="77777777" w:rsidR="00946DA0" w:rsidRPr="00E571ED" w:rsidRDefault="00946DA0" w:rsidP="00946DA0">
            <w:pPr>
              <w:rPr>
                <w:color w:val="000000" w:themeColor="text1"/>
              </w:rPr>
            </w:pPr>
          </w:p>
        </w:tc>
        <w:tc>
          <w:tcPr>
            <w:tcW w:w="850" w:type="dxa"/>
            <w:tcBorders>
              <w:top w:val="single" w:sz="4" w:space="0" w:color="auto"/>
            </w:tcBorders>
            <w:vAlign w:val="center"/>
          </w:tcPr>
          <w:p w14:paraId="705E0371" w14:textId="77777777" w:rsidR="00946DA0" w:rsidRPr="00E571ED" w:rsidRDefault="00946DA0" w:rsidP="00946DA0">
            <w:pPr>
              <w:pStyle w:val="-4"/>
              <w:rPr>
                <w:color w:val="000000" w:themeColor="text1"/>
              </w:rPr>
            </w:pPr>
          </w:p>
        </w:tc>
        <w:tc>
          <w:tcPr>
            <w:tcW w:w="7230" w:type="dxa"/>
            <w:tcBorders>
              <w:top w:val="single" w:sz="4" w:space="0" w:color="auto"/>
            </w:tcBorders>
            <w:vAlign w:val="center"/>
          </w:tcPr>
          <w:p w14:paraId="61B6EB47" w14:textId="77777777" w:rsidR="00946DA0" w:rsidRPr="00E571ED" w:rsidRDefault="00946DA0" w:rsidP="00946DA0">
            <w:pPr>
              <w:spacing w:line="240" w:lineRule="auto"/>
              <w:jc w:val="center"/>
              <w:rPr>
                <w:rFonts w:hAnsiTheme="minorEastAsia" w:cs="Times New Roman"/>
                <w:b/>
                <w:color w:val="000000" w:themeColor="text1"/>
              </w:rPr>
            </w:pPr>
            <w:r w:rsidRPr="00E571ED">
              <w:rPr>
                <w:rFonts w:hAnsiTheme="minorEastAsia" w:cs="Times New Roman" w:hint="eastAsia"/>
                <w:b/>
                <w:color w:val="000000" w:themeColor="text1"/>
              </w:rPr>
              <w:t>六、授予合同</w:t>
            </w:r>
          </w:p>
        </w:tc>
      </w:tr>
      <w:tr w:rsidR="00E571ED" w:rsidRPr="00E571ED" w14:paraId="34653C3B" w14:textId="77777777">
        <w:trPr>
          <w:trHeight w:val="445"/>
        </w:trPr>
        <w:tc>
          <w:tcPr>
            <w:tcW w:w="1403" w:type="dxa"/>
            <w:vAlign w:val="center"/>
          </w:tcPr>
          <w:p w14:paraId="0AA36A25" w14:textId="3EEACFC3" w:rsidR="00946DA0" w:rsidRPr="00E571ED" w:rsidRDefault="00946DA0" w:rsidP="00946DA0">
            <w:pPr>
              <w:pStyle w:val="-4"/>
              <w:tabs>
                <w:tab w:val="left" w:pos="381"/>
              </w:tabs>
              <w:rPr>
                <w:rFonts w:hAnsi="楷体" w:cs="Arial"/>
                <w:color w:val="000000" w:themeColor="text1"/>
              </w:rPr>
            </w:pPr>
            <w:bookmarkStart w:id="27" w:name="_Ref51684695"/>
            <w:r w:rsidRPr="00E571ED">
              <w:rPr>
                <w:rFonts w:hAnsi="楷体" w:cs="Arial" w:hint="eastAsia"/>
                <w:color w:val="000000" w:themeColor="text1"/>
              </w:rPr>
              <w:t>18.</w:t>
            </w:r>
            <w:r w:rsidRPr="00E571ED">
              <w:rPr>
                <w:rFonts w:hAnsi="楷体" w:cs="Arial" w:hint="eastAsia"/>
                <w:color w:val="000000" w:themeColor="text1"/>
              </w:rPr>
              <w:tab/>
              <w:t>定标主体</w:t>
            </w:r>
            <w:bookmarkEnd w:id="27"/>
          </w:p>
        </w:tc>
        <w:tc>
          <w:tcPr>
            <w:tcW w:w="850" w:type="dxa"/>
            <w:vAlign w:val="center"/>
          </w:tcPr>
          <w:p w14:paraId="3A2BC3C4" w14:textId="38161B80"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_Ref51684061 \r \h  \* MERGEFORMAT </w:instrText>
            </w:r>
            <w:r w:rsidRPr="00E571ED">
              <w:rPr>
                <w:color w:val="000000" w:themeColor="text1"/>
              </w:rPr>
            </w:r>
            <w:r w:rsidRPr="00E571ED">
              <w:rPr>
                <w:color w:val="000000" w:themeColor="text1"/>
              </w:rPr>
              <w:fldChar w:fldCharType="separate"/>
            </w:r>
            <w:r w:rsidRPr="00E571ED">
              <w:rPr>
                <w:color w:val="000000" w:themeColor="text1"/>
              </w:rPr>
              <w:t>27.1</w:t>
            </w:r>
            <w:r w:rsidRPr="00E571ED">
              <w:rPr>
                <w:color w:val="000000" w:themeColor="text1"/>
              </w:rPr>
              <w:fldChar w:fldCharType="end"/>
            </w:r>
          </w:p>
        </w:tc>
        <w:tc>
          <w:tcPr>
            <w:tcW w:w="7230" w:type="dxa"/>
            <w:vAlign w:val="center"/>
          </w:tcPr>
          <w:p w14:paraId="3C020421" w14:textId="77777777" w:rsidR="00946DA0" w:rsidRPr="00E571ED" w:rsidRDefault="00946DA0" w:rsidP="00946DA0">
            <w:pPr>
              <w:pStyle w:val="-4"/>
              <w:rPr>
                <w:iCs/>
                <w:color w:val="000000" w:themeColor="text1"/>
              </w:rPr>
            </w:pPr>
            <w:r w:rsidRPr="00E571ED">
              <w:rPr>
                <w:rFonts w:hint="eastAsia"/>
                <w:iCs/>
                <w:color w:val="000000" w:themeColor="text1"/>
              </w:rPr>
              <w:t>采购人确定成交供应商</w:t>
            </w:r>
          </w:p>
        </w:tc>
      </w:tr>
      <w:tr w:rsidR="00E571ED" w:rsidRPr="00E571ED" w14:paraId="2A035511" w14:textId="77777777">
        <w:trPr>
          <w:trHeight w:val="445"/>
        </w:trPr>
        <w:tc>
          <w:tcPr>
            <w:tcW w:w="1403" w:type="dxa"/>
            <w:vAlign w:val="center"/>
          </w:tcPr>
          <w:p w14:paraId="2AC47FE6" w14:textId="081FBE15" w:rsidR="00946DA0" w:rsidRPr="00E571ED" w:rsidRDefault="00946DA0" w:rsidP="00946DA0">
            <w:pPr>
              <w:pStyle w:val="-4"/>
              <w:tabs>
                <w:tab w:val="left" w:pos="381"/>
              </w:tabs>
              <w:rPr>
                <w:rFonts w:hAnsi="楷体" w:cs="Arial"/>
                <w:color w:val="000000" w:themeColor="text1"/>
              </w:rPr>
            </w:pPr>
            <w:bookmarkStart w:id="28" w:name="_Ref66690651"/>
            <w:r w:rsidRPr="00E571ED">
              <w:rPr>
                <w:rFonts w:hAnsi="楷体" w:cs="Arial" w:hint="eastAsia"/>
                <w:color w:val="000000" w:themeColor="text1"/>
              </w:rPr>
              <w:t>19.</w:t>
            </w:r>
            <w:r w:rsidRPr="00E571ED">
              <w:rPr>
                <w:rFonts w:hAnsi="楷体" w:cs="Arial" w:hint="eastAsia"/>
                <w:color w:val="000000" w:themeColor="text1"/>
              </w:rPr>
              <w:tab/>
              <w:t>成交公告媒体</w:t>
            </w:r>
            <w:bookmarkEnd w:id="28"/>
          </w:p>
        </w:tc>
        <w:tc>
          <w:tcPr>
            <w:tcW w:w="850" w:type="dxa"/>
            <w:vAlign w:val="center"/>
          </w:tcPr>
          <w:p w14:paraId="4F6B5393" w14:textId="35374D4C"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_Ref66690622 \r \h  \* MERGEFORMAT </w:instrText>
            </w:r>
            <w:r w:rsidRPr="00E571ED">
              <w:rPr>
                <w:color w:val="000000" w:themeColor="text1"/>
              </w:rPr>
            </w:r>
            <w:r w:rsidRPr="00E571ED">
              <w:rPr>
                <w:color w:val="000000" w:themeColor="text1"/>
              </w:rPr>
              <w:fldChar w:fldCharType="separate"/>
            </w:r>
            <w:r w:rsidRPr="00E571ED">
              <w:rPr>
                <w:color w:val="000000" w:themeColor="text1"/>
              </w:rPr>
              <w:t>28.1</w:t>
            </w:r>
            <w:r w:rsidRPr="00E571ED">
              <w:rPr>
                <w:color w:val="000000" w:themeColor="text1"/>
              </w:rPr>
              <w:fldChar w:fldCharType="end"/>
            </w:r>
          </w:p>
        </w:tc>
        <w:tc>
          <w:tcPr>
            <w:tcW w:w="7230" w:type="dxa"/>
            <w:vAlign w:val="center"/>
          </w:tcPr>
          <w:p w14:paraId="63721102" w14:textId="77777777" w:rsidR="00946DA0" w:rsidRPr="00E571ED" w:rsidRDefault="00946DA0" w:rsidP="00946DA0">
            <w:pPr>
              <w:pStyle w:val="-4"/>
              <w:rPr>
                <w:iCs/>
                <w:color w:val="000000" w:themeColor="text1"/>
              </w:rPr>
            </w:pPr>
            <w:r w:rsidRPr="00E571ED">
              <w:rPr>
                <w:rFonts w:hint="eastAsia"/>
                <w:iCs/>
                <w:color w:val="000000" w:themeColor="text1"/>
              </w:rPr>
              <w:t>成交结果将在“首都博物馆”官方网站“首博公告”栏目中进行公告。</w:t>
            </w:r>
          </w:p>
        </w:tc>
      </w:tr>
      <w:tr w:rsidR="00E571ED" w:rsidRPr="00E571ED" w14:paraId="1ADBB276" w14:textId="77777777">
        <w:trPr>
          <w:trHeight w:val="445"/>
        </w:trPr>
        <w:tc>
          <w:tcPr>
            <w:tcW w:w="1403" w:type="dxa"/>
            <w:vAlign w:val="center"/>
          </w:tcPr>
          <w:p w14:paraId="5CE330C2" w14:textId="09D8723D" w:rsidR="00946DA0" w:rsidRPr="00E571ED" w:rsidRDefault="00946DA0" w:rsidP="00946DA0">
            <w:pPr>
              <w:pStyle w:val="-4"/>
              <w:tabs>
                <w:tab w:val="left" w:pos="381"/>
              </w:tabs>
              <w:rPr>
                <w:color w:val="000000" w:themeColor="text1"/>
              </w:rPr>
            </w:pPr>
            <w:bookmarkStart w:id="29" w:name="_Ref53228485"/>
            <w:r w:rsidRPr="00E571ED">
              <w:rPr>
                <w:rFonts w:hint="eastAsia"/>
                <w:color w:val="000000" w:themeColor="text1"/>
              </w:rPr>
              <w:lastRenderedPageBreak/>
              <w:t>20.</w:t>
            </w:r>
            <w:r w:rsidRPr="00E571ED">
              <w:rPr>
                <w:rFonts w:hint="eastAsia"/>
                <w:color w:val="000000" w:themeColor="text1"/>
              </w:rPr>
              <w:tab/>
            </w:r>
            <w:r w:rsidRPr="00E571ED">
              <w:rPr>
                <w:rFonts w:ascii="楷体" w:eastAsia="楷体" w:hAnsi="楷体" w:cs="Arial"/>
                <w:color w:val="000000" w:themeColor="text1"/>
              </w:rPr>
              <w:t>分包要求</w:t>
            </w:r>
            <w:bookmarkEnd w:id="29"/>
          </w:p>
        </w:tc>
        <w:tc>
          <w:tcPr>
            <w:tcW w:w="850" w:type="dxa"/>
            <w:vAlign w:val="center"/>
          </w:tcPr>
          <w:p w14:paraId="12D27C8A" w14:textId="1BDFA436"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_Ref51684086 \r \h  \* MERGEFORMAT </w:instrText>
            </w:r>
            <w:r w:rsidRPr="00E571ED">
              <w:rPr>
                <w:color w:val="000000" w:themeColor="text1"/>
              </w:rPr>
            </w:r>
            <w:r w:rsidRPr="00E571ED">
              <w:rPr>
                <w:color w:val="000000" w:themeColor="text1"/>
              </w:rPr>
              <w:fldChar w:fldCharType="separate"/>
            </w:r>
            <w:r w:rsidRPr="00E571ED">
              <w:rPr>
                <w:color w:val="000000" w:themeColor="text1"/>
              </w:rPr>
              <w:t>29.2</w:t>
            </w:r>
            <w:r w:rsidRPr="00E571ED">
              <w:rPr>
                <w:color w:val="000000" w:themeColor="text1"/>
              </w:rPr>
              <w:fldChar w:fldCharType="end"/>
            </w:r>
          </w:p>
        </w:tc>
        <w:tc>
          <w:tcPr>
            <w:tcW w:w="7230" w:type="dxa"/>
            <w:vAlign w:val="center"/>
          </w:tcPr>
          <w:p w14:paraId="3000697D" w14:textId="77777777" w:rsidR="00946DA0" w:rsidRPr="00E571ED" w:rsidRDefault="00946DA0" w:rsidP="00946DA0">
            <w:pPr>
              <w:pStyle w:val="-4"/>
              <w:rPr>
                <w:bCs/>
                <w:color w:val="000000" w:themeColor="text1"/>
              </w:rPr>
            </w:pPr>
            <w:r w:rsidRPr="00E571ED">
              <w:rPr>
                <w:bCs/>
                <w:color w:val="000000" w:themeColor="text1"/>
              </w:rPr>
              <w:t>不允许</w:t>
            </w:r>
            <w:r w:rsidRPr="00E571ED">
              <w:rPr>
                <w:rFonts w:hint="eastAsia"/>
                <w:bCs/>
                <w:color w:val="000000" w:themeColor="text1"/>
              </w:rPr>
              <w:t>分包</w:t>
            </w:r>
          </w:p>
        </w:tc>
      </w:tr>
      <w:tr w:rsidR="00946DA0" w:rsidRPr="00E571ED" w14:paraId="73C99DDF" w14:textId="77777777">
        <w:trPr>
          <w:trHeight w:val="445"/>
        </w:trPr>
        <w:tc>
          <w:tcPr>
            <w:tcW w:w="1403" w:type="dxa"/>
            <w:vAlign w:val="center"/>
          </w:tcPr>
          <w:p w14:paraId="795A085E" w14:textId="73D7299D" w:rsidR="00946DA0" w:rsidRPr="00E571ED" w:rsidRDefault="00946DA0" w:rsidP="00946DA0">
            <w:pPr>
              <w:pStyle w:val="-4"/>
              <w:tabs>
                <w:tab w:val="left" w:pos="381"/>
              </w:tabs>
              <w:rPr>
                <w:color w:val="000000" w:themeColor="text1"/>
              </w:rPr>
            </w:pPr>
            <w:r w:rsidRPr="00E571ED">
              <w:rPr>
                <w:rFonts w:hint="eastAsia"/>
                <w:color w:val="000000" w:themeColor="text1"/>
              </w:rPr>
              <w:t>21.</w:t>
            </w:r>
            <w:r w:rsidRPr="00E571ED">
              <w:rPr>
                <w:rFonts w:hint="eastAsia"/>
                <w:color w:val="000000" w:themeColor="text1"/>
              </w:rPr>
              <w:tab/>
            </w:r>
            <w:r w:rsidRPr="00E571ED">
              <w:rPr>
                <w:rFonts w:hAnsi="楷体" w:cs="Arial" w:hint="eastAsia"/>
                <w:color w:val="000000" w:themeColor="text1"/>
              </w:rPr>
              <w:t>招标代理服务费</w:t>
            </w:r>
          </w:p>
        </w:tc>
        <w:tc>
          <w:tcPr>
            <w:tcW w:w="850" w:type="dxa"/>
            <w:vAlign w:val="center"/>
          </w:tcPr>
          <w:p w14:paraId="0E000480" w14:textId="6243AF33" w:rsidR="00946DA0" w:rsidRPr="00E571ED" w:rsidRDefault="00946DA0" w:rsidP="00946DA0">
            <w:pPr>
              <w:pStyle w:val="-4"/>
              <w:rPr>
                <w:color w:val="000000" w:themeColor="text1"/>
              </w:rPr>
            </w:pPr>
            <w:r w:rsidRPr="00E571ED">
              <w:rPr>
                <w:color w:val="000000" w:themeColor="text1"/>
              </w:rPr>
              <w:fldChar w:fldCharType="begin"/>
            </w:r>
            <w:r w:rsidRPr="00E571ED">
              <w:rPr>
                <w:color w:val="000000" w:themeColor="text1"/>
              </w:rPr>
              <w:instrText xml:space="preserve"> REF _Ref506187614 \r \h  \* MERGEFORMAT </w:instrText>
            </w:r>
            <w:r w:rsidRPr="00E571ED">
              <w:rPr>
                <w:color w:val="000000" w:themeColor="text1"/>
              </w:rPr>
            </w:r>
            <w:r w:rsidRPr="00E571ED">
              <w:rPr>
                <w:color w:val="000000" w:themeColor="text1"/>
              </w:rPr>
              <w:fldChar w:fldCharType="separate"/>
            </w:r>
            <w:r w:rsidRPr="00E571ED">
              <w:rPr>
                <w:color w:val="000000" w:themeColor="text1"/>
              </w:rPr>
              <w:t>30.1</w:t>
            </w:r>
            <w:r w:rsidRPr="00E571ED">
              <w:rPr>
                <w:color w:val="000000" w:themeColor="text1"/>
              </w:rPr>
              <w:fldChar w:fldCharType="end"/>
            </w:r>
          </w:p>
        </w:tc>
        <w:tc>
          <w:tcPr>
            <w:tcW w:w="7230" w:type="dxa"/>
            <w:vAlign w:val="center"/>
          </w:tcPr>
          <w:p w14:paraId="427EF97E" w14:textId="4A6C9607" w:rsidR="00946DA0" w:rsidRPr="00E571ED" w:rsidRDefault="00946DA0" w:rsidP="00946DA0">
            <w:pPr>
              <w:pStyle w:val="-4"/>
              <w:rPr>
                <w:color w:val="000000" w:themeColor="text1"/>
              </w:rPr>
            </w:pPr>
            <w:r w:rsidRPr="00E571ED">
              <w:rPr>
                <w:rFonts w:hint="eastAsia"/>
                <w:color w:val="000000" w:themeColor="text1"/>
              </w:rPr>
              <w:t>成交供应商</w:t>
            </w:r>
            <w:r w:rsidRPr="00E571ED">
              <w:rPr>
                <w:color w:val="000000" w:themeColor="text1"/>
              </w:rPr>
              <w:t>在领取</w:t>
            </w:r>
            <w:r w:rsidRPr="00E571ED">
              <w:rPr>
                <w:rFonts w:hint="eastAsia"/>
                <w:color w:val="000000" w:themeColor="text1"/>
              </w:rPr>
              <w:t>成交</w:t>
            </w:r>
            <w:r w:rsidRPr="00E571ED">
              <w:rPr>
                <w:color w:val="000000" w:themeColor="text1"/>
              </w:rPr>
              <w:t>通知书</w:t>
            </w:r>
            <w:r w:rsidRPr="00E571ED">
              <w:rPr>
                <w:rFonts w:hint="eastAsia"/>
                <w:color w:val="000000" w:themeColor="text1"/>
              </w:rPr>
              <w:t>的同时</w:t>
            </w:r>
            <w:r w:rsidRPr="00E571ED">
              <w:rPr>
                <w:color w:val="000000" w:themeColor="text1"/>
              </w:rPr>
              <w:t>，以</w:t>
            </w:r>
            <w:r w:rsidRPr="00E571ED">
              <w:rPr>
                <w:rFonts w:hint="eastAsia"/>
                <w:color w:val="000000" w:themeColor="text1"/>
              </w:rPr>
              <w:t>成交</w:t>
            </w:r>
            <w:r w:rsidRPr="00E571ED">
              <w:rPr>
                <w:color w:val="000000" w:themeColor="text1"/>
              </w:rPr>
              <w:t>金额为基数，按照</w:t>
            </w:r>
            <w:r w:rsidRPr="00E571ED">
              <w:rPr>
                <w:rFonts w:hint="eastAsia"/>
                <w:color w:val="000000" w:themeColor="text1"/>
              </w:rPr>
              <w:t>原</w:t>
            </w:r>
            <w:r w:rsidRPr="00E571ED">
              <w:rPr>
                <w:color w:val="000000" w:themeColor="text1"/>
              </w:rPr>
              <w:t>计价格[2002]1980号、发改办价格[2003]857号文件规定的服务费标准向</w:t>
            </w:r>
            <w:r w:rsidRPr="00E571ED">
              <w:rPr>
                <w:rFonts w:hint="eastAsia"/>
                <w:color w:val="000000" w:themeColor="text1"/>
              </w:rPr>
              <w:t>采购代理机构</w:t>
            </w:r>
            <w:r w:rsidRPr="00E571ED">
              <w:rPr>
                <w:color w:val="000000" w:themeColor="text1"/>
              </w:rPr>
              <w:t>缴纳</w:t>
            </w:r>
            <w:r w:rsidRPr="00E571ED">
              <w:rPr>
                <w:rFonts w:hint="eastAsia"/>
                <w:color w:val="000000" w:themeColor="text1"/>
              </w:rPr>
              <w:t>招标</w:t>
            </w:r>
            <w:r w:rsidRPr="00E571ED">
              <w:rPr>
                <w:color w:val="000000" w:themeColor="text1"/>
              </w:rPr>
              <w:t>代理服务费</w:t>
            </w:r>
            <w:r w:rsidRPr="00E571ED">
              <w:rPr>
                <w:rFonts w:hint="eastAsia"/>
                <w:color w:val="000000" w:themeColor="text1"/>
              </w:rPr>
              <w:t>，具体如下：</w:t>
            </w:r>
          </w:p>
          <w:tbl>
            <w:tblPr>
              <w:tblW w:w="6500" w:type="dxa"/>
              <w:jc w:val="center"/>
              <w:tblLayout w:type="fixed"/>
              <w:tblLook w:val="04A0" w:firstRow="1" w:lastRow="0" w:firstColumn="1" w:lastColumn="0" w:noHBand="0" w:noVBand="1"/>
            </w:tblPr>
            <w:tblGrid>
              <w:gridCol w:w="2126"/>
              <w:gridCol w:w="1458"/>
              <w:gridCol w:w="1458"/>
              <w:gridCol w:w="1458"/>
            </w:tblGrid>
            <w:tr w:rsidR="00E571ED" w:rsidRPr="00E571ED" w14:paraId="6B14FA5A" w14:textId="77777777" w:rsidTr="00A429DB">
              <w:trPr>
                <w:trHeight w:val="208"/>
                <w:jc w:val="center"/>
              </w:trPr>
              <w:tc>
                <w:tcPr>
                  <w:tcW w:w="2126"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C363DCD" w14:textId="77777777" w:rsidR="00946DA0" w:rsidRPr="00E571ED" w:rsidRDefault="00946DA0" w:rsidP="00946DA0">
                  <w:pPr>
                    <w:pStyle w:val="-4"/>
                    <w:rPr>
                      <w:color w:val="000000" w:themeColor="text1"/>
                    </w:rPr>
                  </w:pPr>
                  <w:r w:rsidRPr="00E571ED">
                    <w:rPr>
                      <w:rFonts w:hint="eastAsia"/>
                      <w:color w:val="000000" w:themeColor="text1"/>
                    </w:rPr>
                    <w:t>计算区间</w:t>
                  </w:r>
                </w:p>
                <w:p w14:paraId="67EDB1F2" w14:textId="77777777" w:rsidR="00946DA0" w:rsidRPr="00E571ED" w:rsidRDefault="00946DA0" w:rsidP="00946DA0">
                  <w:pPr>
                    <w:pStyle w:val="-4"/>
                    <w:rPr>
                      <w:color w:val="000000" w:themeColor="text1"/>
                    </w:rPr>
                  </w:pPr>
                  <w:r w:rsidRPr="00E571ED">
                    <w:rPr>
                      <w:rFonts w:hint="eastAsia"/>
                      <w:color w:val="000000" w:themeColor="text1"/>
                    </w:rPr>
                    <w:t>（万元人民币）</w:t>
                  </w:r>
                </w:p>
              </w:tc>
              <w:tc>
                <w:tcPr>
                  <w:tcW w:w="4374" w:type="dxa"/>
                  <w:gridSpan w:val="3"/>
                  <w:tcBorders>
                    <w:top w:val="single" w:sz="8" w:space="0" w:color="auto"/>
                    <w:left w:val="nil"/>
                    <w:bottom w:val="single" w:sz="4" w:space="0" w:color="auto"/>
                    <w:right w:val="single" w:sz="4" w:space="0" w:color="auto"/>
                  </w:tcBorders>
                  <w:shd w:val="clear" w:color="auto" w:fill="auto"/>
                  <w:noWrap/>
                  <w:vAlign w:val="center"/>
                  <w:hideMark/>
                </w:tcPr>
                <w:p w14:paraId="24D06DE7" w14:textId="77777777" w:rsidR="00946DA0" w:rsidRPr="00E571ED" w:rsidRDefault="00946DA0" w:rsidP="00946DA0">
                  <w:pPr>
                    <w:pStyle w:val="-4"/>
                    <w:rPr>
                      <w:color w:val="000000" w:themeColor="text1"/>
                    </w:rPr>
                  </w:pPr>
                  <w:r w:rsidRPr="00E571ED">
                    <w:rPr>
                      <w:rFonts w:hint="eastAsia"/>
                      <w:color w:val="000000" w:themeColor="text1"/>
                    </w:rPr>
                    <w:t>收费标准</w:t>
                  </w:r>
                </w:p>
              </w:tc>
            </w:tr>
            <w:tr w:rsidR="00E571ED" w:rsidRPr="00E571ED" w14:paraId="11E8DB9A" w14:textId="77777777" w:rsidTr="00A429DB">
              <w:trPr>
                <w:trHeight w:val="214"/>
                <w:jc w:val="center"/>
              </w:trPr>
              <w:tc>
                <w:tcPr>
                  <w:tcW w:w="2126"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1ED53AD2" w14:textId="77777777" w:rsidR="00946DA0" w:rsidRPr="00E571ED" w:rsidRDefault="00946DA0" w:rsidP="00946DA0">
                  <w:pPr>
                    <w:pStyle w:val="-4"/>
                    <w:rPr>
                      <w:color w:val="000000" w:themeColor="text1"/>
                    </w:rPr>
                  </w:pPr>
                </w:p>
              </w:tc>
              <w:tc>
                <w:tcPr>
                  <w:tcW w:w="1458" w:type="dxa"/>
                  <w:tcBorders>
                    <w:top w:val="nil"/>
                    <w:left w:val="nil"/>
                    <w:bottom w:val="single" w:sz="4" w:space="0" w:color="auto"/>
                    <w:right w:val="single" w:sz="4" w:space="0" w:color="auto"/>
                  </w:tcBorders>
                  <w:shd w:val="clear" w:color="auto" w:fill="auto"/>
                  <w:noWrap/>
                  <w:vAlign w:val="center"/>
                  <w:hideMark/>
                </w:tcPr>
                <w:p w14:paraId="753E41F5" w14:textId="77777777" w:rsidR="00946DA0" w:rsidRPr="00E571ED" w:rsidRDefault="00946DA0" w:rsidP="00946DA0">
                  <w:pPr>
                    <w:pStyle w:val="-4"/>
                    <w:rPr>
                      <w:color w:val="000000" w:themeColor="text1"/>
                    </w:rPr>
                  </w:pPr>
                  <w:r w:rsidRPr="00E571ED">
                    <w:rPr>
                      <w:rFonts w:hint="eastAsia"/>
                      <w:color w:val="000000" w:themeColor="text1"/>
                    </w:rPr>
                    <w:t>货物</w:t>
                  </w:r>
                </w:p>
              </w:tc>
              <w:tc>
                <w:tcPr>
                  <w:tcW w:w="1458" w:type="dxa"/>
                  <w:tcBorders>
                    <w:top w:val="nil"/>
                    <w:left w:val="nil"/>
                    <w:bottom w:val="single" w:sz="4" w:space="0" w:color="auto"/>
                    <w:right w:val="single" w:sz="4" w:space="0" w:color="auto"/>
                  </w:tcBorders>
                  <w:shd w:val="clear" w:color="auto" w:fill="auto"/>
                  <w:noWrap/>
                  <w:vAlign w:val="center"/>
                  <w:hideMark/>
                </w:tcPr>
                <w:p w14:paraId="707552A1" w14:textId="77777777" w:rsidR="00946DA0" w:rsidRPr="00E571ED" w:rsidRDefault="00946DA0" w:rsidP="00946DA0">
                  <w:pPr>
                    <w:pStyle w:val="-4"/>
                    <w:rPr>
                      <w:color w:val="000000" w:themeColor="text1"/>
                    </w:rPr>
                  </w:pPr>
                  <w:r w:rsidRPr="00E571ED">
                    <w:rPr>
                      <w:rFonts w:hint="eastAsia"/>
                      <w:color w:val="000000" w:themeColor="text1"/>
                    </w:rPr>
                    <w:t>服务</w:t>
                  </w:r>
                </w:p>
              </w:tc>
              <w:tc>
                <w:tcPr>
                  <w:tcW w:w="1458" w:type="dxa"/>
                  <w:tcBorders>
                    <w:top w:val="nil"/>
                    <w:left w:val="nil"/>
                    <w:bottom w:val="single" w:sz="4" w:space="0" w:color="auto"/>
                    <w:right w:val="single" w:sz="4" w:space="0" w:color="auto"/>
                  </w:tcBorders>
                  <w:shd w:val="clear" w:color="auto" w:fill="auto"/>
                  <w:noWrap/>
                  <w:vAlign w:val="center"/>
                  <w:hideMark/>
                </w:tcPr>
                <w:p w14:paraId="5FEFE9CA" w14:textId="77777777" w:rsidR="00946DA0" w:rsidRPr="00E571ED" w:rsidRDefault="00946DA0" w:rsidP="00946DA0">
                  <w:pPr>
                    <w:pStyle w:val="-4"/>
                    <w:rPr>
                      <w:color w:val="000000" w:themeColor="text1"/>
                    </w:rPr>
                  </w:pPr>
                  <w:r w:rsidRPr="00E571ED">
                    <w:rPr>
                      <w:rFonts w:hint="eastAsia"/>
                      <w:color w:val="000000" w:themeColor="text1"/>
                    </w:rPr>
                    <w:t>工程</w:t>
                  </w:r>
                </w:p>
              </w:tc>
            </w:tr>
            <w:tr w:rsidR="00E571ED" w:rsidRPr="00E571ED" w14:paraId="765304A8" w14:textId="77777777" w:rsidTr="00A429DB">
              <w:trPr>
                <w:trHeight w:val="271"/>
                <w:jc w:val="center"/>
              </w:trPr>
              <w:tc>
                <w:tcPr>
                  <w:tcW w:w="2126" w:type="dxa"/>
                  <w:tcBorders>
                    <w:top w:val="nil"/>
                    <w:left w:val="single" w:sz="8" w:space="0" w:color="auto"/>
                    <w:bottom w:val="single" w:sz="4" w:space="0" w:color="auto"/>
                    <w:right w:val="single" w:sz="4" w:space="0" w:color="auto"/>
                  </w:tcBorders>
                  <w:shd w:val="clear" w:color="auto" w:fill="auto"/>
                  <w:vAlign w:val="bottom"/>
                  <w:hideMark/>
                </w:tcPr>
                <w:p w14:paraId="2D3D6808" w14:textId="77777777" w:rsidR="00946DA0" w:rsidRPr="00E571ED" w:rsidRDefault="00946DA0" w:rsidP="00946DA0">
                  <w:pPr>
                    <w:pStyle w:val="-4"/>
                    <w:rPr>
                      <w:color w:val="000000" w:themeColor="text1"/>
                    </w:rPr>
                  </w:pPr>
                  <w:r w:rsidRPr="00E571ED">
                    <w:rPr>
                      <w:color w:val="000000" w:themeColor="text1"/>
                    </w:rPr>
                    <w:t>100</w:t>
                  </w:r>
                  <w:r w:rsidRPr="00E571ED">
                    <w:rPr>
                      <w:rFonts w:hint="eastAsia"/>
                      <w:color w:val="000000" w:themeColor="text1"/>
                    </w:rPr>
                    <w:t>以下</w:t>
                  </w:r>
                </w:p>
              </w:tc>
              <w:tc>
                <w:tcPr>
                  <w:tcW w:w="1458" w:type="dxa"/>
                  <w:tcBorders>
                    <w:top w:val="nil"/>
                    <w:left w:val="nil"/>
                    <w:bottom w:val="single" w:sz="4" w:space="0" w:color="auto"/>
                    <w:right w:val="single" w:sz="4" w:space="0" w:color="auto"/>
                  </w:tcBorders>
                  <w:shd w:val="clear" w:color="auto" w:fill="auto"/>
                  <w:vAlign w:val="bottom"/>
                  <w:hideMark/>
                </w:tcPr>
                <w:p w14:paraId="27CCC084" w14:textId="77777777" w:rsidR="00946DA0" w:rsidRPr="00E571ED" w:rsidRDefault="00946DA0" w:rsidP="00946DA0">
                  <w:pPr>
                    <w:pStyle w:val="-4"/>
                    <w:rPr>
                      <w:color w:val="000000" w:themeColor="text1"/>
                    </w:rPr>
                  </w:pPr>
                  <w:r w:rsidRPr="00E571ED">
                    <w:rPr>
                      <w:color w:val="000000" w:themeColor="text1"/>
                    </w:rPr>
                    <w:t>1.50%</w:t>
                  </w:r>
                </w:p>
              </w:tc>
              <w:tc>
                <w:tcPr>
                  <w:tcW w:w="1458" w:type="dxa"/>
                  <w:tcBorders>
                    <w:top w:val="nil"/>
                    <w:left w:val="nil"/>
                    <w:bottom w:val="single" w:sz="4" w:space="0" w:color="auto"/>
                    <w:right w:val="single" w:sz="4" w:space="0" w:color="auto"/>
                  </w:tcBorders>
                  <w:shd w:val="clear" w:color="auto" w:fill="auto"/>
                  <w:vAlign w:val="bottom"/>
                  <w:hideMark/>
                </w:tcPr>
                <w:p w14:paraId="750257F9" w14:textId="77777777" w:rsidR="00946DA0" w:rsidRPr="00E571ED" w:rsidRDefault="00946DA0" w:rsidP="00946DA0">
                  <w:pPr>
                    <w:pStyle w:val="-4"/>
                    <w:rPr>
                      <w:color w:val="000000" w:themeColor="text1"/>
                    </w:rPr>
                  </w:pPr>
                  <w:r w:rsidRPr="00E571ED">
                    <w:rPr>
                      <w:color w:val="000000" w:themeColor="text1"/>
                    </w:rPr>
                    <w:t>1.50%</w:t>
                  </w:r>
                </w:p>
              </w:tc>
              <w:tc>
                <w:tcPr>
                  <w:tcW w:w="1458" w:type="dxa"/>
                  <w:tcBorders>
                    <w:top w:val="nil"/>
                    <w:left w:val="nil"/>
                    <w:bottom w:val="single" w:sz="4" w:space="0" w:color="auto"/>
                    <w:right w:val="single" w:sz="4" w:space="0" w:color="auto"/>
                  </w:tcBorders>
                  <w:shd w:val="clear" w:color="auto" w:fill="auto"/>
                  <w:vAlign w:val="bottom"/>
                  <w:hideMark/>
                </w:tcPr>
                <w:p w14:paraId="75F5EB5B" w14:textId="77777777" w:rsidR="00946DA0" w:rsidRPr="00E571ED" w:rsidRDefault="00946DA0" w:rsidP="00946DA0">
                  <w:pPr>
                    <w:pStyle w:val="-4"/>
                    <w:rPr>
                      <w:color w:val="000000" w:themeColor="text1"/>
                    </w:rPr>
                  </w:pPr>
                  <w:r w:rsidRPr="00E571ED">
                    <w:rPr>
                      <w:color w:val="000000" w:themeColor="text1"/>
                    </w:rPr>
                    <w:t>1.00%</w:t>
                  </w:r>
                </w:p>
              </w:tc>
            </w:tr>
            <w:tr w:rsidR="00E571ED" w:rsidRPr="00E571ED" w14:paraId="011DC59D" w14:textId="77777777" w:rsidTr="00A429DB">
              <w:trPr>
                <w:trHeight w:val="218"/>
                <w:jc w:val="center"/>
              </w:trPr>
              <w:tc>
                <w:tcPr>
                  <w:tcW w:w="2126" w:type="dxa"/>
                  <w:tcBorders>
                    <w:top w:val="nil"/>
                    <w:left w:val="single" w:sz="8" w:space="0" w:color="auto"/>
                    <w:bottom w:val="single" w:sz="4" w:space="0" w:color="auto"/>
                    <w:right w:val="single" w:sz="4" w:space="0" w:color="auto"/>
                  </w:tcBorders>
                  <w:shd w:val="clear" w:color="auto" w:fill="auto"/>
                  <w:vAlign w:val="bottom"/>
                  <w:hideMark/>
                </w:tcPr>
                <w:p w14:paraId="69E691F2" w14:textId="77777777" w:rsidR="00946DA0" w:rsidRPr="00E571ED" w:rsidRDefault="00946DA0" w:rsidP="00946DA0">
                  <w:pPr>
                    <w:pStyle w:val="-4"/>
                    <w:rPr>
                      <w:color w:val="000000" w:themeColor="text1"/>
                    </w:rPr>
                  </w:pPr>
                  <w:r w:rsidRPr="00E571ED">
                    <w:rPr>
                      <w:color w:val="000000" w:themeColor="text1"/>
                    </w:rPr>
                    <w:t>100~500</w:t>
                  </w:r>
                </w:p>
              </w:tc>
              <w:tc>
                <w:tcPr>
                  <w:tcW w:w="1458" w:type="dxa"/>
                  <w:tcBorders>
                    <w:top w:val="nil"/>
                    <w:left w:val="nil"/>
                    <w:bottom w:val="single" w:sz="4" w:space="0" w:color="auto"/>
                    <w:right w:val="single" w:sz="4" w:space="0" w:color="auto"/>
                  </w:tcBorders>
                  <w:shd w:val="clear" w:color="auto" w:fill="auto"/>
                  <w:vAlign w:val="bottom"/>
                  <w:hideMark/>
                </w:tcPr>
                <w:p w14:paraId="4D79E6ED" w14:textId="77777777" w:rsidR="00946DA0" w:rsidRPr="00E571ED" w:rsidRDefault="00946DA0" w:rsidP="00946DA0">
                  <w:pPr>
                    <w:pStyle w:val="-4"/>
                    <w:rPr>
                      <w:color w:val="000000" w:themeColor="text1"/>
                    </w:rPr>
                  </w:pPr>
                  <w:r w:rsidRPr="00E571ED">
                    <w:rPr>
                      <w:color w:val="000000" w:themeColor="text1"/>
                    </w:rPr>
                    <w:t>1.10%</w:t>
                  </w:r>
                </w:p>
              </w:tc>
              <w:tc>
                <w:tcPr>
                  <w:tcW w:w="1458" w:type="dxa"/>
                  <w:tcBorders>
                    <w:top w:val="nil"/>
                    <w:left w:val="nil"/>
                    <w:bottom w:val="single" w:sz="4" w:space="0" w:color="auto"/>
                    <w:right w:val="single" w:sz="4" w:space="0" w:color="auto"/>
                  </w:tcBorders>
                  <w:shd w:val="clear" w:color="auto" w:fill="auto"/>
                  <w:vAlign w:val="bottom"/>
                  <w:hideMark/>
                </w:tcPr>
                <w:p w14:paraId="589CEF28" w14:textId="77777777" w:rsidR="00946DA0" w:rsidRPr="00E571ED" w:rsidRDefault="00946DA0" w:rsidP="00946DA0">
                  <w:pPr>
                    <w:pStyle w:val="-4"/>
                    <w:rPr>
                      <w:color w:val="000000" w:themeColor="text1"/>
                    </w:rPr>
                  </w:pPr>
                  <w:r w:rsidRPr="00E571ED">
                    <w:rPr>
                      <w:color w:val="000000" w:themeColor="text1"/>
                    </w:rPr>
                    <w:t>0.80%</w:t>
                  </w:r>
                </w:p>
              </w:tc>
              <w:tc>
                <w:tcPr>
                  <w:tcW w:w="1458" w:type="dxa"/>
                  <w:tcBorders>
                    <w:top w:val="nil"/>
                    <w:left w:val="nil"/>
                    <w:bottom w:val="single" w:sz="4" w:space="0" w:color="auto"/>
                    <w:right w:val="single" w:sz="4" w:space="0" w:color="auto"/>
                  </w:tcBorders>
                  <w:shd w:val="clear" w:color="auto" w:fill="auto"/>
                  <w:vAlign w:val="bottom"/>
                  <w:hideMark/>
                </w:tcPr>
                <w:p w14:paraId="178FC24D" w14:textId="77777777" w:rsidR="00946DA0" w:rsidRPr="00E571ED" w:rsidRDefault="00946DA0" w:rsidP="00946DA0">
                  <w:pPr>
                    <w:pStyle w:val="-4"/>
                    <w:rPr>
                      <w:color w:val="000000" w:themeColor="text1"/>
                    </w:rPr>
                  </w:pPr>
                  <w:r w:rsidRPr="00E571ED">
                    <w:rPr>
                      <w:color w:val="000000" w:themeColor="text1"/>
                    </w:rPr>
                    <w:t>0.70%</w:t>
                  </w:r>
                </w:p>
              </w:tc>
            </w:tr>
            <w:tr w:rsidR="00E571ED" w:rsidRPr="00E571ED" w14:paraId="659C56F2" w14:textId="77777777" w:rsidTr="00A429DB">
              <w:trPr>
                <w:trHeight w:val="195"/>
                <w:jc w:val="center"/>
              </w:trPr>
              <w:tc>
                <w:tcPr>
                  <w:tcW w:w="2126" w:type="dxa"/>
                  <w:tcBorders>
                    <w:top w:val="nil"/>
                    <w:left w:val="single" w:sz="8" w:space="0" w:color="auto"/>
                    <w:bottom w:val="single" w:sz="4" w:space="0" w:color="auto"/>
                    <w:right w:val="single" w:sz="4" w:space="0" w:color="auto"/>
                  </w:tcBorders>
                  <w:shd w:val="clear" w:color="auto" w:fill="auto"/>
                  <w:vAlign w:val="bottom"/>
                  <w:hideMark/>
                </w:tcPr>
                <w:p w14:paraId="6E32D001" w14:textId="77777777" w:rsidR="00946DA0" w:rsidRPr="00E571ED" w:rsidRDefault="00946DA0" w:rsidP="00946DA0">
                  <w:pPr>
                    <w:pStyle w:val="-4"/>
                    <w:rPr>
                      <w:color w:val="000000" w:themeColor="text1"/>
                    </w:rPr>
                  </w:pPr>
                  <w:r w:rsidRPr="00E571ED">
                    <w:rPr>
                      <w:color w:val="000000" w:themeColor="text1"/>
                    </w:rPr>
                    <w:t>500~1000</w:t>
                  </w:r>
                </w:p>
              </w:tc>
              <w:tc>
                <w:tcPr>
                  <w:tcW w:w="1458" w:type="dxa"/>
                  <w:tcBorders>
                    <w:top w:val="nil"/>
                    <w:left w:val="nil"/>
                    <w:bottom w:val="single" w:sz="4" w:space="0" w:color="auto"/>
                    <w:right w:val="single" w:sz="4" w:space="0" w:color="auto"/>
                  </w:tcBorders>
                  <w:shd w:val="clear" w:color="auto" w:fill="auto"/>
                  <w:vAlign w:val="bottom"/>
                  <w:hideMark/>
                </w:tcPr>
                <w:p w14:paraId="2E62AA81" w14:textId="77777777" w:rsidR="00946DA0" w:rsidRPr="00E571ED" w:rsidRDefault="00946DA0" w:rsidP="00946DA0">
                  <w:pPr>
                    <w:pStyle w:val="-4"/>
                    <w:rPr>
                      <w:color w:val="000000" w:themeColor="text1"/>
                    </w:rPr>
                  </w:pPr>
                  <w:r w:rsidRPr="00E571ED">
                    <w:rPr>
                      <w:color w:val="000000" w:themeColor="text1"/>
                    </w:rPr>
                    <w:t>0.80%</w:t>
                  </w:r>
                </w:p>
              </w:tc>
              <w:tc>
                <w:tcPr>
                  <w:tcW w:w="1458" w:type="dxa"/>
                  <w:tcBorders>
                    <w:top w:val="nil"/>
                    <w:left w:val="nil"/>
                    <w:bottom w:val="single" w:sz="4" w:space="0" w:color="auto"/>
                    <w:right w:val="single" w:sz="4" w:space="0" w:color="auto"/>
                  </w:tcBorders>
                  <w:shd w:val="clear" w:color="auto" w:fill="auto"/>
                  <w:vAlign w:val="bottom"/>
                  <w:hideMark/>
                </w:tcPr>
                <w:p w14:paraId="1A33EAB6" w14:textId="77777777" w:rsidR="00946DA0" w:rsidRPr="00E571ED" w:rsidRDefault="00946DA0" w:rsidP="00946DA0">
                  <w:pPr>
                    <w:pStyle w:val="-4"/>
                    <w:rPr>
                      <w:color w:val="000000" w:themeColor="text1"/>
                    </w:rPr>
                  </w:pPr>
                  <w:r w:rsidRPr="00E571ED">
                    <w:rPr>
                      <w:color w:val="000000" w:themeColor="text1"/>
                    </w:rPr>
                    <w:t>0.45%</w:t>
                  </w:r>
                </w:p>
              </w:tc>
              <w:tc>
                <w:tcPr>
                  <w:tcW w:w="1458" w:type="dxa"/>
                  <w:tcBorders>
                    <w:top w:val="nil"/>
                    <w:left w:val="nil"/>
                    <w:bottom w:val="single" w:sz="4" w:space="0" w:color="auto"/>
                    <w:right w:val="single" w:sz="4" w:space="0" w:color="auto"/>
                  </w:tcBorders>
                  <w:shd w:val="clear" w:color="auto" w:fill="auto"/>
                  <w:vAlign w:val="bottom"/>
                  <w:hideMark/>
                </w:tcPr>
                <w:p w14:paraId="54C00568" w14:textId="77777777" w:rsidR="00946DA0" w:rsidRPr="00E571ED" w:rsidRDefault="00946DA0" w:rsidP="00946DA0">
                  <w:pPr>
                    <w:pStyle w:val="-4"/>
                    <w:rPr>
                      <w:color w:val="000000" w:themeColor="text1"/>
                    </w:rPr>
                  </w:pPr>
                  <w:r w:rsidRPr="00E571ED">
                    <w:rPr>
                      <w:color w:val="000000" w:themeColor="text1"/>
                    </w:rPr>
                    <w:t>0.55%</w:t>
                  </w:r>
                </w:p>
              </w:tc>
            </w:tr>
            <w:tr w:rsidR="00E571ED" w:rsidRPr="00E571ED" w14:paraId="40946E66" w14:textId="77777777" w:rsidTr="00A429DB">
              <w:trPr>
                <w:trHeight w:val="312"/>
                <w:jc w:val="center"/>
              </w:trPr>
              <w:tc>
                <w:tcPr>
                  <w:tcW w:w="2126" w:type="dxa"/>
                  <w:tcBorders>
                    <w:top w:val="nil"/>
                    <w:left w:val="single" w:sz="8" w:space="0" w:color="auto"/>
                    <w:bottom w:val="single" w:sz="4" w:space="0" w:color="auto"/>
                    <w:right w:val="single" w:sz="4" w:space="0" w:color="auto"/>
                  </w:tcBorders>
                  <w:shd w:val="clear" w:color="auto" w:fill="auto"/>
                  <w:vAlign w:val="bottom"/>
                  <w:hideMark/>
                </w:tcPr>
                <w:p w14:paraId="39C07EE5" w14:textId="77777777" w:rsidR="00946DA0" w:rsidRPr="00E571ED" w:rsidRDefault="00946DA0" w:rsidP="00946DA0">
                  <w:pPr>
                    <w:pStyle w:val="-4"/>
                    <w:rPr>
                      <w:color w:val="000000" w:themeColor="text1"/>
                    </w:rPr>
                  </w:pPr>
                  <w:r w:rsidRPr="00E571ED">
                    <w:rPr>
                      <w:color w:val="000000" w:themeColor="text1"/>
                    </w:rPr>
                    <w:t>1000~5000</w:t>
                  </w:r>
                </w:p>
              </w:tc>
              <w:tc>
                <w:tcPr>
                  <w:tcW w:w="1458" w:type="dxa"/>
                  <w:tcBorders>
                    <w:top w:val="nil"/>
                    <w:left w:val="nil"/>
                    <w:bottom w:val="single" w:sz="4" w:space="0" w:color="auto"/>
                    <w:right w:val="single" w:sz="4" w:space="0" w:color="auto"/>
                  </w:tcBorders>
                  <w:shd w:val="clear" w:color="auto" w:fill="auto"/>
                  <w:vAlign w:val="bottom"/>
                  <w:hideMark/>
                </w:tcPr>
                <w:p w14:paraId="28D0F022" w14:textId="77777777" w:rsidR="00946DA0" w:rsidRPr="00E571ED" w:rsidRDefault="00946DA0" w:rsidP="00946DA0">
                  <w:pPr>
                    <w:pStyle w:val="-4"/>
                    <w:rPr>
                      <w:color w:val="000000" w:themeColor="text1"/>
                    </w:rPr>
                  </w:pPr>
                  <w:r w:rsidRPr="00E571ED">
                    <w:rPr>
                      <w:color w:val="000000" w:themeColor="text1"/>
                    </w:rPr>
                    <w:t>0.50%</w:t>
                  </w:r>
                </w:p>
              </w:tc>
              <w:tc>
                <w:tcPr>
                  <w:tcW w:w="1458" w:type="dxa"/>
                  <w:tcBorders>
                    <w:top w:val="nil"/>
                    <w:left w:val="nil"/>
                    <w:bottom w:val="single" w:sz="4" w:space="0" w:color="auto"/>
                    <w:right w:val="single" w:sz="4" w:space="0" w:color="auto"/>
                  </w:tcBorders>
                  <w:shd w:val="clear" w:color="auto" w:fill="auto"/>
                  <w:vAlign w:val="bottom"/>
                  <w:hideMark/>
                </w:tcPr>
                <w:p w14:paraId="72991321" w14:textId="77777777" w:rsidR="00946DA0" w:rsidRPr="00E571ED" w:rsidRDefault="00946DA0" w:rsidP="00946DA0">
                  <w:pPr>
                    <w:pStyle w:val="-4"/>
                    <w:rPr>
                      <w:color w:val="000000" w:themeColor="text1"/>
                    </w:rPr>
                  </w:pPr>
                  <w:r w:rsidRPr="00E571ED">
                    <w:rPr>
                      <w:color w:val="000000" w:themeColor="text1"/>
                    </w:rPr>
                    <w:t>0.25%</w:t>
                  </w:r>
                </w:p>
              </w:tc>
              <w:tc>
                <w:tcPr>
                  <w:tcW w:w="1458" w:type="dxa"/>
                  <w:tcBorders>
                    <w:top w:val="nil"/>
                    <w:left w:val="nil"/>
                    <w:bottom w:val="single" w:sz="4" w:space="0" w:color="auto"/>
                    <w:right w:val="single" w:sz="4" w:space="0" w:color="auto"/>
                  </w:tcBorders>
                  <w:shd w:val="clear" w:color="auto" w:fill="auto"/>
                  <w:vAlign w:val="bottom"/>
                  <w:hideMark/>
                </w:tcPr>
                <w:p w14:paraId="757FBD77" w14:textId="77777777" w:rsidR="00946DA0" w:rsidRPr="00E571ED" w:rsidRDefault="00946DA0" w:rsidP="00946DA0">
                  <w:pPr>
                    <w:pStyle w:val="-4"/>
                    <w:rPr>
                      <w:color w:val="000000" w:themeColor="text1"/>
                    </w:rPr>
                  </w:pPr>
                  <w:r w:rsidRPr="00E571ED">
                    <w:rPr>
                      <w:color w:val="000000" w:themeColor="text1"/>
                    </w:rPr>
                    <w:t>0.35%</w:t>
                  </w:r>
                </w:p>
              </w:tc>
            </w:tr>
            <w:tr w:rsidR="00E571ED" w:rsidRPr="00E571ED" w14:paraId="53484F07" w14:textId="77777777" w:rsidTr="00A429DB">
              <w:trPr>
                <w:trHeight w:val="246"/>
                <w:jc w:val="center"/>
              </w:trPr>
              <w:tc>
                <w:tcPr>
                  <w:tcW w:w="2126" w:type="dxa"/>
                  <w:tcBorders>
                    <w:top w:val="nil"/>
                    <w:left w:val="single" w:sz="8" w:space="0" w:color="auto"/>
                    <w:bottom w:val="single" w:sz="4" w:space="0" w:color="auto"/>
                    <w:right w:val="single" w:sz="4" w:space="0" w:color="auto"/>
                  </w:tcBorders>
                  <w:shd w:val="clear" w:color="auto" w:fill="auto"/>
                  <w:vAlign w:val="bottom"/>
                  <w:hideMark/>
                </w:tcPr>
                <w:p w14:paraId="195C15C0" w14:textId="77777777" w:rsidR="00946DA0" w:rsidRPr="00E571ED" w:rsidRDefault="00946DA0" w:rsidP="00946DA0">
                  <w:pPr>
                    <w:pStyle w:val="-4"/>
                    <w:rPr>
                      <w:color w:val="000000" w:themeColor="text1"/>
                    </w:rPr>
                  </w:pPr>
                  <w:r w:rsidRPr="00E571ED">
                    <w:rPr>
                      <w:color w:val="000000" w:themeColor="text1"/>
                    </w:rPr>
                    <w:t>5000~10000</w:t>
                  </w:r>
                </w:p>
              </w:tc>
              <w:tc>
                <w:tcPr>
                  <w:tcW w:w="1458" w:type="dxa"/>
                  <w:tcBorders>
                    <w:top w:val="nil"/>
                    <w:left w:val="nil"/>
                    <w:bottom w:val="single" w:sz="4" w:space="0" w:color="auto"/>
                    <w:right w:val="single" w:sz="4" w:space="0" w:color="auto"/>
                  </w:tcBorders>
                  <w:shd w:val="clear" w:color="auto" w:fill="auto"/>
                  <w:vAlign w:val="bottom"/>
                  <w:hideMark/>
                </w:tcPr>
                <w:p w14:paraId="7CBB204B" w14:textId="77777777" w:rsidR="00946DA0" w:rsidRPr="00E571ED" w:rsidRDefault="00946DA0" w:rsidP="00946DA0">
                  <w:pPr>
                    <w:pStyle w:val="-4"/>
                    <w:rPr>
                      <w:color w:val="000000" w:themeColor="text1"/>
                    </w:rPr>
                  </w:pPr>
                  <w:r w:rsidRPr="00E571ED">
                    <w:rPr>
                      <w:color w:val="000000" w:themeColor="text1"/>
                    </w:rPr>
                    <w:t>0.25%</w:t>
                  </w:r>
                </w:p>
              </w:tc>
              <w:tc>
                <w:tcPr>
                  <w:tcW w:w="1458" w:type="dxa"/>
                  <w:tcBorders>
                    <w:top w:val="nil"/>
                    <w:left w:val="nil"/>
                    <w:bottom w:val="single" w:sz="4" w:space="0" w:color="auto"/>
                    <w:right w:val="single" w:sz="4" w:space="0" w:color="auto"/>
                  </w:tcBorders>
                  <w:shd w:val="clear" w:color="auto" w:fill="auto"/>
                  <w:vAlign w:val="bottom"/>
                  <w:hideMark/>
                </w:tcPr>
                <w:p w14:paraId="31D2CA45" w14:textId="77777777" w:rsidR="00946DA0" w:rsidRPr="00E571ED" w:rsidRDefault="00946DA0" w:rsidP="00946DA0">
                  <w:pPr>
                    <w:pStyle w:val="-4"/>
                    <w:rPr>
                      <w:color w:val="000000" w:themeColor="text1"/>
                    </w:rPr>
                  </w:pPr>
                  <w:r w:rsidRPr="00E571ED">
                    <w:rPr>
                      <w:color w:val="000000" w:themeColor="text1"/>
                    </w:rPr>
                    <w:t>0.10%</w:t>
                  </w:r>
                </w:p>
              </w:tc>
              <w:tc>
                <w:tcPr>
                  <w:tcW w:w="1458" w:type="dxa"/>
                  <w:tcBorders>
                    <w:top w:val="nil"/>
                    <w:left w:val="nil"/>
                    <w:bottom w:val="single" w:sz="4" w:space="0" w:color="auto"/>
                    <w:right w:val="single" w:sz="4" w:space="0" w:color="auto"/>
                  </w:tcBorders>
                  <w:shd w:val="clear" w:color="auto" w:fill="auto"/>
                  <w:vAlign w:val="bottom"/>
                  <w:hideMark/>
                </w:tcPr>
                <w:p w14:paraId="7EA677A1" w14:textId="77777777" w:rsidR="00946DA0" w:rsidRPr="00E571ED" w:rsidRDefault="00946DA0" w:rsidP="00946DA0">
                  <w:pPr>
                    <w:pStyle w:val="-4"/>
                    <w:rPr>
                      <w:color w:val="000000" w:themeColor="text1"/>
                    </w:rPr>
                  </w:pPr>
                  <w:r w:rsidRPr="00E571ED">
                    <w:rPr>
                      <w:color w:val="000000" w:themeColor="text1"/>
                    </w:rPr>
                    <w:t>0.20%</w:t>
                  </w:r>
                </w:p>
              </w:tc>
            </w:tr>
            <w:tr w:rsidR="00E571ED" w:rsidRPr="00E571ED" w14:paraId="1FBC576B" w14:textId="77777777" w:rsidTr="00A429DB">
              <w:trPr>
                <w:trHeight w:val="222"/>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C9CFB" w14:textId="77777777" w:rsidR="00946DA0" w:rsidRPr="00E571ED" w:rsidRDefault="00946DA0" w:rsidP="00946DA0">
                  <w:pPr>
                    <w:pStyle w:val="-4"/>
                    <w:rPr>
                      <w:color w:val="000000" w:themeColor="text1"/>
                    </w:rPr>
                  </w:pPr>
                  <w:r w:rsidRPr="00E571ED">
                    <w:rPr>
                      <w:color w:val="000000" w:themeColor="text1"/>
                    </w:rPr>
                    <w:t>10000~100000</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14:paraId="36EF1011" w14:textId="77777777" w:rsidR="00946DA0" w:rsidRPr="00E571ED" w:rsidRDefault="00946DA0" w:rsidP="00946DA0">
                  <w:pPr>
                    <w:pStyle w:val="-4"/>
                    <w:rPr>
                      <w:color w:val="000000" w:themeColor="text1"/>
                    </w:rPr>
                  </w:pPr>
                  <w:r w:rsidRPr="00E571ED">
                    <w:rPr>
                      <w:color w:val="000000" w:themeColor="text1"/>
                    </w:rPr>
                    <w:t>0.05%</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14:paraId="0C482F93" w14:textId="77777777" w:rsidR="00946DA0" w:rsidRPr="00E571ED" w:rsidRDefault="00946DA0" w:rsidP="00946DA0">
                  <w:pPr>
                    <w:pStyle w:val="-4"/>
                    <w:rPr>
                      <w:color w:val="000000" w:themeColor="text1"/>
                    </w:rPr>
                  </w:pPr>
                  <w:r w:rsidRPr="00E571ED">
                    <w:rPr>
                      <w:color w:val="000000" w:themeColor="text1"/>
                    </w:rPr>
                    <w:t>0.05%</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14:paraId="4855D43F" w14:textId="77777777" w:rsidR="00946DA0" w:rsidRPr="00E571ED" w:rsidRDefault="00946DA0" w:rsidP="00946DA0">
                  <w:pPr>
                    <w:pStyle w:val="-4"/>
                    <w:rPr>
                      <w:color w:val="000000" w:themeColor="text1"/>
                    </w:rPr>
                  </w:pPr>
                  <w:r w:rsidRPr="00E571ED">
                    <w:rPr>
                      <w:color w:val="000000" w:themeColor="text1"/>
                    </w:rPr>
                    <w:t>0.05%</w:t>
                  </w:r>
                </w:p>
              </w:tc>
            </w:tr>
            <w:tr w:rsidR="00E571ED" w:rsidRPr="00E571ED" w14:paraId="1343C05A" w14:textId="77777777" w:rsidTr="00A429DB">
              <w:trPr>
                <w:trHeight w:val="326"/>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72783E" w14:textId="77777777" w:rsidR="00946DA0" w:rsidRPr="00E571ED" w:rsidRDefault="00946DA0" w:rsidP="00946DA0">
                  <w:pPr>
                    <w:pStyle w:val="-4"/>
                    <w:rPr>
                      <w:color w:val="000000" w:themeColor="text1"/>
                    </w:rPr>
                  </w:pPr>
                  <w:r w:rsidRPr="00E571ED">
                    <w:rPr>
                      <w:color w:val="000000" w:themeColor="text1"/>
                    </w:rPr>
                    <w:t>100000</w:t>
                  </w:r>
                  <w:r w:rsidRPr="00E571ED">
                    <w:rPr>
                      <w:rFonts w:hint="eastAsia"/>
                      <w:color w:val="000000" w:themeColor="text1"/>
                    </w:rPr>
                    <w:t>以上</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14:paraId="1D7BAA3B" w14:textId="77777777" w:rsidR="00946DA0" w:rsidRPr="00E571ED" w:rsidRDefault="00946DA0" w:rsidP="00946DA0">
                  <w:pPr>
                    <w:pStyle w:val="-4"/>
                    <w:rPr>
                      <w:color w:val="000000" w:themeColor="text1"/>
                    </w:rPr>
                  </w:pPr>
                  <w:r w:rsidRPr="00E571ED">
                    <w:rPr>
                      <w:color w:val="000000" w:themeColor="text1"/>
                    </w:rPr>
                    <w:t>0.01%</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14:paraId="2C3E6CC1" w14:textId="77777777" w:rsidR="00946DA0" w:rsidRPr="00E571ED" w:rsidRDefault="00946DA0" w:rsidP="00946DA0">
                  <w:pPr>
                    <w:pStyle w:val="-4"/>
                    <w:rPr>
                      <w:color w:val="000000" w:themeColor="text1"/>
                    </w:rPr>
                  </w:pPr>
                  <w:r w:rsidRPr="00E571ED">
                    <w:rPr>
                      <w:color w:val="000000" w:themeColor="text1"/>
                    </w:rPr>
                    <w:t>0.01%</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14:paraId="71DF015A" w14:textId="77777777" w:rsidR="00946DA0" w:rsidRPr="00E571ED" w:rsidRDefault="00946DA0" w:rsidP="00946DA0">
                  <w:pPr>
                    <w:pStyle w:val="-4"/>
                    <w:rPr>
                      <w:color w:val="000000" w:themeColor="text1"/>
                    </w:rPr>
                  </w:pPr>
                  <w:r w:rsidRPr="00E571ED">
                    <w:rPr>
                      <w:color w:val="000000" w:themeColor="text1"/>
                    </w:rPr>
                    <w:t>0.01%</w:t>
                  </w:r>
                </w:p>
              </w:tc>
            </w:tr>
            <w:tr w:rsidR="00E571ED" w:rsidRPr="00E571ED" w14:paraId="11342BBC" w14:textId="77777777" w:rsidTr="00A429DB">
              <w:trPr>
                <w:trHeight w:val="326"/>
                <w:jc w:val="center"/>
              </w:trPr>
              <w:tc>
                <w:tcPr>
                  <w:tcW w:w="65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936EA7A" w14:textId="067950AE" w:rsidR="00946DA0" w:rsidRPr="00E571ED" w:rsidRDefault="00946DA0" w:rsidP="00946DA0">
                  <w:pPr>
                    <w:pStyle w:val="-4"/>
                    <w:rPr>
                      <w:color w:val="000000" w:themeColor="text1"/>
                    </w:rPr>
                  </w:pPr>
                  <w:r w:rsidRPr="00E571ED">
                    <w:rPr>
                      <w:rFonts w:hint="eastAsia"/>
                      <w:color w:val="000000" w:themeColor="text1"/>
                    </w:rPr>
                    <w:t>以货物类项目成交金额800万元为例：</w:t>
                  </w:r>
                </w:p>
                <w:p w14:paraId="3ACE237C" w14:textId="77777777" w:rsidR="00946DA0" w:rsidRPr="00E571ED" w:rsidRDefault="00946DA0" w:rsidP="00946DA0">
                  <w:pPr>
                    <w:pStyle w:val="-4"/>
                    <w:rPr>
                      <w:color w:val="000000" w:themeColor="text1"/>
                    </w:rPr>
                  </w:pPr>
                  <w:r w:rsidRPr="00E571ED">
                    <w:rPr>
                      <w:rFonts w:hint="eastAsia"/>
                      <w:color w:val="000000" w:themeColor="text1"/>
                    </w:rPr>
                    <w:t>服务费金额=100万元×1.5%+400万元×1.1%+300万元×0.8%=8.3万元</w:t>
                  </w:r>
                </w:p>
              </w:tc>
            </w:tr>
          </w:tbl>
          <w:p w14:paraId="2C527E72" w14:textId="197E7D0D" w:rsidR="00946DA0" w:rsidRPr="00E571ED" w:rsidRDefault="00946DA0" w:rsidP="00946DA0">
            <w:pPr>
              <w:pStyle w:val="-4"/>
              <w:rPr>
                <w:color w:val="000000" w:themeColor="text1"/>
              </w:rPr>
            </w:pPr>
            <w:r w:rsidRPr="00E571ED">
              <w:rPr>
                <w:rFonts w:hint="eastAsia"/>
                <w:b/>
                <w:bCs/>
                <w:color w:val="000000" w:themeColor="text1"/>
              </w:rPr>
              <w:t>注：</w:t>
            </w:r>
            <w:r w:rsidRPr="00E571ED">
              <w:rPr>
                <w:b/>
                <w:bCs/>
                <w:color w:val="000000" w:themeColor="text1"/>
              </w:rPr>
              <w:t>供应商需同时提供</w:t>
            </w:r>
            <w:r w:rsidRPr="00E571ED">
              <w:rPr>
                <w:rFonts w:hint="eastAsia"/>
                <w:b/>
                <w:bCs/>
                <w:color w:val="000000" w:themeColor="text1"/>
              </w:rPr>
              <w:t>开票</w:t>
            </w:r>
            <w:r w:rsidRPr="00E571ED">
              <w:rPr>
                <w:b/>
                <w:bCs/>
                <w:color w:val="000000" w:themeColor="text1"/>
              </w:rPr>
              <w:t>详细信息（格式及内容见</w:t>
            </w:r>
            <w:r w:rsidRPr="00E571ED">
              <w:rPr>
                <w:rFonts w:hint="eastAsia"/>
                <w:b/>
                <w:bCs/>
                <w:color w:val="000000" w:themeColor="text1"/>
              </w:rPr>
              <w:t>第六章</w:t>
            </w:r>
            <w:r w:rsidRPr="00E571ED">
              <w:rPr>
                <w:b/>
                <w:bCs/>
                <w:color w:val="000000" w:themeColor="text1"/>
              </w:rPr>
              <w:t>）。</w:t>
            </w:r>
          </w:p>
        </w:tc>
      </w:tr>
      <w:tr w:rsidR="00E571ED" w:rsidRPr="00CC5417" w14:paraId="1AC90D7E" w14:textId="77777777" w:rsidTr="00E571ED">
        <w:trPr>
          <w:trHeight w:val="445"/>
        </w:trPr>
        <w:tc>
          <w:tcPr>
            <w:tcW w:w="1403" w:type="dxa"/>
            <w:tcBorders>
              <w:top w:val="single" w:sz="6" w:space="0" w:color="auto"/>
              <w:left w:val="single" w:sz="12" w:space="0" w:color="auto"/>
              <w:bottom w:val="single" w:sz="12" w:space="0" w:color="auto"/>
              <w:right w:val="single" w:sz="6" w:space="0" w:color="auto"/>
            </w:tcBorders>
            <w:vAlign w:val="center"/>
          </w:tcPr>
          <w:p w14:paraId="6452FEC2" w14:textId="77777777" w:rsidR="00E571ED" w:rsidRPr="00CC5417" w:rsidRDefault="00E571ED" w:rsidP="007E69FC">
            <w:pPr>
              <w:pStyle w:val="-4"/>
              <w:tabs>
                <w:tab w:val="left" w:pos="381"/>
              </w:tabs>
              <w:rPr>
                <w:color w:val="000000" w:themeColor="text1"/>
              </w:rPr>
            </w:pPr>
            <w:r>
              <w:rPr>
                <w:rFonts w:hint="eastAsia"/>
                <w:color w:val="000000" w:themeColor="text1"/>
              </w:rPr>
              <w:t>2</w:t>
            </w:r>
            <w:r>
              <w:rPr>
                <w:color w:val="000000" w:themeColor="text1"/>
              </w:rPr>
              <w:t>2.</w:t>
            </w:r>
            <w:r w:rsidRPr="00CC5417">
              <w:rPr>
                <w:rFonts w:hint="eastAsia"/>
                <w:color w:val="000000" w:themeColor="text1"/>
              </w:rPr>
              <w:t xml:space="preserve"> 履约保证金</w:t>
            </w:r>
          </w:p>
        </w:tc>
        <w:tc>
          <w:tcPr>
            <w:tcW w:w="850" w:type="dxa"/>
            <w:tcBorders>
              <w:top w:val="single" w:sz="6" w:space="0" w:color="auto"/>
              <w:left w:val="single" w:sz="6" w:space="0" w:color="auto"/>
              <w:bottom w:val="single" w:sz="12" w:space="0" w:color="auto"/>
              <w:right w:val="single" w:sz="6" w:space="0" w:color="auto"/>
            </w:tcBorders>
            <w:vAlign w:val="center"/>
          </w:tcPr>
          <w:p w14:paraId="5F0437C9" w14:textId="77777777" w:rsidR="00E571ED" w:rsidRPr="00CC5417" w:rsidRDefault="00E571ED" w:rsidP="007E69FC">
            <w:pPr>
              <w:pStyle w:val="-4"/>
              <w:rPr>
                <w:color w:val="000000" w:themeColor="text1"/>
              </w:rPr>
            </w:pPr>
            <w:r>
              <w:rPr>
                <w:rFonts w:hint="eastAsia"/>
                <w:color w:val="000000" w:themeColor="text1"/>
              </w:rPr>
              <w:t>/</w:t>
            </w:r>
          </w:p>
        </w:tc>
        <w:tc>
          <w:tcPr>
            <w:tcW w:w="7230" w:type="dxa"/>
            <w:tcBorders>
              <w:top w:val="single" w:sz="6" w:space="0" w:color="auto"/>
              <w:left w:val="single" w:sz="6" w:space="0" w:color="auto"/>
              <w:bottom w:val="single" w:sz="12" w:space="0" w:color="auto"/>
              <w:right w:val="single" w:sz="12" w:space="0" w:color="auto"/>
            </w:tcBorders>
            <w:vAlign w:val="center"/>
          </w:tcPr>
          <w:p w14:paraId="3FDCF5A8" w14:textId="77777777" w:rsidR="00E571ED" w:rsidRPr="00CC5417" w:rsidRDefault="00E571ED" w:rsidP="007E69FC">
            <w:pPr>
              <w:pStyle w:val="-4"/>
              <w:rPr>
                <w:color w:val="000000" w:themeColor="text1"/>
              </w:rPr>
            </w:pPr>
            <w:r w:rsidRPr="00CC5417">
              <w:rPr>
                <w:rFonts w:hint="eastAsia"/>
                <w:color w:val="000000" w:themeColor="text1"/>
              </w:rPr>
              <w:t>本项目成交供应商需提交履约保证金，履约保证金的具体金额、形式等内容详见采购文件第五章“合同草案条款”</w:t>
            </w:r>
          </w:p>
        </w:tc>
      </w:tr>
    </w:tbl>
    <w:p w14:paraId="18BA78A3" w14:textId="77777777" w:rsidR="00C50C5C" w:rsidRPr="00E571ED" w:rsidRDefault="00C50C5C">
      <w:pPr>
        <w:ind w:firstLine="480"/>
        <w:rPr>
          <w:color w:val="000000" w:themeColor="text1"/>
        </w:rPr>
      </w:pPr>
    </w:p>
    <w:p w14:paraId="44B2CC2C" w14:textId="77777777" w:rsidR="00C50C5C" w:rsidRPr="00E571ED" w:rsidRDefault="00CD685D">
      <w:pPr>
        <w:widowControl/>
        <w:adjustRightInd/>
        <w:snapToGrid/>
        <w:spacing w:line="240" w:lineRule="auto"/>
        <w:jc w:val="left"/>
        <w:rPr>
          <w:color w:val="000000" w:themeColor="text1"/>
        </w:rPr>
      </w:pPr>
      <w:r w:rsidRPr="00E571ED">
        <w:rPr>
          <w:color w:val="000000" w:themeColor="text1"/>
        </w:rPr>
        <w:br w:type="page"/>
      </w:r>
    </w:p>
    <w:p w14:paraId="1A4F8E5A" w14:textId="77777777" w:rsidR="00C50C5C" w:rsidRPr="00E571ED" w:rsidRDefault="00CD685D">
      <w:pPr>
        <w:pStyle w:val="2"/>
        <w:rPr>
          <w:color w:val="000000" w:themeColor="text1"/>
        </w:rPr>
      </w:pPr>
      <w:bookmarkStart w:id="30" w:name="_Toc152146542"/>
      <w:r w:rsidRPr="00E571ED">
        <w:rPr>
          <w:rFonts w:hint="eastAsia"/>
          <w:color w:val="000000" w:themeColor="text1"/>
        </w:rPr>
        <w:lastRenderedPageBreak/>
        <w:t>供应商须知</w:t>
      </w:r>
      <w:bookmarkEnd w:id="30"/>
    </w:p>
    <w:p w14:paraId="22926F53" w14:textId="77777777" w:rsidR="00946DA0" w:rsidRPr="00E571ED" w:rsidRDefault="00946DA0" w:rsidP="00946DA0">
      <w:pPr>
        <w:pStyle w:val="2"/>
        <w:rPr>
          <w:color w:val="000000" w:themeColor="text1"/>
        </w:rPr>
      </w:pPr>
      <w:bookmarkStart w:id="31" w:name="_Toc142934435"/>
      <w:bookmarkStart w:id="32" w:name="_Toc152146543"/>
      <w:r w:rsidRPr="00E571ED">
        <w:rPr>
          <w:rFonts w:hint="eastAsia"/>
          <w:color w:val="000000" w:themeColor="text1"/>
        </w:rPr>
        <w:t>一、说明</w:t>
      </w:r>
      <w:bookmarkEnd w:id="31"/>
      <w:bookmarkEnd w:id="32"/>
    </w:p>
    <w:p w14:paraId="66C59353" w14:textId="77777777" w:rsidR="00946DA0" w:rsidRPr="00E571ED" w:rsidRDefault="00946DA0" w:rsidP="00946DA0">
      <w:pPr>
        <w:pStyle w:val="-1"/>
        <w:ind w:left="679" w:hanging="679"/>
        <w:rPr>
          <w:color w:val="000000" w:themeColor="text1"/>
        </w:rPr>
      </w:pPr>
      <w:r w:rsidRPr="00E571ED">
        <w:rPr>
          <w:rFonts w:hint="eastAsia"/>
          <w:color w:val="000000" w:themeColor="text1"/>
        </w:rPr>
        <w:t>概述</w:t>
      </w:r>
    </w:p>
    <w:p w14:paraId="44B1BEA1" w14:textId="77777777" w:rsidR="00946DA0" w:rsidRPr="00E571ED" w:rsidRDefault="00946DA0" w:rsidP="00946DA0">
      <w:pPr>
        <w:pStyle w:val="-2"/>
        <w:rPr>
          <w:color w:val="000000" w:themeColor="text1"/>
        </w:rPr>
      </w:pPr>
      <w:r w:rsidRPr="00E571ED">
        <w:rPr>
          <w:rFonts w:hint="eastAsia"/>
          <w:color w:val="000000" w:themeColor="text1"/>
        </w:rPr>
        <w:t>项目</w:t>
      </w:r>
      <w:proofErr w:type="gramStart"/>
      <w:r w:rsidRPr="00E571ED">
        <w:rPr>
          <w:rFonts w:hint="eastAsia"/>
          <w:color w:val="000000" w:themeColor="text1"/>
        </w:rPr>
        <w:t>概述</w:t>
      </w:r>
      <w:r w:rsidRPr="00E571ED">
        <w:rPr>
          <w:color w:val="000000" w:themeColor="text1"/>
        </w:rPr>
        <w:t>见</w:t>
      </w:r>
      <w:proofErr w:type="gramEnd"/>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_Ref51081821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w:t>
      </w:r>
      <w:r w:rsidRPr="00E571ED">
        <w:rPr>
          <w:rStyle w:val="aff2"/>
          <w:color w:val="000000" w:themeColor="text1"/>
        </w:rPr>
        <w:fldChar w:fldCharType="end"/>
      </w:r>
      <w:r w:rsidRPr="00E571ED">
        <w:rPr>
          <w:rStyle w:val="aff2"/>
          <w:rFonts w:hint="eastAsia"/>
          <w:color w:val="000000" w:themeColor="text1"/>
        </w:rPr>
        <w:t>条</w:t>
      </w:r>
      <w:r w:rsidRPr="00E571ED">
        <w:rPr>
          <w:color w:val="000000" w:themeColor="text1"/>
        </w:rPr>
        <w:t>。</w:t>
      </w:r>
    </w:p>
    <w:p w14:paraId="71EAFA68" w14:textId="77777777" w:rsidR="00946DA0" w:rsidRPr="00E571ED" w:rsidRDefault="00946DA0" w:rsidP="00946DA0">
      <w:pPr>
        <w:pStyle w:val="-2"/>
        <w:rPr>
          <w:color w:val="000000" w:themeColor="text1"/>
        </w:rPr>
      </w:pPr>
      <w:r w:rsidRPr="00E571ED">
        <w:rPr>
          <w:rFonts w:hint="eastAsia"/>
          <w:color w:val="000000" w:themeColor="text1"/>
        </w:rPr>
        <w:t>采购标的对应的中小企业划分标准所属行业详见</w:t>
      </w:r>
      <w:r w:rsidRPr="00E571ED">
        <w:rPr>
          <w:rStyle w:val="aff2"/>
          <w:rFonts w:hint="eastAsia"/>
          <w:color w:val="000000" w:themeColor="text1"/>
        </w:rPr>
        <w:t>《遴选资料表》</w:t>
      </w:r>
      <w:r w:rsidRPr="00E571ED">
        <w:rPr>
          <w:rStyle w:val="aff2"/>
          <w:color w:val="000000" w:themeColor="text1"/>
        </w:rPr>
        <w:t>第</w:t>
      </w:r>
      <w:r w:rsidRPr="00E571ED">
        <w:rPr>
          <w:rStyle w:val="aff2"/>
          <w:color w:val="000000" w:themeColor="text1"/>
        </w:rPr>
        <w:fldChar w:fldCharType="begin"/>
      </w:r>
      <w:r w:rsidRPr="00E571ED">
        <w:rPr>
          <w:rStyle w:val="aff2"/>
          <w:color w:val="000000" w:themeColor="text1"/>
        </w:rPr>
        <w:instrText xml:space="preserve"> REF _Ref60330875 \r \h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2</w:t>
      </w:r>
      <w:r w:rsidRPr="00E571ED">
        <w:rPr>
          <w:rStyle w:val="aff2"/>
          <w:color w:val="000000" w:themeColor="text1"/>
        </w:rPr>
        <w:fldChar w:fldCharType="end"/>
      </w:r>
      <w:r w:rsidRPr="00E571ED">
        <w:rPr>
          <w:rStyle w:val="aff2"/>
          <w:color w:val="000000" w:themeColor="text1"/>
        </w:rPr>
        <w:t>条</w:t>
      </w:r>
      <w:r w:rsidRPr="00E571ED">
        <w:rPr>
          <w:rFonts w:hint="eastAsia"/>
          <w:color w:val="000000" w:themeColor="text1"/>
        </w:rPr>
        <w:t>。</w:t>
      </w:r>
    </w:p>
    <w:p w14:paraId="5E955267" w14:textId="77777777" w:rsidR="00946DA0" w:rsidRPr="00E571ED" w:rsidRDefault="00946DA0" w:rsidP="00946DA0">
      <w:pPr>
        <w:pStyle w:val="-1"/>
        <w:ind w:left="679" w:hanging="679"/>
        <w:rPr>
          <w:color w:val="000000" w:themeColor="text1"/>
        </w:rPr>
      </w:pPr>
      <w:r w:rsidRPr="00E571ED">
        <w:rPr>
          <w:rFonts w:hint="eastAsia"/>
          <w:color w:val="000000" w:themeColor="text1"/>
        </w:rPr>
        <w:t>合格参选供应商</w:t>
      </w:r>
    </w:p>
    <w:p w14:paraId="2187258B"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“参选供应商”（也称为“申请人”）系指响应采购人要求、向采购人提交应答文件的法人、其他组织。</w:t>
      </w:r>
    </w:p>
    <w:p w14:paraId="58B7FD17" w14:textId="77777777" w:rsidR="00946DA0" w:rsidRPr="00E571ED" w:rsidRDefault="00946DA0" w:rsidP="00946DA0">
      <w:pPr>
        <w:pStyle w:val="-2"/>
        <w:ind w:left="679" w:hanging="679"/>
        <w:rPr>
          <w:color w:val="000000" w:themeColor="text1"/>
        </w:rPr>
      </w:pPr>
      <w:r w:rsidRPr="00E571ED">
        <w:rPr>
          <w:rFonts w:hint="eastAsia"/>
          <w:color w:val="000000" w:themeColor="text1"/>
        </w:rPr>
        <w:t>“合格的参选供应商”系指</w:t>
      </w:r>
      <w:r w:rsidRPr="00E571ED">
        <w:rPr>
          <w:rFonts w:ascii="Arial" w:hAnsi="Arial" w:cs="Arial" w:hint="eastAsia"/>
          <w:color w:val="000000" w:themeColor="text1"/>
        </w:rPr>
        <w:t>满足</w:t>
      </w:r>
      <w:r w:rsidRPr="00E571ED">
        <w:rPr>
          <w:rFonts w:ascii="黑体" w:eastAsia="黑体" w:hAnsi="黑体" w:cs="Arial" w:hint="eastAsia"/>
          <w:color w:val="000000" w:themeColor="text1"/>
        </w:rPr>
        <w:t>第一章 采购邀请第9条 合格供应商应的资格要求</w:t>
      </w:r>
      <w:r w:rsidRPr="00E571ED">
        <w:rPr>
          <w:rFonts w:ascii="Arial" w:hAnsi="Arial" w:cs="Arial" w:hint="eastAsia"/>
          <w:color w:val="000000" w:themeColor="text1"/>
        </w:rPr>
        <w:t>的供应商。</w:t>
      </w:r>
    </w:p>
    <w:p w14:paraId="25755305" w14:textId="77777777" w:rsidR="00946DA0" w:rsidRPr="00E571ED" w:rsidRDefault="00946DA0" w:rsidP="00946DA0">
      <w:pPr>
        <w:pStyle w:val="-2"/>
        <w:ind w:left="679" w:hanging="679"/>
        <w:rPr>
          <w:color w:val="000000" w:themeColor="text1"/>
        </w:rPr>
      </w:pPr>
      <w:r w:rsidRPr="00E571ED">
        <w:rPr>
          <w:rFonts w:hint="eastAsia"/>
          <w:color w:val="000000" w:themeColor="text1"/>
        </w:rPr>
        <w:t>对于本须知</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_Ref492910050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2.2</w:t>
      </w:r>
      <w:r w:rsidRPr="00E571ED">
        <w:rPr>
          <w:color w:val="000000" w:themeColor="text1"/>
        </w:rPr>
        <w:fldChar w:fldCharType="end"/>
      </w:r>
      <w:r w:rsidRPr="00E571ED">
        <w:rPr>
          <w:rFonts w:hint="eastAsia"/>
          <w:color w:val="000000" w:themeColor="text1"/>
        </w:rPr>
        <w:t>条中明确</w:t>
      </w:r>
      <w:r w:rsidRPr="00E571ED">
        <w:rPr>
          <w:rFonts w:hint="eastAsia"/>
          <w:b/>
          <w:bCs/>
          <w:color w:val="000000" w:themeColor="text1"/>
        </w:rPr>
        <w:t>接受</w:t>
      </w:r>
      <w:r w:rsidRPr="00E571ED">
        <w:rPr>
          <w:rFonts w:hint="eastAsia"/>
          <w:color w:val="000000" w:themeColor="text1"/>
        </w:rPr>
        <w:t>联合体的，对联合体的具体要求见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_Ref51083479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3</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；对于本须知</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_Ref492910050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2.2</w:t>
      </w:r>
      <w:r w:rsidRPr="00E571ED">
        <w:rPr>
          <w:color w:val="000000" w:themeColor="text1"/>
        </w:rPr>
        <w:fldChar w:fldCharType="end"/>
      </w:r>
      <w:r w:rsidRPr="00E571ED">
        <w:rPr>
          <w:rFonts w:hint="eastAsia"/>
          <w:color w:val="000000" w:themeColor="text1"/>
        </w:rPr>
        <w:t>条中明确</w:t>
      </w:r>
      <w:r w:rsidRPr="00E571ED">
        <w:rPr>
          <w:rFonts w:hint="eastAsia"/>
          <w:b/>
          <w:bCs/>
          <w:color w:val="000000" w:themeColor="text1"/>
        </w:rPr>
        <w:t>不接受</w:t>
      </w:r>
      <w:r w:rsidRPr="00E571ED">
        <w:rPr>
          <w:rFonts w:hint="eastAsia"/>
          <w:color w:val="000000" w:themeColor="text1"/>
        </w:rPr>
        <w:t>联合体参与的，联合体具体要求不适用。联合体是指两个以上的法人或者其他组织可以组成一个联合体，以一个参选供应商的身份共同参与遴选。</w:t>
      </w:r>
    </w:p>
    <w:p w14:paraId="20FE9D5E" w14:textId="77777777" w:rsidR="00946DA0" w:rsidRPr="00E571ED" w:rsidRDefault="00946DA0" w:rsidP="00946DA0">
      <w:pPr>
        <w:pStyle w:val="-1"/>
        <w:rPr>
          <w:color w:val="000000" w:themeColor="text1"/>
        </w:rPr>
      </w:pPr>
      <w:r w:rsidRPr="00E571ED">
        <w:rPr>
          <w:rFonts w:hint="eastAsia"/>
          <w:color w:val="000000" w:themeColor="text1"/>
        </w:rPr>
        <w:t>进口产品</w:t>
      </w:r>
    </w:p>
    <w:p w14:paraId="62E7DB9D" w14:textId="77777777" w:rsidR="00946DA0" w:rsidRPr="00E571ED" w:rsidRDefault="00946DA0" w:rsidP="00946DA0">
      <w:pPr>
        <w:pStyle w:val="-2"/>
        <w:ind w:left="679" w:hanging="679"/>
        <w:rPr>
          <w:color w:val="000000" w:themeColor="text1"/>
        </w:rPr>
      </w:pPr>
      <w:r w:rsidRPr="00E571ED">
        <w:rPr>
          <w:color w:val="000000" w:themeColor="text1"/>
        </w:rPr>
        <w:t>本项目是否</w:t>
      </w:r>
      <w:r w:rsidRPr="00E571ED">
        <w:rPr>
          <w:rFonts w:hint="eastAsia"/>
          <w:color w:val="000000" w:themeColor="text1"/>
        </w:rPr>
        <w:t>能够采购</w:t>
      </w:r>
      <w:r w:rsidRPr="00E571ED">
        <w:rPr>
          <w:color w:val="000000" w:themeColor="text1"/>
        </w:rPr>
        <w:t>进口产品见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_Ref51684765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4</w:t>
      </w:r>
      <w:r w:rsidRPr="00E571ED">
        <w:rPr>
          <w:rStyle w:val="aff2"/>
          <w:color w:val="000000" w:themeColor="text1"/>
        </w:rPr>
        <w:fldChar w:fldCharType="end"/>
      </w:r>
      <w:r w:rsidRPr="00E571ED">
        <w:rPr>
          <w:rStyle w:val="aff2"/>
          <w:rFonts w:hint="eastAsia"/>
          <w:color w:val="000000" w:themeColor="text1"/>
        </w:rPr>
        <w:t>条</w:t>
      </w:r>
      <w:r w:rsidRPr="00E571ED">
        <w:rPr>
          <w:color w:val="000000" w:themeColor="text1"/>
        </w:rPr>
        <w:t>。进口产品是指通过中国海关报关验放进入中国境内且产自关境外的产品，包括已经进入中国境内的进口产品。</w:t>
      </w:r>
      <w:r w:rsidRPr="00E571ED">
        <w:rPr>
          <w:rFonts w:hint="eastAsia"/>
          <w:color w:val="000000" w:themeColor="text1"/>
        </w:rPr>
        <w:t>此处所述产品是指通过制造、加工或</w:t>
      </w:r>
      <w:r w:rsidRPr="00E571ED">
        <w:rPr>
          <w:color w:val="000000" w:themeColor="text1"/>
        </w:rPr>
        <w:t>元部件</w:t>
      </w:r>
      <w:r w:rsidRPr="00E571ED">
        <w:rPr>
          <w:rFonts w:hint="eastAsia"/>
          <w:color w:val="000000" w:themeColor="text1"/>
        </w:rPr>
        <w:t>装配，最终形成的产品。</w:t>
      </w:r>
      <w:r w:rsidRPr="00E571ED">
        <w:rPr>
          <w:color w:val="000000" w:themeColor="text1"/>
        </w:rPr>
        <w:t>关于进口产品的相关规定依据《政府采购进口产品管理办法》（财库［2007］119号文）、《关于政府采购进口产品管理有关问题的通知》（财办库［2008］248号文）。</w:t>
      </w:r>
    </w:p>
    <w:p w14:paraId="73E10646" w14:textId="77777777" w:rsidR="00946DA0" w:rsidRPr="00E571ED" w:rsidRDefault="00946DA0" w:rsidP="00946DA0">
      <w:pPr>
        <w:pStyle w:val="-1"/>
        <w:rPr>
          <w:color w:val="000000" w:themeColor="text1"/>
        </w:rPr>
      </w:pPr>
      <w:r w:rsidRPr="00E571ED">
        <w:rPr>
          <w:rFonts w:hint="eastAsia"/>
          <w:color w:val="000000" w:themeColor="text1"/>
        </w:rPr>
        <w:t>参与遴选的</w:t>
      </w:r>
      <w:r w:rsidRPr="00E571ED">
        <w:rPr>
          <w:color w:val="000000" w:themeColor="text1"/>
        </w:rPr>
        <w:t>费用</w:t>
      </w:r>
    </w:p>
    <w:p w14:paraId="1ABAAF62" w14:textId="77777777" w:rsidR="00946DA0" w:rsidRPr="00E571ED" w:rsidRDefault="00946DA0" w:rsidP="00946DA0">
      <w:pPr>
        <w:pStyle w:val="-2"/>
        <w:rPr>
          <w:color w:val="000000" w:themeColor="text1"/>
        </w:rPr>
      </w:pPr>
      <w:r w:rsidRPr="00E571ED">
        <w:rPr>
          <w:rFonts w:hint="eastAsia"/>
          <w:color w:val="000000" w:themeColor="text1"/>
        </w:rPr>
        <w:t>参选供应商应承担所有与编写和提交应答文件有关的费用，不论成交结果如何，采购人和咨询机构在任何情况下均无义务和责任承担这些费用。</w:t>
      </w:r>
    </w:p>
    <w:p w14:paraId="06E6F123" w14:textId="77777777" w:rsidR="00946DA0" w:rsidRPr="00E571ED" w:rsidRDefault="00946DA0" w:rsidP="00946DA0">
      <w:pPr>
        <w:pStyle w:val="-1"/>
        <w:rPr>
          <w:color w:val="000000" w:themeColor="text1"/>
        </w:rPr>
      </w:pPr>
      <w:r w:rsidRPr="00E571ED">
        <w:rPr>
          <w:rFonts w:hint="eastAsia"/>
          <w:color w:val="000000" w:themeColor="text1"/>
        </w:rPr>
        <w:t>通知</w:t>
      </w:r>
    </w:p>
    <w:p w14:paraId="64BD7779" w14:textId="77777777" w:rsidR="00946DA0" w:rsidRPr="00E571ED" w:rsidRDefault="00946DA0" w:rsidP="00946DA0">
      <w:pPr>
        <w:pStyle w:val="-2"/>
        <w:rPr>
          <w:color w:val="000000" w:themeColor="text1"/>
        </w:rPr>
      </w:pPr>
      <w:r w:rsidRPr="00E571ED">
        <w:rPr>
          <w:color w:val="000000" w:themeColor="text1"/>
        </w:rPr>
        <w:t>对与本项目有关的通知，</w:t>
      </w:r>
      <w:r w:rsidRPr="00E571ED">
        <w:rPr>
          <w:rFonts w:hint="eastAsia"/>
          <w:color w:val="000000" w:themeColor="text1"/>
        </w:rPr>
        <w:t>采购人</w:t>
      </w:r>
      <w:r w:rsidRPr="00E571ED">
        <w:rPr>
          <w:color w:val="000000" w:themeColor="text1"/>
        </w:rPr>
        <w:t>将以书面形式（包括书面材料、信函、电子邮件、传真等，下同）或在本次</w:t>
      </w:r>
      <w:r w:rsidRPr="00E571ED">
        <w:rPr>
          <w:rFonts w:hint="eastAsia"/>
          <w:color w:val="000000" w:themeColor="text1"/>
        </w:rPr>
        <w:t>遴选</w:t>
      </w:r>
      <w:r w:rsidRPr="00E571ED">
        <w:rPr>
          <w:color w:val="000000" w:themeColor="text1"/>
        </w:rPr>
        <w:t>公告刊登的媒体上发布公告的形式，向潜在参选供应商发出，</w:t>
      </w:r>
      <w:r w:rsidRPr="00E571ED">
        <w:rPr>
          <w:rFonts w:hint="eastAsia"/>
          <w:color w:val="000000" w:themeColor="text1"/>
        </w:rPr>
        <w:t>电子邮箱、</w:t>
      </w:r>
      <w:r w:rsidRPr="00E571ED">
        <w:rPr>
          <w:color w:val="000000" w:themeColor="text1"/>
        </w:rPr>
        <w:t>传真和手机号码以潜在参选供应商购买采购文件时的</w:t>
      </w:r>
      <w:r w:rsidRPr="00E571ED">
        <w:rPr>
          <w:rFonts w:hint="eastAsia"/>
          <w:color w:val="000000" w:themeColor="text1"/>
        </w:rPr>
        <w:t>平台登记信息</w:t>
      </w:r>
      <w:r w:rsidRPr="00E571ED">
        <w:rPr>
          <w:color w:val="000000" w:themeColor="text1"/>
        </w:rPr>
        <w:t>为准。收到通知的参选供应商应立即予以回复确认。因</w:t>
      </w:r>
      <w:r w:rsidRPr="00E571ED">
        <w:rPr>
          <w:rFonts w:hint="eastAsia"/>
          <w:color w:val="000000" w:themeColor="text1"/>
        </w:rPr>
        <w:t>信息</w:t>
      </w:r>
      <w:r w:rsidRPr="00E571ED">
        <w:rPr>
          <w:color w:val="000000" w:themeColor="text1"/>
        </w:rPr>
        <w:t>登记有误、传真线路故障或其他任何意外情形，导致所发出的通知延迟送达或无法到达参选供应商，除非有适当的证据表明</w:t>
      </w:r>
      <w:r w:rsidRPr="00E571ED">
        <w:rPr>
          <w:rFonts w:hint="eastAsia"/>
          <w:color w:val="000000" w:themeColor="text1"/>
        </w:rPr>
        <w:t>采购人</w:t>
      </w:r>
      <w:r w:rsidRPr="00E571ED">
        <w:rPr>
          <w:color w:val="000000" w:themeColor="text1"/>
        </w:rPr>
        <w:t>已经明知该项应当通知的事项并未实际有效到达且</w:t>
      </w:r>
      <w:r w:rsidRPr="00E571ED">
        <w:rPr>
          <w:rFonts w:hint="eastAsia"/>
          <w:color w:val="000000" w:themeColor="text1"/>
        </w:rPr>
        <w:t>采购人</w:t>
      </w:r>
      <w:r w:rsidRPr="00E571ED">
        <w:rPr>
          <w:color w:val="000000" w:themeColor="text1"/>
        </w:rPr>
        <w:t>认为仍有条件和必要及时地再次补发通知而故意拖延或不予补发通知，</w:t>
      </w:r>
      <w:r w:rsidRPr="00E571ED">
        <w:rPr>
          <w:rFonts w:hint="eastAsia"/>
          <w:color w:val="000000" w:themeColor="text1"/>
        </w:rPr>
        <w:t>采购人</w:t>
      </w:r>
      <w:proofErr w:type="gramStart"/>
      <w:r w:rsidRPr="00E571ED">
        <w:rPr>
          <w:color w:val="000000" w:themeColor="text1"/>
        </w:rPr>
        <w:t>不</w:t>
      </w:r>
      <w:proofErr w:type="gramEnd"/>
      <w:r w:rsidRPr="00E571ED">
        <w:rPr>
          <w:color w:val="000000" w:themeColor="text1"/>
        </w:rPr>
        <w:t>因此承担任何责任，有关的</w:t>
      </w:r>
      <w:r w:rsidRPr="00E571ED">
        <w:rPr>
          <w:rFonts w:hint="eastAsia"/>
          <w:color w:val="000000" w:themeColor="text1"/>
        </w:rPr>
        <w:t>采购</w:t>
      </w:r>
      <w:r w:rsidRPr="00E571ED">
        <w:rPr>
          <w:color w:val="000000" w:themeColor="text1"/>
        </w:rPr>
        <w:t>活动可以继续有效地进行。</w:t>
      </w:r>
    </w:p>
    <w:p w14:paraId="539D39CB" w14:textId="77777777" w:rsidR="00946DA0" w:rsidRPr="00E571ED" w:rsidRDefault="00946DA0" w:rsidP="00946DA0">
      <w:pPr>
        <w:pStyle w:val="2"/>
        <w:rPr>
          <w:color w:val="000000" w:themeColor="text1"/>
        </w:rPr>
      </w:pPr>
      <w:bookmarkStart w:id="33" w:name="_Toc142934436"/>
      <w:bookmarkStart w:id="34" w:name="_Toc152146544"/>
      <w:r w:rsidRPr="00E571ED">
        <w:rPr>
          <w:rFonts w:hint="eastAsia"/>
          <w:color w:val="000000" w:themeColor="text1"/>
        </w:rPr>
        <w:t>二、采购文件</w:t>
      </w:r>
      <w:bookmarkEnd w:id="33"/>
      <w:bookmarkEnd w:id="34"/>
    </w:p>
    <w:p w14:paraId="51BEFC9C" w14:textId="77777777" w:rsidR="00946DA0" w:rsidRPr="00E571ED" w:rsidRDefault="00946DA0" w:rsidP="00946DA0">
      <w:pPr>
        <w:pStyle w:val="-1"/>
        <w:ind w:left="679" w:hanging="679"/>
        <w:rPr>
          <w:color w:val="000000" w:themeColor="text1"/>
        </w:rPr>
      </w:pPr>
      <w:r w:rsidRPr="00E571ED">
        <w:rPr>
          <w:color w:val="000000" w:themeColor="text1"/>
        </w:rPr>
        <w:t>采购文件构成</w:t>
      </w:r>
    </w:p>
    <w:p w14:paraId="26EDBAAD" w14:textId="77777777" w:rsidR="00946DA0" w:rsidRPr="00E571ED" w:rsidRDefault="00946DA0" w:rsidP="00946DA0">
      <w:pPr>
        <w:pStyle w:val="-2"/>
        <w:ind w:left="679" w:hanging="679"/>
        <w:rPr>
          <w:color w:val="000000" w:themeColor="text1"/>
        </w:rPr>
      </w:pPr>
      <w:r w:rsidRPr="00E571ED">
        <w:rPr>
          <w:rFonts w:hint="eastAsia"/>
          <w:color w:val="000000" w:themeColor="text1"/>
        </w:rPr>
        <w:t>“采购文件”由</w:t>
      </w:r>
      <w:r w:rsidRPr="00E571ED">
        <w:rPr>
          <w:rFonts w:ascii="Arial" w:hAnsi="Arial" w:cs="Arial"/>
          <w:color w:val="000000" w:themeColor="text1"/>
          <w:szCs w:val="24"/>
        </w:rPr>
        <w:t>以下六部分组成</w:t>
      </w:r>
      <w:r w:rsidRPr="00E571ED">
        <w:rPr>
          <w:rFonts w:ascii="Arial" w:hAnsi="Arial" w:cs="Arial" w:hint="eastAsia"/>
          <w:color w:val="000000" w:themeColor="text1"/>
          <w:szCs w:val="24"/>
        </w:rPr>
        <w:t>，包括</w:t>
      </w:r>
      <w:r w:rsidRPr="00E571ED">
        <w:rPr>
          <w:rFonts w:hint="eastAsia"/>
          <w:color w:val="000000" w:themeColor="text1"/>
        </w:rPr>
        <w:t>：</w:t>
      </w:r>
    </w:p>
    <w:p w14:paraId="091F35B3" w14:textId="77777777" w:rsidR="00946DA0" w:rsidRPr="00E571ED" w:rsidRDefault="00946DA0" w:rsidP="00946DA0">
      <w:pPr>
        <w:ind w:left="259" w:firstLine="420"/>
        <w:rPr>
          <w:color w:val="000000" w:themeColor="text1"/>
        </w:rPr>
      </w:pPr>
      <w:r w:rsidRPr="00E571ED">
        <w:rPr>
          <w:rFonts w:hint="eastAsia"/>
          <w:color w:val="000000" w:themeColor="text1"/>
        </w:rPr>
        <w:lastRenderedPageBreak/>
        <w:t>第一章 采购邀请；</w:t>
      </w:r>
    </w:p>
    <w:p w14:paraId="0D5BC602" w14:textId="77777777" w:rsidR="00946DA0" w:rsidRPr="00E571ED" w:rsidRDefault="00946DA0" w:rsidP="00946DA0">
      <w:pPr>
        <w:ind w:left="259" w:firstLine="420"/>
        <w:rPr>
          <w:color w:val="000000" w:themeColor="text1"/>
        </w:rPr>
      </w:pPr>
      <w:r w:rsidRPr="00E571ED">
        <w:rPr>
          <w:rFonts w:hint="eastAsia"/>
          <w:color w:val="000000" w:themeColor="text1"/>
        </w:rPr>
        <w:t>第二章 遴选资料表和供应商须知；</w:t>
      </w:r>
    </w:p>
    <w:p w14:paraId="14C7F420" w14:textId="77777777" w:rsidR="00946DA0" w:rsidRPr="00E571ED" w:rsidRDefault="00946DA0" w:rsidP="00946DA0">
      <w:pPr>
        <w:ind w:left="259" w:firstLine="420"/>
        <w:rPr>
          <w:color w:val="000000" w:themeColor="text1"/>
        </w:rPr>
      </w:pPr>
      <w:r w:rsidRPr="00E571ED">
        <w:rPr>
          <w:rFonts w:hint="eastAsia"/>
          <w:color w:val="000000" w:themeColor="text1"/>
        </w:rPr>
        <w:t>第三章 评审标准；</w:t>
      </w:r>
    </w:p>
    <w:p w14:paraId="55ED2858" w14:textId="77777777" w:rsidR="00946DA0" w:rsidRPr="00E571ED" w:rsidRDefault="00946DA0" w:rsidP="00946DA0">
      <w:pPr>
        <w:ind w:left="259" w:firstLine="420"/>
        <w:rPr>
          <w:color w:val="000000" w:themeColor="text1"/>
        </w:rPr>
      </w:pPr>
      <w:r w:rsidRPr="00E571ED">
        <w:rPr>
          <w:rFonts w:hint="eastAsia"/>
          <w:color w:val="000000" w:themeColor="text1"/>
        </w:rPr>
        <w:t>第四章 技术服务需求；</w:t>
      </w:r>
    </w:p>
    <w:p w14:paraId="0631A511" w14:textId="77777777" w:rsidR="00946DA0" w:rsidRPr="00E571ED" w:rsidRDefault="00946DA0" w:rsidP="00946DA0">
      <w:pPr>
        <w:ind w:left="259" w:firstLine="420"/>
        <w:rPr>
          <w:color w:val="000000" w:themeColor="text1"/>
        </w:rPr>
      </w:pPr>
      <w:r w:rsidRPr="00E571ED">
        <w:rPr>
          <w:rFonts w:hint="eastAsia"/>
          <w:color w:val="000000" w:themeColor="text1"/>
        </w:rPr>
        <w:t>第五章 合同草案条款；</w:t>
      </w:r>
    </w:p>
    <w:p w14:paraId="399642A3" w14:textId="77777777" w:rsidR="00946DA0" w:rsidRPr="00E571ED" w:rsidRDefault="00946DA0" w:rsidP="00946DA0">
      <w:pPr>
        <w:ind w:left="259" w:firstLine="420"/>
        <w:rPr>
          <w:color w:val="000000" w:themeColor="text1"/>
        </w:rPr>
      </w:pPr>
      <w:r w:rsidRPr="00E571ED">
        <w:rPr>
          <w:rFonts w:hint="eastAsia"/>
          <w:color w:val="000000" w:themeColor="text1"/>
        </w:rPr>
        <w:t>第六章 应答文件格式。</w:t>
      </w:r>
    </w:p>
    <w:p w14:paraId="5487294D" w14:textId="77777777" w:rsidR="00946DA0" w:rsidRPr="00E571ED" w:rsidRDefault="00946DA0" w:rsidP="00946DA0">
      <w:pPr>
        <w:pStyle w:val="-1"/>
        <w:ind w:left="679" w:hanging="679"/>
        <w:rPr>
          <w:color w:val="000000" w:themeColor="text1"/>
        </w:rPr>
      </w:pPr>
      <w:r w:rsidRPr="00E571ED">
        <w:rPr>
          <w:rFonts w:hint="eastAsia"/>
          <w:color w:val="000000" w:themeColor="text1"/>
        </w:rPr>
        <w:t>对</w:t>
      </w:r>
      <w:r w:rsidRPr="00E571ED">
        <w:rPr>
          <w:color w:val="000000" w:themeColor="text1"/>
        </w:rPr>
        <w:t>采购文件的</w:t>
      </w:r>
      <w:r w:rsidRPr="00E571ED">
        <w:rPr>
          <w:rFonts w:hint="eastAsia"/>
          <w:color w:val="000000" w:themeColor="text1"/>
        </w:rPr>
        <w:t>询问</w:t>
      </w:r>
    </w:p>
    <w:p w14:paraId="604850C1" w14:textId="77777777" w:rsidR="00946DA0" w:rsidRPr="00E571ED" w:rsidRDefault="00946DA0" w:rsidP="00946DA0">
      <w:pPr>
        <w:pStyle w:val="-2"/>
        <w:rPr>
          <w:color w:val="000000" w:themeColor="text1"/>
        </w:rPr>
      </w:pPr>
      <w:r w:rsidRPr="00E571ED">
        <w:rPr>
          <w:rFonts w:hint="eastAsia"/>
          <w:color w:val="000000" w:themeColor="text1"/>
        </w:rPr>
        <w:t>任何已从采购邀请中规定渠道获取了采购文件并向采购人进行了登记的潜在参选供应商（以下简称“获取了采购文件的潜在参选供应商”）对采购文件如有疑问，可通过采购邀请中载明的联系方式在首次应答文件提交截止时间以前向采购人提出询问。采购人将在收到询问后以适当形式予以答复，并在必要时将答复以澄清形式抄送并书面通知给每个获取了采购文件的潜在参选供应商(答复中不包括问题的来源)。</w:t>
      </w:r>
    </w:p>
    <w:p w14:paraId="514ED786" w14:textId="77777777" w:rsidR="00946DA0" w:rsidRPr="00E571ED" w:rsidRDefault="00946DA0" w:rsidP="00946DA0">
      <w:pPr>
        <w:pStyle w:val="-1"/>
        <w:ind w:left="679" w:hanging="679"/>
        <w:rPr>
          <w:color w:val="000000" w:themeColor="text1"/>
        </w:rPr>
      </w:pPr>
      <w:r w:rsidRPr="00E571ED">
        <w:rPr>
          <w:rFonts w:hint="eastAsia"/>
          <w:color w:val="000000" w:themeColor="text1"/>
        </w:rPr>
        <w:t>采购文件的澄清和修改</w:t>
      </w:r>
    </w:p>
    <w:p w14:paraId="58AF2098" w14:textId="77777777" w:rsidR="00946DA0" w:rsidRPr="00E571ED" w:rsidRDefault="00946DA0" w:rsidP="00946DA0">
      <w:pPr>
        <w:pStyle w:val="-2"/>
        <w:ind w:left="679" w:hanging="679"/>
        <w:rPr>
          <w:color w:val="000000" w:themeColor="text1"/>
        </w:rPr>
      </w:pPr>
      <w:r w:rsidRPr="00E571ED">
        <w:rPr>
          <w:rFonts w:hint="eastAsia"/>
          <w:color w:val="000000" w:themeColor="text1"/>
        </w:rPr>
        <w:t>采购人可以对已发出的采购文件进行必要的澄清或者修改。澄清或者修改将以书面形式通知所有获取采购文件的潜在供应商。获取了采购文件的潜在参选供应商在收到上述通知后，应立即向采购人回复确认，但是参选供应商的确认不作为其收到上述通知的唯一证据。</w:t>
      </w:r>
    </w:p>
    <w:p w14:paraId="51825D28" w14:textId="77777777" w:rsidR="00946DA0" w:rsidRPr="00E571ED" w:rsidRDefault="00946DA0" w:rsidP="00946DA0">
      <w:pPr>
        <w:pStyle w:val="-2"/>
        <w:rPr>
          <w:color w:val="000000" w:themeColor="text1"/>
        </w:rPr>
      </w:pPr>
      <w:r w:rsidRPr="00E571ED">
        <w:rPr>
          <w:rFonts w:hint="eastAsia"/>
          <w:color w:val="000000" w:themeColor="text1"/>
        </w:rPr>
        <w:t>采购文件的</w:t>
      </w:r>
      <w:r w:rsidRPr="00E571ED">
        <w:rPr>
          <w:rFonts w:ascii="Arial" w:eastAsia="宋体" w:hAnsi="Arial" w:cs="Arial"/>
          <w:color w:val="000000" w:themeColor="text1"/>
          <w:kern w:val="0"/>
          <w:szCs w:val="24"/>
        </w:rPr>
        <w:t>澄清或者修改的内容</w:t>
      </w:r>
      <w:r w:rsidRPr="00E571ED">
        <w:rPr>
          <w:rFonts w:cs="Arial"/>
          <w:color w:val="000000" w:themeColor="text1"/>
          <w:kern w:val="0"/>
          <w:szCs w:val="24"/>
        </w:rPr>
        <w:t>为采购文件</w:t>
      </w:r>
      <w:r w:rsidRPr="00E571ED">
        <w:rPr>
          <w:rFonts w:hint="eastAsia"/>
          <w:color w:val="000000" w:themeColor="text1"/>
        </w:rPr>
        <w:t>的组成部分，并对所有获取了采购文件的潜在参选供应商具有约束力。</w:t>
      </w:r>
    </w:p>
    <w:p w14:paraId="113C9DA1" w14:textId="77777777" w:rsidR="00946DA0" w:rsidRPr="00E571ED" w:rsidRDefault="00946DA0" w:rsidP="00946DA0">
      <w:pPr>
        <w:pStyle w:val="-2"/>
        <w:rPr>
          <w:color w:val="000000" w:themeColor="text1"/>
        </w:rPr>
      </w:pPr>
      <w:r w:rsidRPr="00E571ED">
        <w:rPr>
          <w:rFonts w:hint="eastAsia"/>
          <w:color w:val="000000" w:themeColor="text1"/>
        </w:rPr>
        <w:t>为使供应商准备应答文件时有充分时间，对采购文件的澄清或者修改内容进行研究，采购人可适当延长应答文件递交截止时间。</w:t>
      </w:r>
    </w:p>
    <w:p w14:paraId="5D77D1A6" w14:textId="77777777" w:rsidR="00946DA0" w:rsidRPr="00E571ED" w:rsidRDefault="00946DA0" w:rsidP="00946DA0">
      <w:pPr>
        <w:pStyle w:val="-2"/>
        <w:rPr>
          <w:color w:val="000000" w:themeColor="text1"/>
        </w:rPr>
      </w:pPr>
      <w:r w:rsidRPr="00E571ED">
        <w:rPr>
          <w:rFonts w:hint="eastAsia"/>
          <w:color w:val="000000" w:themeColor="text1"/>
        </w:rPr>
        <w:t>采购人将视情况确定是否有必要安排所有获取了采购文件的潜在参选供应商踏勘现场，相关要求见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_Ref51259289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5</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w:t>
      </w:r>
    </w:p>
    <w:p w14:paraId="58B2B4EE" w14:textId="77777777" w:rsidR="00946DA0" w:rsidRPr="00E571ED" w:rsidRDefault="00946DA0" w:rsidP="00946DA0">
      <w:pPr>
        <w:pStyle w:val="-2"/>
        <w:rPr>
          <w:color w:val="000000" w:themeColor="text1"/>
        </w:rPr>
      </w:pPr>
      <w:r w:rsidRPr="00E571ED">
        <w:rPr>
          <w:rFonts w:hint="eastAsia"/>
          <w:color w:val="000000" w:themeColor="text1"/>
        </w:rPr>
        <w:t>采购人将视情况确定是否有必要召开答疑会，相关要求见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_Ref64909141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6</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w:t>
      </w:r>
    </w:p>
    <w:p w14:paraId="5AD3F051" w14:textId="77777777" w:rsidR="00946DA0" w:rsidRPr="00E571ED" w:rsidRDefault="00946DA0" w:rsidP="00946DA0">
      <w:pPr>
        <w:pStyle w:val="2"/>
        <w:rPr>
          <w:color w:val="000000" w:themeColor="text1"/>
        </w:rPr>
      </w:pPr>
      <w:bookmarkStart w:id="35" w:name="_Toc142934437"/>
      <w:bookmarkStart w:id="36" w:name="_Toc152146545"/>
      <w:r w:rsidRPr="00E571ED">
        <w:rPr>
          <w:rFonts w:hint="eastAsia"/>
          <w:color w:val="000000" w:themeColor="text1"/>
        </w:rPr>
        <w:t>三、应答文件的编制</w:t>
      </w:r>
      <w:bookmarkEnd w:id="35"/>
      <w:bookmarkEnd w:id="36"/>
    </w:p>
    <w:p w14:paraId="0FB735CF" w14:textId="77777777" w:rsidR="00946DA0" w:rsidRPr="00E571ED" w:rsidRDefault="00946DA0" w:rsidP="00946DA0">
      <w:pPr>
        <w:pStyle w:val="-1"/>
        <w:ind w:left="679" w:hanging="679"/>
        <w:rPr>
          <w:color w:val="000000" w:themeColor="text1"/>
        </w:rPr>
      </w:pPr>
      <w:r w:rsidRPr="00E571ED">
        <w:rPr>
          <w:rFonts w:hint="eastAsia"/>
          <w:color w:val="000000" w:themeColor="text1"/>
        </w:rPr>
        <w:t>应答文件的语言和计量单位</w:t>
      </w:r>
    </w:p>
    <w:p w14:paraId="02980CA3"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参选供应商提交的应答文件（包括技术文件、其他响应资料、图纸中的说明和应答文件电子版等）以及供应商与采购人就有关遴选的所有来往函电均应使用中文。</w:t>
      </w:r>
    </w:p>
    <w:p w14:paraId="1E2972CD"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参选供应商提交的支持材料或已印刷的文献可以用另一种语言，但相应内容应附有中文翻译本，否则，该外文资料未翻译的内容视为未提供。</w:t>
      </w:r>
      <w:r w:rsidRPr="00E571ED">
        <w:rPr>
          <w:rFonts w:ascii="Arial" w:eastAsia="宋体" w:hAnsi="Arial" w:cs="Arial"/>
          <w:color w:val="000000" w:themeColor="text1"/>
        </w:rPr>
        <w:t>（说明：</w:t>
      </w:r>
      <w:r w:rsidRPr="00E571ED">
        <w:rPr>
          <w:rFonts w:ascii="Arial" w:eastAsia="宋体" w:hAnsi="Arial" w:cs="Arial" w:hint="eastAsia"/>
          <w:color w:val="000000" w:themeColor="text1"/>
        </w:rPr>
        <w:t>应答响应涉及的人员</w:t>
      </w:r>
      <w:r w:rsidRPr="00E571ED">
        <w:rPr>
          <w:rFonts w:ascii="Arial" w:eastAsia="宋体" w:hAnsi="Arial" w:cs="Arial"/>
          <w:color w:val="000000" w:themeColor="text1"/>
        </w:rPr>
        <w:t>为外籍人士的，</w:t>
      </w:r>
      <w:r w:rsidRPr="00E571ED">
        <w:rPr>
          <w:rFonts w:ascii="Arial" w:eastAsia="宋体" w:hAnsi="Arial" w:cs="Arial" w:hint="eastAsia"/>
          <w:color w:val="000000" w:themeColor="text1"/>
        </w:rPr>
        <w:t>其打印姓名、签字和身份证明不必翻译；</w:t>
      </w:r>
      <w:r w:rsidRPr="00E571ED">
        <w:rPr>
          <w:rFonts w:ascii="Arial" w:eastAsia="宋体" w:hAnsi="Arial" w:cs="Arial"/>
          <w:color w:val="000000" w:themeColor="text1"/>
        </w:rPr>
        <w:t>不适宜以中文表述或者已经形成国际惯例的标准、范本、证书证件名称</w:t>
      </w:r>
      <w:r w:rsidRPr="00E571ED">
        <w:rPr>
          <w:rFonts w:ascii="Arial" w:eastAsia="宋体" w:hAnsi="Arial" w:cs="Arial" w:hint="eastAsia"/>
          <w:color w:val="000000" w:themeColor="text1"/>
        </w:rPr>
        <w:t>不必翻译</w:t>
      </w:r>
      <w:r w:rsidRPr="00E571ED">
        <w:rPr>
          <w:rFonts w:ascii="Arial" w:eastAsia="宋体" w:hAnsi="Arial" w:cs="Arial"/>
          <w:color w:val="000000" w:themeColor="text1"/>
        </w:rPr>
        <w:t>）</w:t>
      </w:r>
      <w:r w:rsidRPr="00E571ED">
        <w:rPr>
          <w:rFonts w:hint="eastAsia"/>
          <w:color w:val="000000" w:themeColor="text1"/>
        </w:rPr>
        <w:t>。在解释应答文件时以中文翻译本为准，但不得明显错误翻译，否则，</w:t>
      </w:r>
      <w:proofErr w:type="gramStart"/>
      <w:r w:rsidRPr="00E571ED">
        <w:rPr>
          <w:rFonts w:hint="eastAsia"/>
          <w:color w:val="000000" w:themeColor="text1"/>
        </w:rPr>
        <w:t>该明显</w:t>
      </w:r>
      <w:proofErr w:type="gramEnd"/>
      <w:r w:rsidRPr="00E571ED">
        <w:rPr>
          <w:rFonts w:hint="eastAsia"/>
          <w:color w:val="000000" w:themeColor="text1"/>
        </w:rPr>
        <w:t>翻译错误的内容视为无效内容，评审时不予考虑。</w:t>
      </w:r>
    </w:p>
    <w:p w14:paraId="3725F50C" w14:textId="77777777" w:rsidR="00946DA0" w:rsidRPr="00E571ED" w:rsidRDefault="00946DA0" w:rsidP="00946DA0">
      <w:pPr>
        <w:pStyle w:val="-2"/>
        <w:ind w:left="679" w:hanging="679"/>
        <w:rPr>
          <w:color w:val="000000" w:themeColor="text1"/>
        </w:rPr>
      </w:pPr>
      <w:r w:rsidRPr="00E571ED">
        <w:rPr>
          <w:rFonts w:hint="eastAsia"/>
          <w:color w:val="000000" w:themeColor="text1"/>
        </w:rPr>
        <w:t>应答文件所使用的计量单位，应使用国家法定计量单位，但采购文件技术服务需求中已使用了法定之外计量单位的情况除外。</w:t>
      </w:r>
    </w:p>
    <w:p w14:paraId="46369E48" w14:textId="77777777" w:rsidR="00946DA0" w:rsidRPr="00E571ED" w:rsidRDefault="00946DA0" w:rsidP="00946DA0">
      <w:pPr>
        <w:pStyle w:val="-1"/>
        <w:ind w:left="679" w:hanging="679"/>
        <w:rPr>
          <w:color w:val="000000" w:themeColor="text1"/>
        </w:rPr>
      </w:pPr>
      <w:r w:rsidRPr="00E571ED">
        <w:rPr>
          <w:rFonts w:hint="eastAsia"/>
          <w:color w:val="000000" w:themeColor="text1"/>
        </w:rPr>
        <w:lastRenderedPageBreak/>
        <w:t>应答文件构成</w:t>
      </w:r>
    </w:p>
    <w:p w14:paraId="38631097" w14:textId="77777777" w:rsidR="00946DA0" w:rsidRPr="00E571ED" w:rsidRDefault="00946DA0" w:rsidP="00946DA0">
      <w:pPr>
        <w:pStyle w:val="-2"/>
        <w:rPr>
          <w:color w:val="000000" w:themeColor="text1"/>
        </w:rPr>
      </w:pPr>
      <w:r w:rsidRPr="00E571ED">
        <w:rPr>
          <w:rFonts w:hint="eastAsia"/>
          <w:color w:val="000000" w:themeColor="text1"/>
        </w:rPr>
        <w:t>参选供应商编写的首次文件应包括但不限于</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_Ref51259390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7</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所列内容，其中，资格证明文件的</w:t>
      </w:r>
      <w:proofErr w:type="gramStart"/>
      <w:r w:rsidRPr="00E571ED">
        <w:rPr>
          <w:rFonts w:hint="eastAsia"/>
          <w:color w:val="000000" w:themeColor="text1"/>
        </w:rPr>
        <w:t>详细要</w:t>
      </w:r>
      <w:proofErr w:type="gramEnd"/>
      <w:r w:rsidRPr="00E571ED">
        <w:rPr>
          <w:rFonts w:hint="eastAsia"/>
          <w:color w:val="000000" w:themeColor="text1"/>
        </w:rPr>
        <w:t>求见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_Ref51259346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8</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w:t>
      </w:r>
    </w:p>
    <w:p w14:paraId="4B8041ED" w14:textId="77777777" w:rsidR="00946DA0" w:rsidRPr="00E571ED" w:rsidRDefault="00946DA0" w:rsidP="00946DA0">
      <w:pPr>
        <w:pStyle w:val="-2"/>
        <w:rPr>
          <w:color w:val="000000" w:themeColor="text1"/>
        </w:rPr>
      </w:pPr>
      <w:r w:rsidRPr="00E571ED">
        <w:rPr>
          <w:rFonts w:hint="eastAsia"/>
          <w:color w:val="000000" w:themeColor="text1"/>
        </w:rPr>
        <w:t>参选供应商编写的首次应答文件具体内容的其它要求或注意事项见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_Ref53154354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9</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w:t>
      </w:r>
    </w:p>
    <w:p w14:paraId="126E0F78" w14:textId="77777777" w:rsidR="00946DA0" w:rsidRPr="00E571ED" w:rsidRDefault="00946DA0" w:rsidP="00946DA0">
      <w:pPr>
        <w:pStyle w:val="-2"/>
        <w:rPr>
          <w:color w:val="000000" w:themeColor="text1"/>
        </w:rPr>
      </w:pPr>
      <w:r w:rsidRPr="00E571ED">
        <w:rPr>
          <w:rFonts w:hint="eastAsia"/>
          <w:color w:val="000000" w:themeColor="text1"/>
        </w:rPr>
        <w:t>参选供应商在谈判过程中，按照法律法规和采购文件规定以及根据采购文件的变动情况和遴选小组的要求</w:t>
      </w:r>
      <w:proofErr w:type="gramStart"/>
      <w:r w:rsidRPr="00E571ED">
        <w:rPr>
          <w:rFonts w:hint="eastAsia"/>
          <w:color w:val="000000" w:themeColor="text1"/>
        </w:rPr>
        <w:t>作出</w:t>
      </w:r>
      <w:proofErr w:type="gramEnd"/>
      <w:r w:rsidRPr="00E571ED">
        <w:rPr>
          <w:rFonts w:hint="eastAsia"/>
          <w:color w:val="000000" w:themeColor="text1"/>
        </w:rPr>
        <w:t>的澄清、说明、更正、报价、应答文件变更内容、重新提交的应答文件和最后报价等书面材料均构成应答文件的组成部分。</w:t>
      </w:r>
    </w:p>
    <w:p w14:paraId="2354376D" w14:textId="77777777" w:rsidR="00946DA0" w:rsidRPr="00E571ED" w:rsidRDefault="00946DA0" w:rsidP="00946DA0">
      <w:pPr>
        <w:pStyle w:val="-2"/>
        <w:rPr>
          <w:color w:val="000000" w:themeColor="text1"/>
        </w:rPr>
      </w:pPr>
      <w:r w:rsidRPr="00E571ED">
        <w:rPr>
          <w:rFonts w:hint="eastAsia"/>
          <w:color w:val="000000" w:themeColor="text1"/>
        </w:rPr>
        <w:t>参选供应商应保证应答文件所提供的全部资料真实可靠，并接受遴选小组对其中任何资料进一步审查的要求。</w:t>
      </w:r>
    </w:p>
    <w:p w14:paraId="70DF195A" w14:textId="77777777" w:rsidR="00946DA0" w:rsidRPr="00E571ED" w:rsidRDefault="00946DA0" w:rsidP="00946DA0">
      <w:pPr>
        <w:pStyle w:val="-1"/>
        <w:ind w:left="679" w:hanging="679"/>
        <w:rPr>
          <w:color w:val="000000" w:themeColor="text1"/>
        </w:rPr>
      </w:pPr>
      <w:r w:rsidRPr="00E571ED">
        <w:rPr>
          <w:rFonts w:hint="eastAsia"/>
          <w:color w:val="000000" w:themeColor="text1"/>
        </w:rPr>
        <w:t>应答文件的式样和签署</w:t>
      </w:r>
    </w:p>
    <w:p w14:paraId="39DC79D9"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参选供应商应按</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_Ref51259554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10</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规定的份数准备首次应答文件。首次应答文件纸质正本及副本须在封面清楚地标明“正本”或“副本”，若首次应答文件有其它纸质组成部分或再分为多册装订等情况，则除了在封面清楚地标明“正本”或“副本”外，还应尽量注明该纸质文件的内容（例如“上册”、“下册”、“图纸”或“附件”等）。若首次应答文件副本与正本不符，以正本为准。电子版与纸制文件不符，以纸制文件为准。</w:t>
      </w:r>
    </w:p>
    <w:p w14:paraId="5A3B3FE4" w14:textId="77777777" w:rsidR="00946DA0" w:rsidRPr="00E571ED" w:rsidRDefault="00946DA0" w:rsidP="00946DA0">
      <w:pPr>
        <w:pStyle w:val="-2"/>
        <w:ind w:left="679" w:hanging="679"/>
        <w:rPr>
          <w:color w:val="000000" w:themeColor="text1"/>
        </w:rPr>
      </w:pPr>
      <w:r w:rsidRPr="00E571ED">
        <w:rPr>
          <w:rFonts w:hint="eastAsia"/>
          <w:color w:val="000000" w:themeColor="text1"/>
        </w:rPr>
        <w:t>首次应答文件幅面规格请使用A4规格纸张，尽量按照采购文件第六章规定的顺序，统一编目编码装订，尽量采用双面印刷。由于编排混乱导致应答文件被误读或相关信息查找不到，其责任应当由参选供应商承担。首次应答文件装订</w:t>
      </w:r>
      <w:proofErr w:type="gramStart"/>
      <w:r w:rsidRPr="00E571ED">
        <w:rPr>
          <w:rFonts w:hint="eastAsia"/>
          <w:color w:val="000000" w:themeColor="text1"/>
        </w:rPr>
        <w:t>采用胶订或</w:t>
      </w:r>
      <w:proofErr w:type="gramEnd"/>
      <w:r w:rsidRPr="00E571ED">
        <w:rPr>
          <w:rFonts w:hint="eastAsia"/>
          <w:color w:val="000000" w:themeColor="text1"/>
        </w:rPr>
        <w:t>线</w:t>
      </w:r>
      <w:proofErr w:type="gramStart"/>
      <w:r w:rsidRPr="00E571ED">
        <w:rPr>
          <w:rFonts w:hint="eastAsia"/>
          <w:color w:val="000000" w:themeColor="text1"/>
        </w:rPr>
        <w:t>订形式</w:t>
      </w:r>
      <w:proofErr w:type="gramEnd"/>
      <w:r w:rsidRPr="00E571ED">
        <w:rPr>
          <w:rFonts w:hint="eastAsia"/>
          <w:color w:val="000000" w:themeColor="text1"/>
        </w:rPr>
        <w:t>进行牢固装订</w:t>
      </w:r>
      <w:r w:rsidRPr="00E571ED">
        <w:rPr>
          <w:rFonts w:hAnsi="宋体" w:hint="eastAsia"/>
          <w:b/>
          <w:bCs/>
          <w:color w:val="000000" w:themeColor="text1"/>
        </w:rPr>
        <w:t>（左侧装订）</w:t>
      </w:r>
      <w:r w:rsidRPr="00E571ED">
        <w:rPr>
          <w:rFonts w:hint="eastAsia"/>
          <w:color w:val="000000" w:themeColor="text1"/>
        </w:rPr>
        <w:t>，不得采用活页装订。未牢固装订的纸质材料将不作为首次应答文件的组成部分，不作为评审依据，但参选供应商在首次应答文件提交截止时间前提交的应答文件的</w:t>
      </w:r>
      <w:r w:rsidRPr="00E571ED">
        <w:rPr>
          <w:rFonts w:ascii="Arial" w:hAnsi="Arial" w:cs="Arial"/>
          <w:color w:val="000000" w:themeColor="text1"/>
          <w:szCs w:val="24"/>
        </w:rPr>
        <w:t>补充</w:t>
      </w:r>
      <w:r w:rsidRPr="00E571ED">
        <w:rPr>
          <w:rFonts w:ascii="Arial" w:hAnsi="Arial" w:cs="Arial" w:hint="eastAsia"/>
          <w:color w:val="000000" w:themeColor="text1"/>
          <w:szCs w:val="24"/>
        </w:rPr>
        <w:t>或</w:t>
      </w:r>
      <w:r w:rsidRPr="00E571ED">
        <w:rPr>
          <w:rFonts w:ascii="Arial" w:hAnsi="Arial" w:cs="Arial"/>
          <w:color w:val="000000" w:themeColor="text1"/>
          <w:szCs w:val="24"/>
        </w:rPr>
        <w:t>修改</w:t>
      </w:r>
      <w:r w:rsidRPr="00E571ED">
        <w:rPr>
          <w:rFonts w:ascii="Arial" w:hAnsi="Arial" w:cs="Arial" w:hint="eastAsia"/>
          <w:color w:val="000000" w:themeColor="text1"/>
          <w:szCs w:val="24"/>
        </w:rPr>
        <w:t>材料、参选供应商</w:t>
      </w:r>
      <w:r w:rsidRPr="00E571ED">
        <w:rPr>
          <w:rFonts w:hint="eastAsia"/>
          <w:color w:val="000000" w:themeColor="text1"/>
        </w:rPr>
        <w:t>根据采购文件的变动情况和遴选小组的要求</w:t>
      </w:r>
      <w:r w:rsidRPr="00E571ED">
        <w:rPr>
          <w:rFonts w:ascii="宋体" w:hAnsi="宋体" w:hint="eastAsia"/>
          <w:color w:val="000000" w:themeColor="text1"/>
        </w:rPr>
        <w:t>提交的</w:t>
      </w:r>
      <w:r w:rsidRPr="00E571ED">
        <w:rPr>
          <w:rFonts w:ascii="Arial" w:hAnsi="Arial" w:cs="Arial" w:hint="eastAsia"/>
          <w:color w:val="000000" w:themeColor="text1"/>
          <w:szCs w:val="24"/>
        </w:rPr>
        <w:t>澄清、修改、更正、</w:t>
      </w:r>
      <w:r w:rsidRPr="00E571ED">
        <w:rPr>
          <w:rFonts w:ascii="宋体" w:hAnsi="宋体" w:hint="eastAsia"/>
          <w:color w:val="000000" w:themeColor="text1"/>
        </w:rPr>
        <w:t>应答文件变更内容、重新提交的应答文件和报价等书面材料</w:t>
      </w:r>
      <w:r w:rsidRPr="00E571ED">
        <w:rPr>
          <w:rFonts w:ascii="Arial" w:hAnsi="Arial" w:cs="Arial" w:hint="eastAsia"/>
          <w:color w:val="000000" w:themeColor="text1"/>
          <w:szCs w:val="24"/>
        </w:rPr>
        <w:t>除外</w:t>
      </w:r>
      <w:r w:rsidRPr="00E571ED">
        <w:rPr>
          <w:rFonts w:hint="eastAsia"/>
          <w:color w:val="000000" w:themeColor="text1"/>
        </w:rPr>
        <w:t>。</w:t>
      </w:r>
    </w:p>
    <w:p w14:paraId="2E0EE14D" w14:textId="77777777" w:rsidR="00946DA0" w:rsidRPr="00E571ED" w:rsidRDefault="00946DA0" w:rsidP="00946DA0">
      <w:pPr>
        <w:pStyle w:val="-2"/>
        <w:ind w:left="679" w:hanging="679"/>
        <w:rPr>
          <w:color w:val="000000" w:themeColor="text1"/>
        </w:rPr>
      </w:pPr>
      <w:r w:rsidRPr="00E571ED">
        <w:rPr>
          <w:rFonts w:ascii="Arial" w:hAnsi="Arial" w:cs="Arial"/>
          <w:color w:val="000000" w:themeColor="text1"/>
          <w:szCs w:val="24"/>
        </w:rPr>
        <w:t>参选供应商在</w:t>
      </w:r>
      <w:r w:rsidRPr="00E571ED">
        <w:rPr>
          <w:rFonts w:ascii="Arial" w:hAnsi="Arial" w:cs="Arial" w:hint="eastAsia"/>
          <w:color w:val="000000" w:themeColor="text1"/>
          <w:szCs w:val="24"/>
        </w:rPr>
        <w:t>应答文件</w:t>
      </w:r>
      <w:r w:rsidRPr="00E571ED">
        <w:rPr>
          <w:rFonts w:ascii="Arial" w:hAnsi="Arial" w:cs="Arial"/>
          <w:color w:val="000000" w:themeColor="text1"/>
          <w:szCs w:val="24"/>
        </w:rPr>
        <w:t>及相关文件的签订、履行、通知等事项的书面文件中的单位盖章、印章、公章等处均</w:t>
      </w:r>
      <w:r w:rsidRPr="00E571ED">
        <w:rPr>
          <w:rFonts w:ascii="Arial" w:hAnsi="Arial" w:cs="Arial" w:hint="eastAsia"/>
          <w:color w:val="000000" w:themeColor="text1"/>
          <w:szCs w:val="24"/>
        </w:rPr>
        <w:t>是</w:t>
      </w:r>
      <w:r w:rsidRPr="00E571ED">
        <w:rPr>
          <w:rFonts w:ascii="Arial" w:hAnsi="Arial" w:cs="Arial"/>
          <w:color w:val="000000" w:themeColor="text1"/>
          <w:szCs w:val="24"/>
        </w:rPr>
        <w:t>指与当事人名称全称相一致的标准公章，</w:t>
      </w:r>
      <w:r w:rsidRPr="00E571ED">
        <w:rPr>
          <w:rFonts w:hint="eastAsia"/>
          <w:color w:val="000000" w:themeColor="text1"/>
        </w:rPr>
        <w:t>如使用投标专用章或其它印章，须提供特别说明函，明确该投标专用章或其它印章效力等同于公章(该特别</w:t>
      </w:r>
      <w:proofErr w:type="gramStart"/>
      <w:r w:rsidRPr="00E571ED">
        <w:rPr>
          <w:rFonts w:hint="eastAsia"/>
          <w:color w:val="000000" w:themeColor="text1"/>
        </w:rPr>
        <w:t>说明函须同时</w:t>
      </w:r>
      <w:proofErr w:type="gramEnd"/>
      <w:r w:rsidRPr="00E571ED">
        <w:rPr>
          <w:rFonts w:hint="eastAsia"/>
          <w:color w:val="000000" w:themeColor="text1"/>
        </w:rPr>
        <w:t>加盖公章和投标专用章或其它印章)。</w:t>
      </w:r>
    </w:p>
    <w:p w14:paraId="0BE607CA" w14:textId="77777777" w:rsidR="00946DA0" w:rsidRPr="00E571ED" w:rsidRDefault="00946DA0" w:rsidP="00946DA0">
      <w:pPr>
        <w:pStyle w:val="-2"/>
        <w:rPr>
          <w:color w:val="000000" w:themeColor="text1"/>
        </w:rPr>
      </w:pPr>
      <w:r w:rsidRPr="00E571ED">
        <w:rPr>
          <w:rFonts w:hint="eastAsia"/>
          <w:color w:val="000000" w:themeColor="text1"/>
        </w:rPr>
        <w:t>首次应答文件的正本应用不褪色的墨水书写或打印，</w:t>
      </w:r>
      <w:r w:rsidRPr="00E571ED">
        <w:rPr>
          <w:rFonts w:ascii="Arial" w:hAnsi="Arial" w:cs="Arial"/>
          <w:color w:val="000000" w:themeColor="text1"/>
        </w:rPr>
        <w:t>在所有纸质组成部分的封面</w:t>
      </w:r>
      <w:r w:rsidRPr="00E571ED">
        <w:rPr>
          <w:rFonts w:ascii="Arial" w:hAnsi="Arial" w:cs="Arial"/>
          <w:color w:val="000000" w:themeColor="text1"/>
          <w:kern w:val="0"/>
        </w:rPr>
        <w:t>加盖</w:t>
      </w:r>
      <w:r w:rsidRPr="00E571ED">
        <w:rPr>
          <w:rFonts w:ascii="Arial" w:hAnsi="Arial" w:cs="Arial" w:hint="eastAsia"/>
          <w:color w:val="000000" w:themeColor="text1"/>
          <w:kern w:val="0"/>
        </w:rPr>
        <w:t>参选供应商</w:t>
      </w:r>
      <w:r w:rsidRPr="00E571ED">
        <w:rPr>
          <w:rFonts w:ascii="Arial" w:hAnsi="Arial" w:cs="Arial"/>
          <w:color w:val="000000" w:themeColor="text1"/>
          <w:kern w:val="0"/>
        </w:rPr>
        <w:t>公章（</w:t>
      </w:r>
      <w:r w:rsidRPr="00E571ED">
        <w:rPr>
          <w:rFonts w:ascii="Arial" w:hAnsi="Arial" w:cs="Arial"/>
          <w:color w:val="000000" w:themeColor="text1"/>
        </w:rPr>
        <w:t>由于封面使用了光滑纸张等不便盖章情况的，则认可在扉页或封面之后的第一页盖章</w:t>
      </w:r>
      <w:r w:rsidRPr="00E571ED">
        <w:rPr>
          <w:rFonts w:ascii="Arial" w:hAnsi="Arial" w:cs="Arial"/>
          <w:color w:val="000000" w:themeColor="text1"/>
          <w:kern w:val="0"/>
        </w:rPr>
        <w:t>）</w:t>
      </w:r>
      <w:r w:rsidRPr="00E571ED">
        <w:rPr>
          <w:rFonts w:ascii="宋体" w:hint="eastAsia"/>
          <w:color w:val="000000" w:themeColor="text1"/>
          <w:kern w:val="0"/>
          <w:szCs w:val="24"/>
        </w:rPr>
        <w:t>并在应答函中</w:t>
      </w:r>
      <w:r w:rsidRPr="00E571ED">
        <w:rPr>
          <w:rFonts w:hint="eastAsia"/>
          <w:color w:val="000000" w:themeColor="text1"/>
        </w:rPr>
        <w:t>由参选供应商的法定代表人签署（法定代表人签署说明：法定代表人签字、盖手签章或盖姓名章均为有效签署）或者由法定代表人授权的代理人（也称“被授权人”，下同）签字后有效。由代理人签字的，应附《法定代表人授权书》，《法定代表人授权书》应符合第六章的格式要求。参选供应商为无法定代表人的其他团体组织等时，法定代表人则系指其负责人，下同。首次应答文件的副本可采用正本的复印件。</w:t>
      </w:r>
    </w:p>
    <w:p w14:paraId="12C5886F" w14:textId="77777777" w:rsidR="00946DA0" w:rsidRPr="00E571ED" w:rsidRDefault="00946DA0" w:rsidP="00946DA0">
      <w:pPr>
        <w:pStyle w:val="-2"/>
        <w:rPr>
          <w:color w:val="000000" w:themeColor="text1"/>
        </w:rPr>
      </w:pPr>
      <w:r w:rsidRPr="00E571ED">
        <w:rPr>
          <w:rFonts w:hint="eastAsia"/>
          <w:color w:val="000000" w:themeColor="text1"/>
        </w:rPr>
        <w:lastRenderedPageBreak/>
        <w:t>应答文件应尽量避免涂改、</w:t>
      </w:r>
      <w:proofErr w:type="gramStart"/>
      <w:r w:rsidRPr="00E571ED">
        <w:rPr>
          <w:rFonts w:hint="eastAsia"/>
          <w:color w:val="000000" w:themeColor="text1"/>
        </w:rPr>
        <w:t>行间插字或</w:t>
      </w:r>
      <w:proofErr w:type="gramEnd"/>
      <w:r w:rsidRPr="00E571ED">
        <w:rPr>
          <w:rFonts w:hint="eastAsia"/>
          <w:color w:val="000000" w:themeColor="text1"/>
        </w:rPr>
        <w:t>增删，如果出现上述情况，改动之处必须由参选供应商的法定代表人签署或者被授权人签字或者盖公章才有效。</w:t>
      </w:r>
    </w:p>
    <w:p w14:paraId="3F0FB8B5" w14:textId="77777777" w:rsidR="00946DA0" w:rsidRPr="00E571ED" w:rsidRDefault="00946DA0" w:rsidP="00946DA0">
      <w:pPr>
        <w:pStyle w:val="-2"/>
        <w:ind w:left="679" w:hanging="679"/>
        <w:rPr>
          <w:color w:val="000000" w:themeColor="text1"/>
        </w:rPr>
      </w:pPr>
      <w:r w:rsidRPr="00E571ED">
        <w:rPr>
          <w:rFonts w:hint="eastAsia"/>
          <w:color w:val="000000" w:themeColor="text1"/>
        </w:rPr>
        <w:t>若本项目采购需求分为两个或以上包件，除非采购文件中另有规定，参选供应商参与本项目的多个包件遴选时，首次应答文件须按包件分别编制并装订提交。</w:t>
      </w:r>
    </w:p>
    <w:p w14:paraId="592DBBF0"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参选供应商在谈判过程中，根据采购文件的变动情况和遴选小组的要求</w:t>
      </w:r>
      <w:r w:rsidRPr="00E571ED">
        <w:rPr>
          <w:rFonts w:ascii="宋体" w:hAnsi="宋体" w:hint="eastAsia"/>
          <w:color w:val="000000" w:themeColor="text1"/>
        </w:rPr>
        <w:t>提交的应答文件变更内容、重新提交的应答文件和报价等书面材料</w:t>
      </w:r>
      <w:r w:rsidRPr="00E571ED">
        <w:rPr>
          <w:rFonts w:hint="eastAsia"/>
          <w:color w:val="000000" w:themeColor="text1"/>
        </w:rPr>
        <w:t>的格式按照遴选小组现场要求执行，遴选小组无格式要求的书面材料由参选供应商自拟。以上书面材料应逐页加盖公章或者由参选供应</w:t>
      </w:r>
      <w:proofErr w:type="gramStart"/>
      <w:r w:rsidRPr="00E571ED">
        <w:rPr>
          <w:rFonts w:hint="eastAsia"/>
          <w:color w:val="000000" w:themeColor="text1"/>
        </w:rPr>
        <w:t>商法定</w:t>
      </w:r>
      <w:proofErr w:type="gramEnd"/>
      <w:r w:rsidRPr="00E571ED">
        <w:rPr>
          <w:rFonts w:hint="eastAsia"/>
          <w:color w:val="000000" w:themeColor="text1"/>
        </w:rPr>
        <w:t>代表人逐页签署或由被授权人逐页签字。</w:t>
      </w:r>
    </w:p>
    <w:p w14:paraId="4A8FCB44" w14:textId="77777777" w:rsidR="00946DA0" w:rsidRPr="00E571ED" w:rsidRDefault="00946DA0" w:rsidP="00946DA0">
      <w:pPr>
        <w:pStyle w:val="-1"/>
        <w:rPr>
          <w:color w:val="000000" w:themeColor="text1"/>
        </w:rPr>
      </w:pPr>
      <w:r w:rsidRPr="00E571ED">
        <w:rPr>
          <w:rFonts w:hint="eastAsia"/>
          <w:color w:val="000000" w:themeColor="text1"/>
        </w:rPr>
        <w:t>报价</w:t>
      </w:r>
    </w:p>
    <w:p w14:paraId="0975CAD2" w14:textId="77777777" w:rsidR="00946DA0" w:rsidRPr="00E571ED" w:rsidRDefault="00946DA0" w:rsidP="00946DA0">
      <w:pPr>
        <w:pStyle w:val="-2"/>
        <w:rPr>
          <w:color w:val="000000" w:themeColor="text1"/>
        </w:rPr>
      </w:pPr>
      <w:r w:rsidRPr="00E571ED">
        <w:rPr>
          <w:rFonts w:hint="eastAsia"/>
          <w:color w:val="000000" w:themeColor="text1"/>
        </w:rPr>
        <w:t>报价方式详见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_Ref51259915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11</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w:t>
      </w:r>
      <w:r w:rsidRPr="00E571ED">
        <w:rPr>
          <w:rFonts w:ascii="Arial" w:hAnsi="Arial" w:cs="Arial"/>
          <w:color w:val="000000" w:themeColor="text1"/>
          <w:szCs w:val="24"/>
        </w:rPr>
        <w:t>所有报价均以</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_Ref51259915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11</w:t>
      </w:r>
      <w:r w:rsidRPr="00E571ED">
        <w:rPr>
          <w:rStyle w:val="aff2"/>
          <w:color w:val="000000" w:themeColor="text1"/>
        </w:rPr>
        <w:fldChar w:fldCharType="end"/>
      </w:r>
      <w:r w:rsidRPr="00E571ED">
        <w:rPr>
          <w:rStyle w:val="aff2"/>
          <w:rFonts w:hint="eastAsia"/>
          <w:color w:val="000000" w:themeColor="text1"/>
        </w:rPr>
        <w:t>条</w:t>
      </w:r>
      <w:r w:rsidRPr="00E571ED">
        <w:rPr>
          <w:rFonts w:ascii="Arial" w:hAnsi="Arial" w:cs="Arial" w:hint="eastAsia"/>
          <w:color w:val="000000" w:themeColor="text1"/>
          <w:szCs w:val="24"/>
        </w:rPr>
        <w:t>规定的币种和单位</w:t>
      </w:r>
      <w:r w:rsidRPr="00E571ED">
        <w:rPr>
          <w:rFonts w:ascii="Arial" w:hAnsi="Arial" w:cs="Arial"/>
          <w:color w:val="000000" w:themeColor="text1"/>
          <w:szCs w:val="24"/>
        </w:rPr>
        <w:t>为计量单位。</w:t>
      </w:r>
    </w:p>
    <w:p w14:paraId="06F288F9"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参选供应商必须对其参加的一个包件或多个包件内的所有货物和服务以包件为单位进行报价，不得将几个</w:t>
      </w:r>
      <w:proofErr w:type="gramStart"/>
      <w:r w:rsidRPr="00E571ED">
        <w:rPr>
          <w:rFonts w:hint="eastAsia"/>
          <w:color w:val="000000" w:themeColor="text1"/>
        </w:rPr>
        <w:t>包件合报一个</w:t>
      </w:r>
      <w:proofErr w:type="gramEnd"/>
      <w:r w:rsidRPr="00E571ED">
        <w:rPr>
          <w:rFonts w:hint="eastAsia"/>
          <w:color w:val="000000" w:themeColor="text1"/>
        </w:rPr>
        <w:t>价格，也不得将一个包件中的内容拆开报价。如果采购文件采购内容未注明分包件采购，即为全部需求内容是一个包件（即第1包件）。</w:t>
      </w:r>
    </w:p>
    <w:p w14:paraId="217D7227" w14:textId="77777777" w:rsidR="00946DA0" w:rsidRPr="00E571ED" w:rsidRDefault="00946DA0" w:rsidP="00946DA0">
      <w:pPr>
        <w:pStyle w:val="-2"/>
        <w:ind w:left="679" w:hanging="679"/>
        <w:rPr>
          <w:color w:val="000000" w:themeColor="text1"/>
        </w:rPr>
      </w:pPr>
      <w:r w:rsidRPr="00E571ED">
        <w:rPr>
          <w:rFonts w:hint="eastAsia"/>
          <w:color w:val="000000" w:themeColor="text1"/>
        </w:rPr>
        <w:t>遴选报价中不得包含采购文件要求以外的内容，否则，在评审时不予核减。报价中也不应缺漏采购文件所要求的内容。</w:t>
      </w:r>
    </w:p>
    <w:p w14:paraId="649116C3" w14:textId="77777777" w:rsidR="00946DA0" w:rsidRPr="00E571ED" w:rsidRDefault="00946DA0" w:rsidP="00946DA0">
      <w:pPr>
        <w:pStyle w:val="-2"/>
        <w:ind w:left="679" w:hanging="679"/>
        <w:rPr>
          <w:color w:val="000000" w:themeColor="text1"/>
        </w:rPr>
      </w:pPr>
      <w:r w:rsidRPr="00E571ED">
        <w:rPr>
          <w:rFonts w:ascii="Arial" w:hAnsi="Arial" w:cs="Arial"/>
          <w:color w:val="000000" w:themeColor="text1"/>
          <w:szCs w:val="24"/>
        </w:rPr>
        <w:t>本次</w:t>
      </w:r>
      <w:r w:rsidRPr="00E571ED">
        <w:rPr>
          <w:rFonts w:ascii="Arial" w:hAnsi="Arial" w:cs="Arial" w:hint="eastAsia"/>
          <w:color w:val="000000" w:themeColor="text1"/>
          <w:szCs w:val="24"/>
        </w:rPr>
        <w:t>遴选</w:t>
      </w:r>
      <w:r w:rsidRPr="00E571ED">
        <w:rPr>
          <w:rFonts w:ascii="Arial" w:hAnsi="Arial" w:cs="Arial"/>
          <w:color w:val="000000" w:themeColor="text1"/>
          <w:szCs w:val="24"/>
        </w:rPr>
        <w:t>不接受可选择或可调整的</w:t>
      </w:r>
      <w:r w:rsidRPr="00E571ED">
        <w:rPr>
          <w:rFonts w:ascii="Arial" w:hAnsi="Arial" w:cs="Arial" w:hint="eastAsia"/>
          <w:color w:val="000000" w:themeColor="text1"/>
          <w:szCs w:val="24"/>
        </w:rPr>
        <w:t>最后</w:t>
      </w:r>
      <w:r w:rsidRPr="00E571ED">
        <w:rPr>
          <w:rFonts w:ascii="Arial" w:hAnsi="Arial" w:cs="Arial"/>
          <w:color w:val="000000" w:themeColor="text1"/>
          <w:szCs w:val="24"/>
        </w:rPr>
        <w:t>报价，</w:t>
      </w:r>
      <w:r w:rsidRPr="00E571ED">
        <w:rPr>
          <w:rFonts w:hint="eastAsia"/>
          <w:color w:val="000000" w:themeColor="text1"/>
        </w:rPr>
        <w:t>参选供应商对每种货物或服务只允许有一个最后报价，</w:t>
      </w:r>
      <w:r w:rsidRPr="00E571ED">
        <w:rPr>
          <w:rFonts w:ascii="Arial" w:hAnsi="Arial" w:cs="Arial"/>
          <w:color w:val="000000" w:themeColor="text1"/>
          <w:szCs w:val="24"/>
        </w:rPr>
        <w:t>任何有选择的或可调整的</w:t>
      </w:r>
      <w:r w:rsidRPr="00E571ED">
        <w:rPr>
          <w:rFonts w:ascii="Arial" w:hAnsi="Arial" w:cs="Arial" w:hint="eastAsia"/>
          <w:color w:val="000000" w:themeColor="text1"/>
          <w:szCs w:val="24"/>
        </w:rPr>
        <w:t>最后</w:t>
      </w:r>
      <w:r w:rsidRPr="00E571ED">
        <w:rPr>
          <w:rFonts w:ascii="Arial" w:hAnsi="Arial" w:cs="Arial"/>
          <w:color w:val="000000" w:themeColor="text1"/>
          <w:szCs w:val="24"/>
        </w:rPr>
        <w:t>报价将被视为无效</w:t>
      </w:r>
      <w:r w:rsidRPr="00E571ED">
        <w:rPr>
          <w:rFonts w:ascii="Arial" w:hAnsi="Arial" w:cs="Arial" w:hint="eastAsia"/>
          <w:color w:val="000000" w:themeColor="text1"/>
          <w:szCs w:val="24"/>
        </w:rPr>
        <w:t>响应</w:t>
      </w:r>
      <w:r w:rsidRPr="00E571ED">
        <w:rPr>
          <w:rFonts w:ascii="Arial" w:hAnsi="Arial" w:cs="Arial"/>
          <w:color w:val="000000" w:themeColor="text1"/>
          <w:szCs w:val="24"/>
        </w:rPr>
        <w:t>。</w:t>
      </w:r>
    </w:p>
    <w:p w14:paraId="2D231374" w14:textId="77777777" w:rsidR="00946DA0" w:rsidRPr="00E571ED" w:rsidRDefault="00946DA0" w:rsidP="00946DA0">
      <w:pPr>
        <w:pStyle w:val="-2"/>
        <w:ind w:left="679" w:hanging="679"/>
        <w:rPr>
          <w:color w:val="000000" w:themeColor="text1"/>
        </w:rPr>
      </w:pPr>
      <w:r w:rsidRPr="00E571ED">
        <w:rPr>
          <w:rFonts w:hint="eastAsia"/>
          <w:color w:val="000000" w:themeColor="text1"/>
        </w:rPr>
        <w:t>本次遴选设定的最高</w:t>
      </w:r>
      <w:proofErr w:type="gramStart"/>
      <w:r w:rsidRPr="00E571ED">
        <w:rPr>
          <w:rFonts w:hint="eastAsia"/>
          <w:color w:val="000000" w:themeColor="text1"/>
        </w:rPr>
        <w:t>限价见</w:t>
      </w:r>
      <w:proofErr w:type="gramEnd"/>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_Ref51260090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12</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w:t>
      </w:r>
    </w:p>
    <w:p w14:paraId="35AE1019" w14:textId="77777777" w:rsidR="00946DA0" w:rsidRPr="00E571ED" w:rsidRDefault="00946DA0" w:rsidP="00946DA0">
      <w:pPr>
        <w:pStyle w:val="-1"/>
        <w:ind w:left="679" w:hanging="679"/>
        <w:rPr>
          <w:color w:val="000000" w:themeColor="text1"/>
        </w:rPr>
      </w:pPr>
      <w:r w:rsidRPr="00E571ED">
        <w:rPr>
          <w:rFonts w:hint="eastAsia"/>
          <w:color w:val="000000" w:themeColor="text1"/>
        </w:rPr>
        <w:t>应答有效期和遴选保证金</w:t>
      </w:r>
    </w:p>
    <w:p w14:paraId="71AC6971" w14:textId="77777777" w:rsidR="00946DA0" w:rsidRPr="00E571ED" w:rsidRDefault="00946DA0" w:rsidP="00946DA0">
      <w:pPr>
        <w:pStyle w:val="-2"/>
        <w:ind w:left="679" w:hanging="679"/>
        <w:rPr>
          <w:color w:val="000000" w:themeColor="text1"/>
        </w:rPr>
      </w:pPr>
      <w:r w:rsidRPr="00E571ED">
        <w:rPr>
          <w:rFonts w:hint="eastAsia"/>
          <w:color w:val="000000" w:themeColor="text1"/>
        </w:rPr>
        <w:t>应答有效期见</w:t>
      </w:r>
      <w:r w:rsidRPr="00E571ED">
        <w:rPr>
          <w:rStyle w:val="aff2"/>
          <w:rFonts w:hint="eastAsia"/>
          <w:color w:val="000000" w:themeColor="text1"/>
        </w:rPr>
        <w:t>《遴选资料表》第</w:t>
      </w:r>
      <w:r w:rsidRPr="00E571ED">
        <w:rPr>
          <w:rStyle w:val="aff2"/>
          <w:color w:val="000000" w:themeColor="text1"/>
        </w:rPr>
        <w:t>13</w:t>
      </w:r>
      <w:r w:rsidRPr="00E571ED">
        <w:rPr>
          <w:rStyle w:val="aff2"/>
          <w:rFonts w:hint="eastAsia"/>
          <w:color w:val="000000" w:themeColor="text1"/>
        </w:rPr>
        <w:t>条</w:t>
      </w:r>
      <w:r w:rsidRPr="00E571ED">
        <w:rPr>
          <w:rFonts w:hint="eastAsia"/>
          <w:color w:val="000000" w:themeColor="text1"/>
        </w:rPr>
        <w:t>。</w:t>
      </w:r>
      <w:r w:rsidRPr="00E571ED">
        <w:rPr>
          <w:rFonts w:ascii="Arial" w:hAnsi="Arial" w:cs="Arial"/>
          <w:color w:val="000000" w:themeColor="text1"/>
          <w:szCs w:val="24"/>
        </w:rPr>
        <w:t>应答有效期短于要求的</w:t>
      </w:r>
      <w:r w:rsidRPr="00E571ED">
        <w:rPr>
          <w:rFonts w:ascii="Arial" w:hAnsi="Arial" w:cs="Arial" w:hint="eastAsia"/>
          <w:color w:val="000000" w:themeColor="text1"/>
          <w:szCs w:val="24"/>
        </w:rPr>
        <w:t>应答文件</w:t>
      </w:r>
      <w:r w:rsidRPr="00E571ED">
        <w:rPr>
          <w:rFonts w:ascii="Arial" w:hAnsi="Arial" w:cs="Arial"/>
          <w:color w:val="000000" w:themeColor="text1"/>
          <w:szCs w:val="24"/>
        </w:rPr>
        <w:t>将被视为无效</w:t>
      </w:r>
      <w:r w:rsidRPr="00E571ED">
        <w:rPr>
          <w:rFonts w:ascii="Arial" w:hAnsi="Arial" w:cs="Arial" w:hint="eastAsia"/>
          <w:color w:val="000000" w:themeColor="text1"/>
          <w:szCs w:val="24"/>
        </w:rPr>
        <w:t>响应</w:t>
      </w:r>
      <w:r w:rsidRPr="00E571ED">
        <w:rPr>
          <w:rFonts w:ascii="Arial" w:hAnsi="Arial" w:cs="Arial"/>
          <w:color w:val="000000" w:themeColor="text1"/>
          <w:szCs w:val="24"/>
        </w:rPr>
        <w:t>。</w:t>
      </w:r>
      <w:r w:rsidRPr="00E571ED">
        <w:rPr>
          <w:rFonts w:hint="eastAsia"/>
          <w:color w:val="000000" w:themeColor="text1"/>
        </w:rPr>
        <w:t>特殊情况下，在原应答有效期截止之前，采购人可要求参选供应商延长应答有效期。这种要求与答复均应以书面形式提交。参选供应商可拒绝采购人的这种要求，其遴选保证金将予以退还，但其响应在原应答有效期期满后将不再有效。同意延长应答有效期的参选供应商将不会被要求和允许修正其响应，而只会被要求相应地延长其遴选保证金的有效期。在这种情况下，本须知内有关遴选保证金的退还和不予退还的规定将在延长了的有效期内继续有效。</w:t>
      </w:r>
    </w:p>
    <w:p w14:paraId="7E56167F" w14:textId="77777777" w:rsidR="00946DA0" w:rsidRPr="00E571ED" w:rsidRDefault="00946DA0" w:rsidP="00946DA0">
      <w:pPr>
        <w:pStyle w:val="-2"/>
        <w:jc w:val="left"/>
        <w:rPr>
          <w:color w:val="000000" w:themeColor="text1"/>
        </w:rPr>
      </w:pPr>
      <w:r w:rsidRPr="00E571ED">
        <w:rPr>
          <w:rFonts w:ascii="Arial" w:hAnsi="Arial" w:cs="Arial"/>
          <w:color w:val="000000" w:themeColor="text1"/>
          <w:szCs w:val="24"/>
        </w:rPr>
        <w:t>遴选保证金</w:t>
      </w:r>
      <w:r w:rsidRPr="00E571ED">
        <w:rPr>
          <w:rFonts w:ascii="Arial" w:hAnsi="Arial" w:cs="Arial" w:hint="eastAsia"/>
          <w:color w:val="000000" w:themeColor="text1"/>
          <w:szCs w:val="24"/>
        </w:rPr>
        <w:t>金额</w:t>
      </w:r>
      <w:r w:rsidRPr="00E571ED">
        <w:rPr>
          <w:rFonts w:ascii="Arial" w:hAnsi="Arial" w:cs="Arial"/>
          <w:color w:val="000000" w:themeColor="text1"/>
          <w:szCs w:val="24"/>
        </w:rPr>
        <w:t>应满足</w:t>
      </w:r>
      <w:r w:rsidRPr="00E571ED">
        <w:rPr>
          <w:rStyle w:val="aff2"/>
          <w:rFonts w:hint="eastAsia"/>
          <w:color w:val="000000" w:themeColor="text1"/>
        </w:rPr>
        <w:t>《遴选资料表》第</w:t>
      </w:r>
      <w:r w:rsidRPr="00E571ED">
        <w:rPr>
          <w:rStyle w:val="aff2"/>
          <w:color w:val="000000" w:themeColor="text1"/>
        </w:rPr>
        <w:t>14</w:t>
      </w:r>
      <w:r w:rsidRPr="00E571ED">
        <w:rPr>
          <w:rStyle w:val="aff2"/>
          <w:rFonts w:hint="eastAsia"/>
          <w:color w:val="000000" w:themeColor="text1"/>
        </w:rPr>
        <w:t>条</w:t>
      </w:r>
      <w:r w:rsidRPr="00E571ED">
        <w:rPr>
          <w:rFonts w:ascii="Arial" w:hAnsi="Arial" w:cs="Arial"/>
          <w:color w:val="000000" w:themeColor="text1"/>
        </w:rPr>
        <w:t>的要求。</w:t>
      </w:r>
      <w:r w:rsidRPr="00E571ED">
        <w:rPr>
          <w:rFonts w:hint="eastAsia"/>
          <w:color w:val="000000" w:themeColor="text1"/>
        </w:rPr>
        <w:t>遴选保证金提交方式见</w:t>
      </w:r>
      <w:r w:rsidRPr="00E571ED">
        <w:rPr>
          <w:rStyle w:val="aff2"/>
          <w:rFonts w:hint="eastAsia"/>
          <w:color w:val="000000" w:themeColor="text1"/>
        </w:rPr>
        <w:t>《遴选资料表》第</w:t>
      </w:r>
      <w:r w:rsidRPr="00E571ED">
        <w:rPr>
          <w:rStyle w:val="aff2"/>
          <w:color w:val="000000" w:themeColor="text1"/>
        </w:rPr>
        <w:t>14</w:t>
      </w:r>
      <w:r w:rsidRPr="00E571ED">
        <w:rPr>
          <w:rStyle w:val="aff2"/>
          <w:rFonts w:hint="eastAsia"/>
          <w:color w:val="000000" w:themeColor="text1"/>
        </w:rPr>
        <w:t>条</w:t>
      </w:r>
      <w:r w:rsidRPr="00E571ED">
        <w:rPr>
          <w:rFonts w:hint="eastAsia"/>
          <w:color w:val="000000" w:themeColor="text1"/>
        </w:rPr>
        <w:t>。</w:t>
      </w:r>
      <w:r w:rsidRPr="00E571ED">
        <w:rPr>
          <w:color w:val="000000" w:themeColor="text1"/>
        </w:rPr>
        <w:br/>
      </w:r>
      <w:r w:rsidRPr="00E571ED">
        <w:rPr>
          <w:rFonts w:hint="eastAsia"/>
          <w:color w:val="000000" w:themeColor="text1"/>
        </w:rPr>
        <w:t>以电汇形式提交遴选保证金的，汇款底单或截图复印件作为凭证随首次应答文件一同提交。</w:t>
      </w:r>
    </w:p>
    <w:p w14:paraId="47AA0F7B" w14:textId="77777777" w:rsidR="00946DA0" w:rsidRPr="00E571ED" w:rsidRDefault="00946DA0" w:rsidP="00946DA0">
      <w:pPr>
        <w:pStyle w:val="-2"/>
        <w:ind w:left="679" w:hanging="679"/>
        <w:rPr>
          <w:color w:val="000000" w:themeColor="text1"/>
        </w:rPr>
      </w:pPr>
      <w:r w:rsidRPr="00E571ED">
        <w:rPr>
          <w:rFonts w:hint="eastAsia"/>
          <w:color w:val="000000" w:themeColor="text1"/>
        </w:rPr>
        <w:t>采购人自成交通知书发出之日起5个工作日内退还未成交供应商的遴选保证金，自政府采购合同签订之日起5个工作日内退还成交供应商的遴选保证金。因参选供应商自身原因导致其遴选保证金未能在规定时间内退还的，采购人不承担任何责任。</w:t>
      </w:r>
    </w:p>
    <w:p w14:paraId="6220B993" w14:textId="77777777" w:rsidR="00946DA0" w:rsidRPr="00E571ED" w:rsidRDefault="00946DA0" w:rsidP="00946DA0">
      <w:pPr>
        <w:pStyle w:val="-2"/>
        <w:ind w:left="679" w:hanging="679"/>
        <w:jc w:val="left"/>
        <w:rPr>
          <w:color w:val="000000" w:themeColor="text1"/>
        </w:rPr>
      </w:pPr>
      <w:r w:rsidRPr="00E571ED">
        <w:rPr>
          <w:rFonts w:hint="eastAsia"/>
          <w:color w:val="000000" w:themeColor="text1"/>
        </w:rPr>
        <w:t>遴选保证金是为了保护采购人免遭因参选供应商的行为而蒙受损失。下列任</w:t>
      </w:r>
      <w:proofErr w:type="gramStart"/>
      <w:r w:rsidRPr="00E571ED">
        <w:rPr>
          <w:rFonts w:hint="eastAsia"/>
          <w:color w:val="000000" w:themeColor="text1"/>
        </w:rPr>
        <w:t>一</w:t>
      </w:r>
      <w:proofErr w:type="gramEnd"/>
      <w:r w:rsidRPr="00E571ED">
        <w:rPr>
          <w:rFonts w:hint="eastAsia"/>
          <w:color w:val="000000" w:themeColor="text1"/>
        </w:rPr>
        <w:t>情况发生时，遴选保证金将</w:t>
      </w:r>
      <w:r w:rsidRPr="00E571ED">
        <w:rPr>
          <w:rFonts w:hint="eastAsia"/>
          <w:b/>
          <w:color w:val="000000" w:themeColor="text1"/>
        </w:rPr>
        <w:t>不退还</w:t>
      </w:r>
      <w:r w:rsidRPr="00E571ED">
        <w:rPr>
          <w:rFonts w:hint="eastAsia"/>
          <w:color w:val="000000" w:themeColor="text1"/>
        </w:rPr>
        <w:t>参选供应商：</w:t>
      </w:r>
      <w:r w:rsidRPr="00E571ED">
        <w:rPr>
          <w:rFonts w:hint="eastAsia"/>
          <w:color w:val="000000" w:themeColor="text1"/>
        </w:rPr>
        <w:br/>
      </w:r>
      <w:r w:rsidRPr="00E571ED">
        <w:rPr>
          <w:rFonts w:hint="eastAsia"/>
          <w:color w:val="000000" w:themeColor="text1"/>
        </w:rPr>
        <w:lastRenderedPageBreak/>
        <w:t>（1）供应商在提交应答文件截止时间后撤回应答文件的；</w:t>
      </w:r>
      <w:r w:rsidRPr="00E571ED">
        <w:rPr>
          <w:rFonts w:hint="eastAsia"/>
          <w:color w:val="000000" w:themeColor="text1"/>
        </w:rPr>
        <w:br/>
        <w:t>（2）供应商在应答文件中提供虚假材料的；</w:t>
      </w:r>
      <w:r w:rsidRPr="00E571ED">
        <w:rPr>
          <w:rFonts w:hint="eastAsia"/>
          <w:color w:val="000000" w:themeColor="text1"/>
        </w:rPr>
        <w:br/>
        <w:t>（3）除因不可抗力或采购文件认可的情形以外，成交供应商不与采购人签订合同的；</w:t>
      </w:r>
      <w:r w:rsidRPr="00E571ED">
        <w:rPr>
          <w:rFonts w:hint="eastAsia"/>
          <w:color w:val="000000" w:themeColor="text1"/>
        </w:rPr>
        <w:br/>
        <w:t>（4）供应商与其</w:t>
      </w:r>
      <w:proofErr w:type="gramStart"/>
      <w:r w:rsidRPr="00E571ED">
        <w:rPr>
          <w:rFonts w:hint="eastAsia"/>
          <w:color w:val="000000" w:themeColor="text1"/>
        </w:rPr>
        <w:t>他供应</w:t>
      </w:r>
      <w:proofErr w:type="gramEnd"/>
      <w:r w:rsidRPr="00E571ED">
        <w:rPr>
          <w:rFonts w:hint="eastAsia"/>
          <w:color w:val="000000" w:themeColor="text1"/>
        </w:rPr>
        <w:t>商恶意串通的；</w:t>
      </w:r>
    </w:p>
    <w:p w14:paraId="1C7C18B7" w14:textId="77777777" w:rsidR="00946DA0" w:rsidRPr="00E571ED" w:rsidRDefault="00946DA0" w:rsidP="00946DA0">
      <w:pPr>
        <w:pStyle w:val="2"/>
        <w:rPr>
          <w:color w:val="000000" w:themeColor="text1"/>
        </w:rPr>
      </w:pPr>
      <w:bookmarkStart w:id="37" w:name="_Toc142934438"/>
      <w:bookmarkStart w:id="38" w:name="_Toc152146546"/>
      <w:r w:rsidRPr="00E571ED">
        <w:rPr>
          <w:rFonts w:hint="eastAsia"/>
          <w:color w:val="000000" w:themeColor="text1"/>
        </w:rPr>
        <w:t>四、应答文件的递交</w:t>
      </w:r>
      <w:bookmarkEnd w:id="37"/>
      <w:bookmarkEnd w:id="38"/>
    </w:p>
    <w:p w14:paraId="5FCCF5ED" w14:textId="77777777" w:rsidR="00946DA0" w:rsidRPr="00E571ED" w:rsidRDefault="00946DA0" w:rsidP="00946DA0">
      <w:pPr>
        <w:pStyle w:val="-1"/>
        <w:ind w:left="679" w:hanging="679"/>
        <w:rPr>
          <w:color w:val="000000" w:themeColor="text1"/>
        </w:rPr>
      </w:pPr>
      <w:r w:rsidRPr="00E571ED">
        <w:rPr>
          <w:rFonts w:hint="eastAsia"/>
          <w:color w:val="000000" w:themeColor="text1"/>
        </w:rPr>
        <w:t>应答文件的包装及标记</w:t>
      </w:r>
    </w:p>
    <w:p w14:paraId="55036FF2" w14:textId="77777777" w:rsidR="00946DA0" w:rsidRPr="00E571ED" w:rsidRDefault="00946DA0" w:rsidP="00946DA0">
      <w:pPr>
        <w:pStyle w:val="-2"/>
        <w:rPr>
          <w:color w:val="000000" w:themeColor="text1"/>
        </w:rPr>
      </w:pPr>
      <w:r w:rsidRPr="00E571ED">
        <w:rPr>
          <w:rFonts w:hint="eastAsia"/>
          <w:color w:val="000000" w:themeColor="text1"/>
        </w:rPr>
        <w:t>应答文件的包装及标记要求见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_Ref51533235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15</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w:t>
      </w:r>
    </w:p>
    <w:p w14:paraId="7FEA7180" w14:textId="77777777" w:rsidR="00946DA0" w:rsidRPr="00E571ED" w:rsidRDefault="00946DA0" w:rsidP="00946DA0">
      <w:pPr>
        <w:pStyle w:val="-2"/>
        <w:rPr>
          <w:color w:val="000000" w:themeColor="text1"/>
        </w:rPr>
      </w:pPr>
      <w:r w:rsidRPr="00E571ED">
        <w:rPr>
          <w:rFonts w:hint="eastAsia"/>
          <w:color w:val="000000" w:themeColor="text1"/>
        </w:rPr>
        <w:t>如果未按本须知上述</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_Ref51612377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14.1</w:t>
      </w:r>
      <w:r w:rsidRPr="00E571ED">
        <w:rPr>
          <w:color w:val="000000" w:themeColor="text1"/>
        </w:rPr>
        <w:fldChar w:fldCharType="end"/>
      </w:r>
      <w:r w:rsidRPr="00E571ED">
        <w:rPr>
          <w:rFonts w:hint="eastAsia"/>
          <w:color w:val="000000" w:themeColor="text1"/>
        </w:rPr>
        <w:t>条要求加写标记，采购人对误投或提前启封或错误启封概不负责。</w:t>
      </w:r>
    </w:p>
    <w:p w14:paraId="60112C7D" w14:textId="77777777" w:rsidR="00946DA0" w:rsidRPr="00E571ED" w:rsidRDefault="00946DA0" w:rsidP="00946DA0">
      <w:pPr>
        <w:pStyle w:val="-1"/>
        <w:rPr>
          <w:color w:val="000000" w:themeColor="text1"/>
        </w:rPr>
      </w:pPr>
      <w:r w:rsidRPr="00E571ED">
        <w:rPr>
          <w:rFonts w:hint="eastAsia"/>
          <w:color w:val="000000" w:themeColor="text1"/>
        </w:rPr>
        <w:t>应答文件的密封</w:t>
      </w:r>
    </w:p>
    <w:p w14:paraId="0DE4B452"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参选供应商的所有首次应答文件及其组成部分的包装均应进行密封。</w:t>
      </w:r>
    </w:p>
    <w:p w14:paraId="19E65966" w14:textId="77777777" w:rsidR="00946DA0" w:rsidRPr="00E571ED" w:rsidRDefault="00946DA0" w:rsidP="00946DA0">
      <w:pPr>
        <w:pStyle w:val="-2"/>
        <w:rPr>
          <w:color w:val="000000" w:themeColor="text1"/>
        </w:rPr>
      </w:pPr>
      <w:r w:rsidRPr="00E571ED">
        <w:rPr>
          <w:rFonts w:hint="eastAsia"/>
          <w:color w:val="000000" w:themeColor="text1"/>
        </w:rPr>
        <w:t>为了方便评审，放有修改首次应答文件的通知（如有的话）的包装应当单独密封，否则，采购人对发生的遗漏或错误开启不承担责任。</w:t>
      </w:r>
    </w:p>
    <w:p w14:paraId="35006CF5" w14:textId="77777777" w:rsidR="00946DA0" w:rsidRPr="00E571ED" w:rsidRDefault="00946DA0" w:rsidP="00946DA0">
      <w:pPr>
        <w:pStyle w:val="-2"/>
        <w:rPr>
          <w:color w:val="000000" w:themeColor="text1"/>
        </w:rPr>
      </w:pPr>
      <w:r w:rsidRPr="00E571ED">
        <w:rPr>
          <w:rFonts w:ascii="宋体" w:hint="eastAsia"/>
          <w:color w:val="000000" w:themeColor="text1"/>
          <w:kern w:val="0"/>
          <w:szCs w:val="24"/>
        </w:rPr>
        <w:t>在谈判过程中提交的</w:t>
      </w:r>
      <w:r w:rsidRPr="00E571ED">
        <w:rPr>
          <w:rFonts w:hint="eastAsia"/>
          <w:color w:val="000000" w:themeColor="text1"/>
        </w:rPr>
        <w:t>应答文件变更内容、重新提交的应答文件和最后报价等</w:t>
      </w:r>
      <w:r w:rsidRPr="00E571ED">
        <w:rPr>
          <w:rFonts w:ascii="宋体" w:hint="eastAsia"/>
          <w:color w:val="000000" w:themeColor="text1"/>
          <w:kern w:val="0"/>
          <w:szCs w:val="24"/>
        </w:rPr>
        <w:t>书面材料也应</w:t>
      </w:r>
      <w:r w:rsidRPr="00E571ED">
        <w:rPr>
          <w:rFonts w:hint="eastAsia"/>
          <w:color w:val="000000" w:themeColor="text1"/>
        </w:rPr>
        <w:t>进行密封。</w:t>
      </w:r>
    </w:p>
    <w:p w14:paraId="6C60B0BE" w14:textId="77777777" w:rsidR="00946DA0" w:rsidRPr="00E571ED" w:rsidRDefault="00946DA0" w:rsidP="00946DA0">
      <w:pPr>
        <w:pStyle w:val="-1"/>
        <w:ind w:left="679" w:hanging="679"/>
        <w:rPr>
          <w:color w:val="000000" w:themeColor="text1"/>
        </w:rPr>
      </w:pPr>
      <w:r w:rsidRPr="00E571ED">
        <w:rPr>
          <w:rFonts w:hint="eastAsia"/>
          <w:color w:val="000000" w:themeColor="text1"/>
        </w:rPr>
        <w:t>应答文件提交截止时间及地点</w:t>
      </w:r>
    </w:p>
    <w:p w14:paraId="54695CA3" w14:textId="77777777" w:rsidR="00946DA0" w:rsidRPr="00E571ED" w:rsidRDefault="00946DA0" w:rsidP="00946DA0">
      <w:pPr>
        <w:pStyle w:val="-2"/>
        <w:rPr>
          <w:color w:val="000000" w:themeColor="text1"/>
        </w:rPr>
      </w:pPr>
      <w:r w:rsidRPr="00E571ED">
        <w:rPr>
          <w:rFonts w:hint="eastAsia"/>
          <w:color w:val="000000" w:themeColor="text1"/>
        </w:rPr>
        <w:t>首次应答文件提交截止时间见</w:t>
      </w:r>
      <w:r w:rsidRPr="00E571ED">
        <w:rPr>
          <w:rStyle w:val="aff2"/>
          <w:rFonts w:hint="eastAsia"/>
          <w:color w:val="000000" w:themeColor="text1"/>
        </w:rPr>
        <w:t>第一章采购邀请</w:t>
      </w:r>
      <w:r w:rsidRPr="00E571ED">
        <w:rPr>
          <w:rFonts w:hint="eastAsia"/>
          <w:color w:val="000000" w:themeColor="text1"/>
        </w:rPr>
        <w:t>。</w:t>
      </w:r>
    </w:p>
    <w:p w14:paraId="6913BD8B" w14:textId="77777777" w:rsidR="00946DA0" w:rsidRPr="00E571ED" w:rsidRDefault="00946DA0" w:rsidP="00946DA0">
      <w:pPr>
        <w:pStyle w:val="-2"/>
        <w:rPr>
          <w:color w:val="000000" w:themeColor="text1"/>
        </w:rPr>
      </w:pPr>
      <w:r w:rsidRPr="00E571ED">
        <w:rPr>
          <w:rFonts w:hint="eastAsia"/>
          <w:color w:val="000000" w:themeColor="text1"/>
        </w:rPr>
        <w:t>首次应答文件须按照采购文件规定的时间、地点送达，在首次应答文件提交截止时间以后送达或者未按照采购文件要求密封的首次应答文件，采购人将拒收。</w:t>
      </w:r>
    </w:p>
    <w:p w14:paraId="355B5FA7" w14:textId="77777777" w:rsidR="00946DA0" w:rsidRPr="00E571ED" w:rsidRDefault="00946DA0" w:rsidP="00946DA0">
      <w:pPr>
        <w:pStyle w:val="-2"/>
        <w:ind w:left="679" w:hanging="679"/>
        <w:rPr>
          <w:color w:val="000000" w:themeColor="text1"/>
        </w:rPr>
      </w:pPr>
      <w:r w:rsidRPr="00E571ED">
        <w:rPr>
          <w:rFonts w:hint="eastAsia"/>
          <w:color w:val="000000" w:themeColor="text1"/>
        </w:rPr>
        <w:t>采购人可以酌情延长首次应答文件提交截止时间。在此情况下，采购人和参选供应商</w:t>
      </w:r>
      <w:proofErr w:type="gramStart"/>
      <w:r w:rsidRPr="00E571ED">
        <w:rPr>
          <w:rFonts w:hint="eastAsia"/>
          <w:color w:val="000000" w:themeColor="text1"/>
        </w:rPr>
        <w:t>受首次</w:t>
      </w:r>
      <w:proofErr w:type="gramEnd"/>
      <w:r w:rsidRPr="00E571ED">
        <w:rPr>
          <w:rFonts w:hint="eastAsia"/>
          <w:color w:val="000000" w:themeColor="text1"/>
        </w:rPr>
        <w:t>应答文件提交截止时间制约的所有权利和义务均应延长至新的首次应答文件提交截止时间。</w:t>
      </w:r>
    </w:p>
    <w:p w14:paraId="0D716190" w14:textId="77777777" w:rsidR="00946DA0" w:rsidRPr="00E571ED" w:rsidRDefault="00946DA0" w:rsidP="00946DA0">
      <w:pPr>
        <w:pStyle w:val="-2"/>
        <w:ind w:left="679" w:hanging="679"/>
        <w:rPr>
          <w:color w:val="000000" w:themeColor="text1"/>
        </w:rPr>
      </w:pPr>
      <w:r w:rsidRPr="00E571ED">
        <w:rPr>
          <w:rFonts w:hint="eastAsia"/>
          <w:color w:val="000000" w:themeColor="text1"/>
        </w:rPr>
        <w:t>谈判过程中，供应商提交的应答文件变更内容、重新提交的应答文件和最后报价等书面材料也须在遴选小组现场规定的截止时间前密封递交，采购人将同时开启各供应商的上述材料，以示公平。</w:t>
      </w:r>
    </w:p>
    <w:p w14:paraId="51B88743" w14:textId="77777777" w:rsidR="00946DA0" w:rsidRPr="00E571ED" w:rsidRDefault="00946DA0" w:rsidP="00946DA0">
      <w:pPr>
        <w:pStyle w:val="-1"/>
        <w:ind w:left="679" w:hanging="679"/>
        <w:rPr>
          <w:color w:val="000000" w:themeColor="text1"/>
        </w:rPr>
      </w:pPr>
      <w:r w:rsidRPr="00E571ED">
        <w:rPr>
          <w:rFonts w:hint="eastAsia"/>
          <w:color w:val="000000" w:themeColor="text1"/>
        </w:rPr>
        <w:t>首次应答文件的修改与撤回</w:t>
      </w:r>
    </w:p>
    <w:p w14:paraId="2F29E6CA"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参选供应商可以在首次应答文件提交截止时间前，对所递交的首次应答文件进行修改（修改包括补充，下同）或者撤回，并以书面形式通知采购人。首次应答文件的修改是应答文件的组成部分。</w:t>
      </w:r>
    </w:p>
    <w:p w14:paraId="758797DD"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w:t>
      </w:r>
      <w:proofErr w:type="gramStart"/>
      <w:r w:rsidRPr="00E571ED">
        <w:rPr>
          <w:rFonts w:hint="eastAsia"/>
          <w:color w:val="000000" w:themeColor="text1"/>
        </w:rPr>
        <w:t>商修改</w:t>
      </w:r>
      <w:proofErr w:type="gramEnd"/>
      <w:r w:rsidRPr="00E571ED">
        <w:rPr>
          <w:rFonts w:hint="eastAsia"/>
          <w:color w:val="000000" w:themeColor="text1"/>
        </w:rPr>
        <w:t>首次应答文件的通知应逐页加盖公章或者逐页由参选供应</w:t>
      </w:r>
      <w:proofErr w:type="gramStart"/>
      <w:r w:rsidRPr="00E571ED">
        <w:rPr>
          <w:rFonts w:hint="eastAsia"/>
          <w:color w:val="000000" w:themeColor="text1"/>
        </w:rPr>
        <w:t>商法定</w:t>
      </w:r>
      <w:proofErr w:type="gramEnd"/>
      <w:r w:rsidRPr="00E571ED">
        <w:rPr>
          <w:rFonts w:hint="eastAsia"/>
          <w:color w:val="000000" w:themeColor="text1"/>
        </w:rPr>
        <w:t>代表人签署或由被授权人签字，并应单独包装，</w:t>
      </w:r>
      <w:r w:rsidRPr="00E571ED">
        <w:rPr>
          <w:rFonts w:ascii="Arial" w:hAnsi="Arial" w:cs="Arial"/>
          <w:color w:val="000000" w:themeColor="text1"/>
          <w:szCs w:val="24"/>
        </w:rPr>
        <w:t>同时在</w:t>
      </w:r>
      <w:r w:rsidRPr="00E571ED">
        <w:rPr>
          <w:rFonts w:ascii="Arial" w:hAnsi="Arial" w:cs="Arial" w:hint="eastAsia"/>
          <w:color w:val="000000" w:themeColor="text1"/>
          <w:szCs w:val="24"/>
        </w:rPr>
        <w:t>包装袋</w:t>
      </w:r>
      <w:r w:rsidRPr="00E571ED">
        <w:rPr>
          <w:rFonts w:ascii="Arial" w:hAnsi="Arial" w:cs="Arial"/>
          <w:color w:val="000000" w:themeColor="text1"/>
          <w:szCs w:val="24"/>
        </w:rPr>
        <w:t>上标明</w:t>
      </w:r>
      <w:r w:rsidRPr="00E571ED">
        <w:rPr>
          <w:rFonts w:ascii="Arial" w:hAnsi="Arial" w:cs="Arial" w:hint="eastAsia"/>
          <w:color w:val="000000" w:themeColor="text1"/>
          <w:szCs w:val="24"/>
        </w:rPr>
        <w:t>“首次应答文件</w:t>
      </w:r>
      <w:r w:rsidRPr="00E571ED">
        <w:rPr>
          <w:rFonts w:ascii="Arial" w:hAnsi="Arial" w:cs="Arial"/>
          <w:color w:val="000000" w:themeColor="text1"/>
          <w:szCs w:val="24"/>
        </w:rPr>
        <w:t>修改</w:t>
      </w:r>
      <w:r w:rsidRPr="00E571ED">
        <w:rPr>
          <w:rFonts w:ascii="Arial" w:hAnsi="Arial" w:cs="Arial" w:hint="eastAsia"/>
          <w:color w:val="000000" w:themeColor="text1"/>
          <w:szCs w:val="24"/>
        </w:rPr>
        <w:t>通知”、</w:t>
      </w:r>
      <w:r w:rsidRPr="00E571ED">
        <w:rPr>
          <w:rFonts w:hint="eastAsia"/>
          <w:color w:val="000000" w:themeColor="text1"/>
        </w:rPr>
        <w:t xml:space="preserve"> 项目名称、项目编号、包件号、包件名称、参选供应商名称</w:t>
      </w:r>
      <w:r w:rsidRPr="00E571ED">
        <w:rPr>
          <w:rFonts w:ascii="Arial" w:hAnsi="Arial" w:cs="Arial"/>
          <w:color w:val="000000" w:themeColor="text1"/>
          <w:szCs w:val="24"/>
        </w:rPr>
        <w:t>和</w:t>
      </w:r>
      <w:r w:rsidRPr="00E571ED">
        <w:rPr>
          <w:rFonts w:ascii="Arial" w:hAnsi="Arial" w:cs="Arial" w:hint="eastAsia"/>
          <w:color w:val="000000" w:themeColor="text1"/>
          <w:szCs w:val="24"/>
        </w:rPr>
        <w:t>“</w:t>
      </w:r>
      <w:r w:rsidRPr="00E571ED">
        <w:rPr>
          <w:rFonts w:ascii="Arial" w:hAnsi="Arial" w:cs="Arial"/>
          <w:color w:val="000000" w:themeColor="text1"/>
          <w:szCs w:val="24"/>
        </w:rPr>
        <w:t>在</w:t>
      </w:r>
      <w:r w:rsidRPr="00E571ED">
        <w:rPr>
          <w:rFonts w:ascii="Arial" w:hAnsi="Arial" w:cs="Arial" w:hint="eastAsia"/>
          <w:color w:val="000000" w:themeColor="text1"/>
          <w:szCs w:val="24"/>
          <w:u w:val="single"/>
        </w:rPr>
        <w:t>【首次应答文件提交截止时间】</w:t>
      </w:r>
      <w:r w:rsidRPr="00E571ED">
        <w:rPr>
          <w:rFonts w:ascii="Arial" w:hAnsi="Arial" w:cs="Arial"/>
          <w:color w:val="000000" w:themeColor="text1"/>
          <w:szCs w:val="24"/>
        </w:rPr>
        <w:t>之前不得启封</w:t>
      </w:r>
      <w:r w:rsidRPr="00E571ED">
        <w:rPr>
          <w:rFonts w:ascii="Arial" w:hAnsi="Arial" w:cs="Arial" w:hint="eastAsia"/>
          <w:color w:val="000000" w:themeColor="text1"/>
          <w:szCs w:val="24"/>
        </w:rPr>
        <w:t>”</w:t>
      </w:r>
      <w:r w:rsidRPr="00E571ED">
        <w:rPr>
          <w:rFonts w:ascii="Arial" w:hAnsi="Arial" w:cs="Arial"/>
          <w:color w:val="000000" w:themeColor="text1"/>
          <w:szCs w:val="24"/>
        </w:rPr>
        <w:t>的字样</w:t>
      </w:r>
      <w:r w:rsidRPr="00E571ED">
        <w:rPr>
          <w:rFonts w:ascii="Arial" w:hAnsi="Arial" w:cs="Arial" w:hint="eastAsia"/>
          <w:color w:val="000000" w:themeColor="text1"/>
          <w:szCs w:val="24"/>
        </w:rPr>
        <w:t>，</w:t>
      </w:r>
      <w:r w:rsidRPr="00E571ED">
        <w:rPr>
          <w:rFonts w:hint="eastAsia"/>
          <w:color w:val="000000" w:themeColor="text1"/>
        </w:rPr>
        <w:t>单独密封后提交。由于参选供应商的修改通知未按照本条规定包装、密封，采购人对评审时的遗漏概不负责。</w:t>
      </w:r>
    </w:p>
    <w:p w14:paraId="6DD9FA3C"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参选供应商撤回首次应答文件的通知应加盖公章或由参选供应</w:t>
      </w:r>
      <w:proofErr w:type="gramStart"/>
      <w:r w:rsidRPr="00E571ED">
        <w:rPr>
          <w:rFonts w:hint="eastAsia"/>
          <w:color w:val="000000" w:themeColor="text1"/>
        </w:rPr>
        <w:t>商法定</w:t>
      </w:r>
      <w:proofErr w:type="gramEnd"/>
      <w:r w:rsidRPr="00E571ED">
        <w:rPr>
          <w:rFonts w:hint="eastAsia"/>
          <w:color w:val="000000" w:themeColor="text1"/>
        </w:rPr>
        <w:t>代表人签署或</w:t>
      </w:r>
      <w:r w:rsidRPr="00E571ED">
        <w:rPr>
          <w:rFonts w:hint="eastAsia"/>
          <w:color w:val="000000" w:themeColor="text1"/>
        </w:rPr>
        <w:lastRenderedPageBreak/>
        <w:t>由被授权人签字。</w:t>
      </w:r>
    </w:p>
    <w:p w14:paraId="5E61C0DD" w14:textId="77777777" w:rsidR="00946DA0" w:rsidRPr="00E571ED" w:rsidRDefault="00946DA0" w:rsidP="00946DA0">
      <w:pPr>
        <w:pStyle w:val="-2"/>
        <w:ind w:left="679" w:hanging="679"/>
        <w:rPr>
          <w:color w:val="000000" w:themeColor="text1"/>
        </w:rPr>
      </w:pPr>
      <w:r w:rsidRPr="00E571ED">
        <w:rPr>
          <w:rFonts w:hint="eastAsia"/>
          <w:color w:val="000000" w:themeColor="text1"/>
        </w:rPr>
        <w:t>从首次应答文件提交截止时间起至应答有效期期满这段时间内，参选供应商不得撤回其应答文件，否则采购人可以按照本</w:t>
      </w:r>
      <w:proofErr w:type="gramStart"/>
      <w:r w:rsidRPr="00E571ED">
        <w:rPr>
          <w:rFonts w:hint="eastAsia"/>
          <w:color w:val="000000" w:themeColor="text1"/>
        </w:rPr>
        <w:t>须知第</w:t>
      </w:r>
      <w:proofErr w:type="gramEnd"/>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_Ref469991105 \n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13.4</w:t>
      </w:r>
      <w:r w:rsidRPr="00E571ED">
        <w:rPr>
          <w:color w:val="000000" w:themeColor="text1"/>
        </w:rPr>
        <w:fldChar w:fldCharType="end"/>
      </w:r>
      <w:r w:rsidRPr="00E571ED">
        <w:rPr>
          <w:rFonts w:hint="eastAsia"/>
          <w:color w:val="000000" w:themeColor="text1"/>
        </w:rPr>
        <w:t>条的规定不退还其遴选保证金。</w:t>
      </w:r>
    </w:p>
    <w:p w14:paraId="6730BBDE" w14:textId="77777777" w:rsidR="00946DA0" w:rsidRPr="00E571ED" w:rsidRDefault="00946DA0" w:rsidP="00946DA0">
      <w:pPr>
        <w:pStyle w:val="2"/>
        <w:rPr>
          <w:color w:val="000000" w:themeColor="text1"/>
        </w:rPr>
      </w:pPr>
      <w:bookmarkStart w:id="39" w:name="_Toc142934439"/>
      <w:bookmarkStart w:id="40" w:name="_Toc152146547"/>
      <w:r w:rsidRPr="00E571ED">
        <w:rPr>
          <w:rFonts w:hint="eastAsia"/>
          <w:color w:val="000000" w:themeColor="text1"/>
        </w:rPr>
        <w:t>五、谈判与评审</w:t>
      </w:r>
      <w:bookmarkEnd w:id="39"/>
      <w:bookmarkEnd w:id="40"/>
    </w:p>
    <w:p w14:paraId="53A42ED4" w14:textId="77777777" w:rsidR="00946DA0" w:rsidRPr="00E571ED" w:rsidRDefault="00946DA0" w:rsidP="00946DA0">
      <w:pPr>
        <w:pStyle w:val="-1"/>
        <w:ind w:left="679" w:hanging="679"/>
        <w:rPr>
          <w:color w:val="000000" w:themeColor="text1"/>
        </w:rPr>
      </w:pPr>
      <w:r w:rsidRPr="00E571ED">
        <w:rPr>
          <w:rFonts w:hint="eastAsia"/>
          <w:color w:val="000000" w:themeColor="text1"/>
        </w:rPr>
        <w:t>应答文件的开启</w:t>
      </w:r>
    </w:p>
    <w:p w14:paraId="5CA56C88" w14:textId="77777777" w:rsidR="00946DA0" w:rsidRPr="00E571ED" w:rsidRDefault="00946DA0" w:rsidP="00946DA0">
      <w:pPr>
        <w:pStyle w:val="-2"/>
        <w:rPr>
          <w:color w:val="000000" w:themeColor="text1"/>
        </w:rPr>
      </w:pPr>
      <w:r w:rsidRPr="00E571ED">
        <w:rPr>
          <w:rFonts w:hint="eastAsia"/>
          <w:color w:val="000000" w:themeColor="text1"/>
        </w:rPr>
        <w:t>采购人按</w:t>
      </w:r>
      <w:r w:rsidRPr="00E571ED">
        <w:rPr>
          <w:rStyle w:val="aff2"/>
          <w:rFonts w:hint="eastAsia"/>
          <w:color w:val="000000" w:themeColor="text1"/>
        </w:rPr>
        <w:t>第一章采购邀请</w:t>
      </w:r>
      <w:r w:rsidRPr="00E571ED">
        <w:rPr>
          <w:rFonts w:hint="eastAsia"/>
          <w:color w:val="000000" w:themeColor="text1"/>
        </w:rPr>
        <w:t>中规定的时间和地点开启参选供应商的首次应答文件。采购人将根据谈判会议进程和遴选小组的要求，同时开启各参选供应商在谈判过程中提交的应答文件变更内容、重新提交的应答文件和最后报价等书面材料。</w:t>
      </w:r>
    </w:p>
    <w:p w14:paraId="51417E5D" w14:textId="77777777" w:rsidR="00946DA0" w:rsidRPr="00E571ED" w:rsidRDefault="00946DA0" w:rsidP="00946DA0">
      <w:pPr>
        <w:pStyle w:val="-1"/>
        <w:rPr>
          <w:color w:val="000000" w:themeColor="text1"/>
        </w:rPr>
      </w:pPr>
      <w:r w:rsidRPr="00E571ED">
        <w:rPr>
          <w:rFonts w:hint="eastAsia"/>
          <w:color w:val="000000" w:themeColor="text1"/>
        </w:rPr>
        <w:t>遴选小组</w:t>
      </w:r>
    </w:p>
    <w:p w14:paraId="58999145" w14:textId="77777777" w:rsidR="00946DA0" w:rsidRPr="00E571ED" w:rsidRDefault="00946DA0" w:rsidP="00946DA0">
      <w:pPr>
        <w:pStyle w:val="-2"/>
        <w:rPr>
          <w:color w:val="000000" w:themeColor="text1"/>
        </w:rPr>
      </w:pPr>
      <w:r w:rsidRPr="00E571ED">
        <w:rPr>
          <w:color w:val="000000" w:themeColor="text1"/>
        </w:rPr>
        <w:t>遴选小组由采购人的代表和有关技术商务等方面的专家组成，成员人数为5人（含5人）以上单数，其中专家的人数不少于3人</w:t>
      </w:r>
      <w:r w:rsidRPr="00E571ED">
        <w:rPr>
          <w:rFonts w:hint="eastAsia"/>
          <w:color w:val="000000" w:themeColor="text1"/>
        </w:rPr>
        <w:t>。遴选小组负责对应答文件进行评审并与各供应商进行谈判。</w:t>
      </w:r>
    </w:p>
    <w:p w14:paraId="1666FBF4" w14:textId="77777777" w:rsidR="00946DA0" w:rsidRPr="00E571ED" w:rsidRDefault="00946DA0" w:rsidP="00946DA0">
      <w:pPr>
        <w:pStyle w:val="-1"/>
        <w:rPr>
          <w:color w:val="000000" w:themeColor="text1"/>
        </w:rPr>
      </w:pPr>
      <w:r w:rsidRPr="00E571ED">
        <w:rPr>
          <w:rFonts w:hint="eastAsia"/>
          <w:color w:val="000000" w:themeColor="text1"/>
        </w:rPr>
        <w:t>应答文件的初审</w:t>
      </w:r>
    </w:p>
    <w:p w14:paraId="07DC8B19" w14:textId="77777777" w:rsidR="00946DA0" w:rsidRPr="00E571ED" w:rsidRDefault="00946DA0" w:rsidP="00946DA0">
      <w:pPr>
        <w:pStyle w:val="-2"/>
        <w:rPr>
          <w:color w:val="000000" w:themeColor="text1"/>
        </w:rPr>
      </w:pPr>
      <w:r w:rsidRPr="00E571ED">
        <w:rPr>
          <w:rFonts w:hint="eastAsia"/>
          <w:color w:val="000000" w:themeColor="text1"/>
        </w:rPr>
        <w:t>首次应答文件开启后，遴选小组依据法律法规和本采购文件的规定，对应答文件进行初步审查，简称“初审”。</w:t>
      </w:r>
    </w:p>
    <w:p w14:paraId="32D0EE30" w14:textId="77777777" w:rsidR="00946DA0" w:rsidRPr="00E571ED" w:rsidRDefault="00946DA0" w:rsidP="00946DA0">
      <w:pPr>
        <w:pStyle w:val="-2"/>
        <w:rPr>
          <w:color w:val="000000" w:themeColor="text1"/>
        </w:rPr>
      </w:pPr>
      <w:r w:rsidRPr="00E571ED">
        <w:rPr>
          <w:rFonts w:hint="eastAsia"/>
          <w:color w:val="000000" w:themeColor="text1"/>
        </w:rPr>
        <w:t>本项目不属于政府采购行为，若出现多家参选供应商提供相同品牌产品的情况，不执行按一家参选供应商计算，即仍按多家参选供应商继续评审程序。</w:t>
      </w:r>
    </w:p>
    <w:p w14:paraId="144E7272" w14:textId="77777777" w:rsidR="00946DA0" w:rsidRPr="00E571ED" w:rsidRDefault="00946DA0" w:rsidP="00946DA0">
      <w:pPr>
        <w:pStyle w:val="-1"/>
        <w:rPr>
          <w:color w:val="000000" w:themeColor="text1"/>
        </w:rPr>
      </w:pPr>
      <w:r w:rsidRPr="00E571ED">
        <w:rPr>
          <w:rFonts w:hint="eastAsia"/>
          <w:color w:val="000000" w:themeColor="text1"/>
        </w:rPr>
        <w:t>澄清、说明或更正</w:t>
      </w:r>
    </w:p>
    <w:p w14:paraId="20892C13" w14:textId="77777777" w:rsidR="00946DA0" w:rsidRPr="00E571ED" w:rsidRDefault="00946DA0" w:rsidP="00946DA0">
      <w:pPr>
        <w:pStyle w:val="-2"/>
        <w:ind w:left="679" w:hanging="679"/>
        <w:rPr>
          <w:color w:val="000000" w:themeColor="text1"/>
        </w:rPr>
      </w:pPr>
      <w:r w:rsidRPr="00E571ED">
        <w:rPr>
          <w:rFonts w:ascii="Arial" w:hAnsi="Arial" w:cs="Arial"/>
          <w:color w:val="000000" w:themeColor="text1"/>
          <w:szCs w:val="24"/>
        </w:rPr>
        <w:t>参选供应商不得主动对</w:t>
      </w:r>
      <w:r w:rsidRPr="00E571ED">
        <w:rPr>
          <w:rFonts w:ascii="Arial" w:hAnsi="Arial" w:cs="Arial" w:hint="eastAsia"/>
          <w:color w:val="000000" w:themeColor="text1"/>
          <w:szCs w:val="24"/>
        </w:rPr>
        <w:t>应答文件</w:t>
      </w:r>
      <w:r w:rsidRPr="00E571ED">
        <w:rPr>
          <w:rFonts w:ascii="Arial" w:hAnsi="Arial" w:cs="Arial"/>
          <w:color w:val="000000" w:themeColor="text1"/>
          <w:szCs w:val="24"/>
        </w:rPr>
        <w:t>进行澄清</w:t>
      </w:r>
      <w:r w:rsidRPr="00E571ED">
        <w:rPr>
          <w:rFonts w:ascii="Arial" w:hAnsi="Arial" w:cs="Arial" w:hint="eastAsia"/>
          <w:color w:val="000000" w:themeColor="text1"/>
          <w:szCs w:val="24"/>
        </w:rPr>
        <w:t>、说明或更正，遴选小组也不接受参选供应商的主动澄清、说明或更正</w:t>
      </w:r>
      <w:r w:rsidRPr="00E571ED">
        <w:rPr>
          <w:rFonts w:ascii="Arial" w:hAnsi="Arial" w:cs="Arial"/>
          <w:color w:val="000000" w:themeColor="text1"/>
          <w:szCs w:val="24"/>
        </w:rPr>
        <w:t>。</w:t>
      </w:r>
    </w:p>
    <w:p w14:paraId="496C9245" w14:textId="77777777" w:rsidR="00946DA0" w:rsidRPr="00E571ED" w:rsidRDefault="00946DA0" w:rsidP="00946DA0">
      <w:pPr>
        <w:pStyle w:val="-2"/>
        <w:rPr>
          <w:color w:val="000000" w:themeColor="text1"/>
        </w:rPr>
      </w:pPr>
      <w:r w:rsidRPr="00E571ED">
        <w:rPr>
          <w:rFonts w:hint="eastAsia"/>
          <w:color w:val="000000" w:themeColor="text1"/>
        </w:rPr>
        <w:t>遴选小组可以要求参选供应商对应答文件中含义不明确、同类问题表述不一致或者有明显文字和计算错误的内容等</w:t>
      </w:r>
      <w:proofErr w:type="gramStart"/>
      <w:r w:rsidRPr="00E571ED">
        <w:rPr>
          <w:rFonts w:hint="eastAsia"/>
          <w:color w:val="000000" w:themeColor="text1"/>
        </w:rPr>
        <w:t>作出</w:t>
      </w:r>
      <w:proofErr w:type="gramEnd"/>
      <w:r w:rsidRPr="00E571ED">
        <w:rPr>
          <w:rFonts w:hint="eastAsia"/>
          <w:color w:val="000000" w:themeColor="text1"/>
        </w:rPr>
        <w:t>必要的澄清、说明或者更正。</w:t>
      </w:r>
    </w:p>
    <w:p w14:paraId="653431D6"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必须按照遴选小组要求的时间、地点提交澄清、说明或者更正，参选供应商的澄清、说明或者更正应当采用书面形式，并逐页加盖公章或者由法定代表人逐页签署或由被授权代表逐页签字。参选供应商的澄清、说明或者更正不得超出应答文件的范围或者改变应答文件的实质性内容。参选供应商拒不按照要求对应答文件进行澄清、说明或者更正的，视其放弃该项权利。遴选小组也不接受参选供应商超出应答文件的范围或者改变应答文件的实质性内容的澄清。</w:t>
      </w:r>
    </w:p>
    <w:p w14:paraId="1E68D79B" w14:textId="77777777" w:rsidR="00946DA0" w:rsidRPr="00E571ED" w:rsidRDefault="00946DA0" w:rsidP="00946DA0">
      <w:pPr>
        <w:pStyle w:val="-1"/>
        <w:rPr>
          <w:color w:val="000000" w:themeColor="text1"/>
        </w:rPr>
      </w:pPr>
      <w:r w:rsidRPr="00E571ED">
        <w:rPr>
          <w:rFonts w:hint="eastAsia"/>
          <w:color w:val="000000" w:themeColor="text1"/>
        </w:rPr>
        <w:t>谈判</w:t>
      </w:r>
    </w:p>
    <w:p w14:paraId="37240843" w14:textId="77777777" w:rsidR="00946DA0" w:rsidRPr="00E571ED" w:rsidRDefault="00946DA0" w:rsidP="00946DA0">
      <w:pPr>
        <w:pStyle w:val="-2"/>
        <w:ind w:left="679" w:hanging="679"/>
        <w:rPr>
          <w:color w:val="000000" w:themeColor="text1"/>
        </w:rPr>
      </w:pPr>
      <w:r w:rsidRPr="00E571ED">
        <w:rPr>
          <w:rFonts w:hint="eastAsia"/>
          <w:color w:val="000000" w:themeColor="text1"/>
        </w:rPr>
        <w:t>遴选小组所有成员将与单一供应商分别进行谈判。参选供应</w:t>
      </w:r>
      <w:proofErr w:type="gramStart"/>
      <w:r w:rsidRPr="00E571ED">
        <w:rPr>
          <w:rFonts w:hint="eastAsia"/>
          <w:color w:val="000000" w:themeColor="text1"/>
        </w:rPr>
        <w:t>商谈判</w:t>
      </w:r>
      <w:proofErr w:type="gramEnd"/>
      <w:r w:rsidRPr="00E571ED">
        <w:rPr>
          <w:rFonts w:hint="eastAsia"/>
          <w:color w:val="000000" w:themeColor="text1"/>
        </w:rPr>
        <w:t>的顺序</w:t>
      </w:r>
      <w:proofErr w:type="gramStart"/>
      <w:r w:rsidRPr="00E571ED">
        <w:rPr>
          <w:rFonts w:hint="eastAsia"/>
          <w:color w:val="000000" w:themeColor="text1"/>
        </w:rPr>
        <w:t>按首次</w:t>
      </w:r>
      <w:proofErr w:type="gramEnd"/>
      <w:r w:rsidRPr="00E571ED">
        <w:rPr>
          <w:rFonts w:hint="eastAsia"/>
          <w:color w:val="000000" w:themeColor="text1"/>
        </w:rPr>
        <w:t>应答文件递交的先后顺序执行。</w:t>
      </w:r>
    </w:p>
    <w:p w14:paraId="7C5DB998" w14:textId="77777777" w:rsidR="00946DA0" w:rsidRPr="00E571ED" w:rsidRDefault="00946DA0" w:rsidP="00946DA0">
      <w:pPr>
        <w:pStyle w:val="-2"/>
        <w:ind w:left="679" w:hanging="679"/>
        <w:rPr>
          <w:color w:val="000000" w:themeColor="text1"/>
        </w:rPr>
      </w:pPr>
      <w:r w:rsidRPr="00E571ED">
        <w:rPr>
          <w:rFonts w:hint="eastAsia"/>
          <w:color w:val="000000" w:themeColor="text1"/>
        </w:rPr>
        <w:t>谈判过程中，遴选小组可以根据谈判情况调整轮次。</w:t>
      </w:r>
    </w:p>
    <w:p w14:paraId="32A5F275" w14:textId="77777777" w:rsidR="00946DA0" w:rsidRPr="00E571ED" w:rsidRDefault="00946DA0" w:rsidP="00946DA0">
      <w:pPr>
        <w:pStyle w:val="-2"/>
        <w:ind w:left="679" w:hanging="679"/>
        <w:rPr>
          <w:color w:val="000000" w:themeColor="text1"/>
        </w:rPr>
      </w:pPr>
      <w:r w:rsidRPr="00E571ED">
        <w:rPr>
          <w:rFonts w:hint="eastAsia"/>
          <w:color w:val="000000" w:themeColor="text1"/>
        </w:rPr>
        <w:t>在谈判过程中，遴选小组可以根据采购文件和谈判情况实质性变动采购文件中的内容。</w:t>
      </w:r>
    </w:p>
    <w:p w14:paraId="23533E42" w14:textId="77777777" w:rsidR="00946DA0" w:rsidRPr="00E571ED" w:rsidRDefault="00946DA0" w:rsidP="00946DA0">
      <w:pPr>
        <w:pStyle w:val="-2"/>
        <w:ind w:left="679" w:hanging="679"/>
        <w:rPr>
          <w:color w:val="000000" w:themeColor="text1"/>
        </w:rPr>
      </w:pPr>
      <w:r w:rsidRPr="00E571ED">
        <w:rPr>
          <w:rFonts w:hint="eastAsia"/>
          <w:color w:val="000000" w:themeColor="text1"/>
        </w:rPr>
        <w:t>对采购文件</w:t>
      </w:r>
      <w:proofErr w:type="gramStart"/>
      <w:r w:rsidRPr="00E571ED">
        <w:rPr>
          <w:rFonts w:hint="eastAsia"/>
          <w:color w:val="000000" w:themeColor="text1"/>
        </w:rPr>
        <w:t>作出</w:t>
      </w:r>
      <w:proofErr w:type="gramEnd"/>
      <w:r w:rsidRPr="00E571ED">
        <w:rPr>
          <w:rFonts w:hint="eastAsia"/>
          <w:color w:val="000000" w:themeColor="text1"/>
        </w:rPr>
        <w:t>的实质性变动是采购文件的有效组成部分，遴选小组应当将变动的内容及时以书面形式通知所有参加谈判的供应商并给予供应商重新提交应答文件的</w:t>
      </w:r>
      <w:r w:rsidRPr="00E571ED">
        <w:rPr>
          <w:rFonts w:hint="eastAsia"/>
          <w:color w:val="000000" w:themeColor="text1"/>
        </w:rPr>
        <w:lastRenderedPageBreak/>
        <w:t>合理时间。</w:t>
      </w:r>
    </w:p>
    <w:p w14:paraId="4B8835F4" w14:textId="77777777" w:rsidR="00946DA0" w:rsidRPr="00E571ED" w:rsidRDefault="00946DA0" w:rsidP="00946DA0">
      <w:pPr>
        <w:pStyle w:val="-2"/>
        <w:ind w:left="679" w:hanging="679"/>
        <w:rPr>
          <w:color w:val="000000" w:themeColor="text1"/>
        </w:rPr>
      </w:pPr>
      <w:r w:rsidRPr="00E571ED">
        <w:rPr>
          <w:rFonts w:hint="eastAsia"/>
          <w:color w:val="000000" w:themeColor="text1"/>
        </w:rPr>
        <w:t>谈判过程中，供应商可以按照采购文件的变动情况和遴选小组的要求，变更其应答文件或重新提交应答文件，并将变更内容形成书面材料或重新形成应答文件提交遴选小组。有效的变更内容书面材料或重新提交的应答文件作为应答文件的一部分。</w:t>
      </w:r>
    </w:p>
    <w:p w14:paraId="438AB286" w14:textId="77777777" w:rsidR="00946DA0" w:rsidRPr="00E571ED" w:rsidRDefault="00946DA0" w:rsidP="00946DA0">
      <w:pPr>
        <w:pStyle w:val="-2"/>
        <w:ind w:left="679" w:hanging="679"/>
        <w:rPr>
          <w:color w:val="000000" w:themeColor="text1"/>
        </w:rPr>
      </w:pPr>
      <w:r w:rsidRPr="00E571ED">
        <w:rPr>
          <w:rFonts w:hint="eastAsia"/>
          <w:color w:val="000000" w:themeColor="text1"/>
        </w:rPr>
        <w:t>谈判结束后，遴选小组应当要求所有实质性响应采购文件的供应商在规定时间内提交最后报价，提交最后报价的供应商不得少于3家。</w:t>
      </w:r>
    </w:p>
    <w:p w14:paraId="3AEF9333" w14:textId="77777777" w:rsidR="00946DA0" w:rsidRPr="00E571ED" w:rsidRDefault="00946DA0" w:rsidP="00946DA0">
      <w:pPr>
        <w:pStyle w:val="-2"/>
        <w:ind w:left="679" w:hanging="679"/>
        <w:rPr>
          <w:color w:val="000000" w:themeColor="text1"/>
        </w:rPr>
      </w:pPr>
      <w:r w:rsidRPr="00E571ED">
        <w:rPr>
          <w:rFonts w:hint="eastAsia"/>
          <w:color w:val="000000" w:themeColor="text1"/>
        </w:rPr>
        <w:t>已提交应答文件的供应商，在提交最后报价之前，可以根据谈判情况退出遴选。采购人将退还退出遴选的供应商的遴选保证金。</w:t>
      </w:r>
    </w:p>
    <w:p w14:paraId="13EEE12C"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w:t>
      </w:r>
      <w:proofErr w:type="gramStart"/>
      <w:r w:rsidRPr="00E571ED">
        <w:rPr>
          <w:rFonts w:hint="eastAsia"/>
          <w:color w:val="000000" w:themeColor="text1"/>
        </w:rPr>
        <w:t>商按照</w:t>
      </w:r>
      <w:proofErr w:type="gramEnd"/>
      <w:r w:rsidRPr="00E571ED">
        <w:rPr>
          <w:rFonts w:hint="eastAsia"/>
          <w:color w:val="000000" w:themeColor="text1"/>
        </w:rPr>
        <w:t>遴选小组提交的应答文件变更内容、重新提交的应答文件后，遴选小组仍将按照以下资格性审查标准和符合性审查标准审查参选供应商的应答文件（包括变更内容和最新提交的应答文件）是否满足采购文件（包括采购文件变动后的内容）的实质性要求，实质上没有响应采购文件要求的应答文件仍将按无效处理。</w:t>
      </w:r>
    </w:p>
    <w:p w14:paraId="4E412010" w14:textId="77777777" w:rsidR="00946DA0" w:rsidRPr="00E571ED" w:rsidRDefault="00946DA0" w:rsidP="00946DA0">
      <w:pPr>
        <w:pStyle w:val="-2"/>
        <w:rPr>
          <w:color w:val="000000" w:themeColor="text1"/>
        </w:rPr>
      </w:pPr>
      <w:r w:rsidRPr="00E571ED">
        <w:rPr>
          <w:rFonts w:hint="eastAsia"/>
          <w:color w:val="000000" w:themeColor="text1"/>
        </w:rPr>
        <w:t>资格性审查具体标准如下：</w:t>
      </w:r>
    </w:p>
    <w:p w14:paraId="3377DFCD" w14:textId="77777777" w:rsidR="00946DA0" w:rsidRPr="00E571ED" w:rsidRDefault="00946DA0" w:rsidP="00946DA0">
      <w:pPr>
        <w:ind w:left="1680" w:hanging="1001"/>
        <w:jc w:val="left"/>
        <w:rPr>
          <w:color w:val="000000" w:themeColor="text1"/>
        </w:rPr>
      </w:pPr>
      <w:r w:rsidRPr="00E571ED">
        <w:rPr>
          <w:rFonts w:hint="eastAsia"/>
          <w:color w:val="000000" w:themeColor="text1"/>
        </w:rPr>
        <w:t>（1）</w:t>
      </w:r>
      <w:r w:rsidRPr="00E571ED">
        <w:rPr>
          <w:rFonts w:hint="eastAsia"/>
          <w:color w:val="000000" w:themeColor="text1"/>
        </w:rPr>
        <w:tab/>
        <w:t>参选供应商不符合本须知</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_Ref492910050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2.2</w:t>
      </w:r>
      <w:r w:rsidRPr="00E571ED">
        <w:rPr>
          <w:color w:val="000000" w:themeColor="text1"/>
        </w:rPr>
        <w:fldChar w:fldCharType="end"/>
      </w:r>
      <w:r w:rsidRPr="00E571ED">
        <w:rPr>
          <w:rFonts w:hint="eastAsia"/>
          <w:color w:val="000000" w:themeColor="text1"/>
        </w:rPr>
        <w:t>条要求的，资格审查不合格，联合体参与的，同时按照本须知</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_Ref51260873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2.3</w:t>
      </w:r>
      <w:r w:rsidRPr="00E571ED">
        <w:rPr>
          <w:color w:val="000000" w:themeColor="text1"/>
        </w:rPr>
        <w:fldChar w:fldCharType="end"/>
      </w:r>
      <w:r w:rsidRPr="00E571ED">
        <w:rPr>
          <w:rFonts w:hint="eastAsia"/>
          <w:color w:val="000000" w:themeColor="text1"/>
        </w:rPr>
        <w:t>条要求进行资格审查；</w:t>
      </w:r>
    </w:p>
    <w:p w14:paraId="18D19B15" w14:textId="77777777" w:rsidR="00946DA0" w:rsidRPr="00E571ED" w:rsidRDefault="00946DA0" w:rsidP="00946DA0">
      <w:pPr>
        <w:ind w:left="1680" w:hanging="1001"/>
        <w:jc w:val="left"/>
        <w:rPr>
          <w:color w:val="000000" w:themeColor="text1"/>
        </w:rPr>
      </w:pPr>
      <w:r w:rsidRPr="00E571ED">
        <w:rPr>
          <w:rFonts w:hint="eastAsia"/>
          <w:color w:val="000000" w:themeColor="text1"/>
        </w:rPr>
        <w:t>（2）</w:t>
      </w:r>
      <w:r w:rsidRPr="00E571ED">
        <w:rPr>
          <w:rFonts w:hint="eastAsia"/>
          <w:color w:val="000000" w:themeColor="text1"/>
        </w:rPr>
        <w:tab/>
        <w:t>对应答文件中的资格证明文件（内容和审查标准见第六章附件</w:t>
      </w:r>
      <w:r w:rsidRPr="00E571ED">
        <w:rPr>
          <w:color w:val="000000" w:themeColor="text1"/>
        </w:rPr>
        <w:t>9</w:t>
      </w:r>
      <w:r w:rsidRPr="00E571ED">
        <w:rPr>
          <w:rFonts w:hint="eastAsia"/>
          <w:color w:val="000000" w:themeColor="text1"/>
        </w:rPr>
        <w:t>资格证明文件）进行审查，有任意一项不符合审查标准的，资格审查不合格；</w:t>
      </w:r>
    </w:p>
    <w:p w14:paraId="3C3745C7" w14:textId="77777777" w:rsidR="00946DA0" w:rsidRPr="00E571ED" w:rsidRDefault="00946DA0" w:rsidP="00946DA0">
      <w:pPr>
        <w:ind w:left="1680" w:hanging="1001"/>
        <w:jc w:val="left"/>
        <w:rPr>
          <w:color w:val="000000" w:themeColor="text1"/>
        </w:rPr>
      </w:pPr>
      <w:r w:rsidRPr="00E571ED">
        <w:rPr>
          <w:rFonts w:hint="eastAsia"/>
          <w:color w:val="000000" w:themeColor="text1"/>
        </w:rPr>
        <w:t>（</w:t>
      </w:r>
      <w:r w:rsidRPr="00E571ED">
        <w:rPr>
          <w:color w:val="000000" w:themeColor="text1"/>
        </w:rPr>
        <w:t>3</w:t>
      </w:r>
      <w:r w:rsidRPr="00E571ED">
        <w:rPr>
          <w:rFonts w:hint="eastAsia"/>
          <w:color w:val="000000" w:themeColor="text1"/>
        </w:rPr>
        <w:t>）</w:t>
      </w:r>
      <w:r w:rsidRPr="00E571ED">
        <w:rPr>
          <w:color w:val="000000" w:themeColor="text1"/>
        </w:rPr>
        <w:tab/>
      </w:r>
      <w:r w:rsidRPr="00E571ED">
        <w:rPr>
          <w:rFonts w:hint="eastAsia"/>
          <w:color w:val="000000" w:themeColor="text1"/>
        </w:rPr>
        <w:t>查询及使用参选供应商信用记录的具体要求为：</w:t>
      </w:r>
      <w:r w:rsidRPr="00E571ED">
        <w:rPr>
          <w:color w:val="000000" w:themeColor="text1"/>
        </w:rPr>
        <w:br/>
      </w:r>
      <w:r w:rsidRPr="00E571ED">
        <w:rPr>
          <w:rFonts w:hint="eastAsia"/>
          <w:color w:val="000000" w:themeColor="text1"/>
        </w:rPr>
        <w:t>1）查询渠道：“信用中国”网站（www.creditchina.gov.cn）和中国政府采购网（www.ccgp.gov.cn）。</w:t>
      </w:r>
      <w:r w:rsidRPr="00E571ED">
        <w:rPr>
          <w:color w:val="000000" w:themeColor="text1"/>
        </w:rPr>
        <w:br/>
        <w:t>2</w:t>
      </w:r>
      <w:r w:rsidRPr="00E571ED">
        <w:rPr>
          <w:rFonts w:hint="eastAsia"/>
          <w:color w:val="000000" w:themeColor="text1"/>
        </w:rPr>
        <w:t>）认定截止时间（查询截止时点）：首次应答文件提交截止之日；</w:t>
      </w:r>
      <w:r w:rsidRPr="00E571ED">
        <w:rPr>
          <w:color w:val="000000" w:themeColor="text1"/>
        </w:rPr>
        <w:br/>
      </w:r>
      <w:r w:rsidRPr="00E571ED">
        <w:rPr>
          <w:rFonts w:hint="eastAsia"/>
          <w:color w:val="000000" w:themeColor="text1"/>
        </w:rPr>
        <w:t>3）信用信息查询记录和证据留存方式：留存于评审报告；</w:t>
      </w:r>
      <w:r w:rsidRPr="00E571ED">
        <w:rPr>
          <w:color w:val="000000" w:themeColor="text1"/>
        </w:rPr>
        <w:br/>
        <w:t>4</w:t>
      </w:r>
      <w:r w:rsidRPr="00E571ED">
        <w:rPr>
          <w:rFonts w:hint="eastAsia"/>
          <w:color w:val="000000" w:themeColor="text1"/>
        </w:rPr>
        <w:t>）信用信息的使用规则：列入失信被执行人、重大税收违法案件当事人名单、政府采购严重违法失信行为记录名单及其他不符合《中华人民共和国政府采购法》第二十二条规定条件的参选供应商，资格审查不合格。联合体中任意一个成员存在不良信用记录的，视同联合体存在不良信用记录。</w:t>
      </w:r>
    </w:p>
    <w:p w14:paraId="2F7CB245" w14:textId="77777777" w:rsidR="00946DA0" w:rsidRPr="00E571ED" w:rsidRDefault="00946DA0" w:rsidP="00946DA0">
      <w:pPr>
        <w:pStyle w:val="-2"/>
        <w:ind w:left="679" w:hanging="679"/>
        <w:rPr>
          <w:color w:val="000000" w:themeColor="text1"/>
        </w:rPr>
      </w:pPr>
      <w:r w:rsidRPr="00E571ED">
        <w:rPr>
          <w:rFonts w:hint="eastAsia"/>
          <w:color w:val="000000" w:themeColor="text1"/>
        </w:rPr>
        <w:t>符合性审查具体</w:t>
      </w:r>
      <w:r w:rsidRPr="00E571ED">
        <w:rPr>
          <w:rFonts w:hAnsiTheme="minorEastAsia" w:hint="eastAsia"/>
          <w:color w:val="000000" w:themeColor="text1"/>
        </w:rPr>
        <w:t>标准如下：</w:t>
      </w:r>
    </w:p>
    <w:tbl>
      <w:tblPr>
        <w:tblStyle w:val="af4"/>
        <w:tblW w:w="8927" w:type="dxa"/>
        <w:tblInd w:w="566" w:type="dxa"/>
        <w:tblLook w:val="04A0" w:firstRow="1" w:lastRow="0" w:firstColumn="1" w:lastColumn="0" w:noHBand="0" w:noVBand="1"/>
      </w:tblPr>
      <w:tblGrid>
        <w:gridCol w:w="2831"/>
        <w:gridCol w:w="6096"/>
      </w:tblGrid>
      <w:tr w:rsidR="00E571ED" w:rsidRPr="00E571ED" w14:paraId="542C0FDD" w14:textId="77777777" w:rsidTr="0018565D">
        <w:tc>
          <w:tcPr>
            <w:tcW w:w="2831" w:type="dxa"/>
          </w:tcPr>
          <w:p w14:paraId="5DCFC5C6" w14:textId="77777777" w:rsidR="00946DA0" w:rsidRPr="00E571ED" w:rsidRDefault="00946DA0" w:rsidP="0018565D">
            <w:pPr>
              <w:spacing w:line="240" w:lineRule="auto"/>
              <w:jc w:val="center"/>
              <w:rPr>
                <w:rFonts w:ascii="Arial" w:hAnsi="Arial" w:cs="Arial"/>
                <w:b/>
                <w:color w:val="000000" w:themeColor="text1"/>
                <w:szCs w:val="24"/>
              </w:rPr>
            </w:pPr>
            <w:r w:rsidRPr="00E571ED">
              <w:rPr>
                <w:rFonts w:ascii="Arial" w:hAnsi="Arial" w:cs="Arial" w:hint="eastAsia"/>
                <w:b/>
                <w:color w:val="000000" w:themeColor="text1"/>
                <w:szCs w:val="24"/>
              </w:rPr>
              <w:t>符合性审查内容</w:t>
            </w:r>
          </w:p>
        </w:tc>
        <w:tc>
          <w:tcPr>
            <w:tcW w:w="6096" w:type="dxa"/>
          </w:tcPr>
          <w:p w14:paraId="06E32C6D" w14:textId="77777777" w:rsidR="00946DA0" w:rsidRPr="00E571ED" w:rsidRDefault="00946DA0" w:rsidP="0018565D">
            <w:pPr>
              <w:spacing w:line="240" w:lineRule="auto"/>
              <w:jc w:val="center"/>
              <w:rPr>
                <w:rFonts w:ascii="Arial" w:hAnsi="Arial" w:cs="Arial"/>
                <w:b/>
                <w:color w:val="000000" w:themeColor="text1"/>
                <w:szCs w:val="24"/>
              </w:rPr>
            </w:pPr>
            <w:r w:rsidRPr="00E571ED">
              <w:rPr>
                <w:rFonts w:ascii="Arial" w:hAnsi="Arial" w:cs="Arial" w:hint="eastAsia"/>
                <w:b/>
                <w:color w:val="000000" w:themeColor="text1"/>
                <w:szCs w:val="24"/>
              </w:rPr>
              <w:t>评审标准</w:t>
            </w:r>
          </w:p>
        </w:tc>
      </w:tr>
      <w:tr w:rsidR="00E571ED" w:rsidRPr="00E571ED" w14:paraId="4C964A2B" w14:textId="77777777" w:rsidTr="0018565D">
        <w:tc>
          <w:tcPr>
            <w:tcW w:w="2831" w:type="dxa"/>
            <w:vAlign w:val="center"/>
          </w:tcPr>
          <w:p w14:paraId="396968F4" w14:textId="77777777" w:rsidR="00946DA0" w:rsidRPr="00E571ED" w:rsidRDefault="00946DA0" w:rsidP="0018565D">
            <w:pPr>
              <w:spacing w:line="240" w:lineRule="auto"/>
              <w:rPr>
                <w:color w:val="000000" w:themeColor="text1"/>
              </w:rPr>
            </w:pPr>
            <w:r w:rsidRPr="00E571ED">
              <w:rPr>
                <w:rFonts w:hint="eastAsia"/>
                <w:color w:val="000000" w:themeColor="text1"/>
              </w:rPr>
              <w:t>首次应答文件是否</w:t>
            </w:r>
            <w:r w:rsidRPr="00E571ED">
              <w:rPr>
                <w:color w:val="000000" w:themeColor="text1"/>
              </w:rPr>
              <w:t>有效签署</w:t>
            </w:r>
            <w:r w:rsidRPr="00E571ED">
              <w:rPr>
                <w:rFonts w:hint="eastAsia"/>
                <w:color w:val="000000" w:themeColor="text1"/>
              </w:rPr>
              <w:t>、盖章</w:t>
            </w:r>
          </w:p>
        </w:tc>
        <w:tc>
          <w:tcPr>
            <w:tcW w:w="6096" w:type="dxa"/>
            <w:vAlign w:val="center"/>
          </w:tcPr>
          <w:p w14:paraId="1BEC200D" w14:textId="77777777" w:rsidR="00946DA0" w:rsidRPr="00E571ED" w:rsidRDefault="00946DA0" w:rsidP="0018565D">
            <w:pPr>
              <w:spacing w:line="240" w:lineRule="auto"/>
              <w:rPr>
                <w:color w:val="000000" w:themeColor="text1"/>
              </w:rPr>
            </w:pPr>
            <w:r w:rsidRPr="00E571ED">
              <w:rPr>
                <w:rFonts w:hint="eastAsia"/>
                <w:color w:val="000000" w:themeColor="text1"/>
              </w:rPr>
              <w:t>首次应答文件</w:t>
            </w:r>
            <w:r w:rsidRPr="00E571ED">
              <w:rPr>
                <w:rFonts w:ascii="Arial" w:hAnsi="Arial" w:cs="Arial"/>
                <w:color w:val="000000" w:themeColor="text1"/>
              </w:rPr>
              <w:t>在所有纸质组成部分的封面</w:t>
            </w:r>
            <w:r w:rsidRPr="00E571ED">
              <w:rPr>
                <w:rFonts w:ascii="Arial" w:hAnsi="Arial" w:cs="Arial"/>
                <w:color w:val="000000" w:themeColor="text1"/>
                <w:kern w:val="0"/>
              </w:rPr>
              <w:t>加盖</w:t>
            </w:r>
            <w:r w:rsidRPr="00E571ED">
              <w:rPr>
                <w:rFonts w:ascii="Arial" w:hAnsi="Arial" w:cs="Arial" w:hint="eastAsia"/>
                <w:color w:val="000000" w:themeColor="text1"/>
                <w:kern w:val="0"/>
              </w:rPr>
              <w:t>参选供应商</w:t>
            </w:r>
            <w:r w:rsidRPr="00E571ED">
              <w:rPr>
                <w:rFonts w:ascii="Arial" w:hAnsi="Arial" w:cs="Arial"/>
                <w:color w:val="000000" w:themeColor="text1"/>
                <w:kern w:val="0"/>
              </w:rPr>
              <w:t>公章（</w:t>
            </w:r>
            <w:r w:rsidRPr="00E571ED">
              <w:rPr>
                <w:rFonts w:ascii="Arial" w:hAnsi="Arial" w:cs="Arial"/>
                <w:color w:val="000000" w:themeColor="text1"/>
              </w:rPr>
              <w:t>由于封面使用了光滑纸张等不便盖章情况的，则认可在扉页或封面之后的第一页盖章</w:t>
            </w:r>
            <w:r w:rsidRPr="00E571ED">
              <w:rPr>
                <w:rFonts w:ascii="Arial" w:hAnsi="Arial" w:cs="Arial"/>
                <w:color w:val="000000" w:themeColor="text1"/>
                <w:kern w:val="0"/>
              </w:rPr>
              <w:t>）</w:t>
            </w:r>
            <w:r w:rsidRPr="00E571ED">
              <w:rPr>
                <w:rFonts w:hint="eastAsia"/>
                <w:color w:val="000000" w:themeColor="text1"/>
              </w:rPr>
              <w:t>，应答函由法定代表人签署或者由法定代表人授权的代理人签字。</w:t>
            </w:r>
          </w:p>
        </w:tc>
      </w:tr>
      <w:tr w:rsidR="00E571ED" w:rsidRPr="00E571ED" w14:paraId="2ACA0D58" w14:textId="77777777" w:rsidTr="0018565D">
        <w:tc>
          <w:tcPr>
            <w:tcW w:w="2831" w:type="dxa"/>
            <w:vAlign w:val="center"/>
          </w:tcPr>
          <w:p w14:paraId="3CA83D58" w14:textId="77777777" w:rsidR="00946DA0" w:rsidRPr="00E571ED" w:rsidRDefault="00946DA0" w:rsidP="0018565D">
            <w:pPr>
              <w:spacing w:line="240" w:lineRule="auto"/>
              <w:rPr>
                <w:color w:val="000000" w:themeColor="text1"/>
              </w:rPr>
            </w:pPr>
            <w:r w:rsidRPr="00E571ED">
              <w:rPr>
                <w:rFonts w:hint="eastAsia"/>
                <w:color w:val="000000" w:themeColor="text1"/>
              </w:rPr>
              <w:t>应答有效期是否满足采购文件要求</w:t>
            </w:r>
          </w:p>
        </w:tc>
        <w:tc>
          <w:tcPr>
            <w:tcW w:w="6096" w:type="dxa"/>
            <w:vAlign w:val="center"/>
          </w:tcPr>
          <w:p w14:paraId="1D463E20" w14:textId="77777777" w:rsidR="00946DA0" w:rsidRPr="00E571ED" w:rsidRDefault="00946DA0" w:rsidP="0018565D">
            <w:pPr>
              <w:spacing w:line="240" w:lineRule="auto"/>
              <w:rPr>
                <w:color w:val="000000" w:themeColor="text1"/>
              </w:rPr>
            </w:pPr>
            <w:r w:rsidRPr="00E571ED">
              <w:rPr>
                <w:rFonts w:hint="eastAsia"/>
                <w:color w:val="000000" w:themeColor="text1"/>
              </w:rPr>
              <w:t>应答有效期自首次应答文件提交截止时间起不得少于《遴选资料表》第</w:t>
            </w:r>
            <w:r w:rsidRPr="00E571ED">
              <w:rPr>
                <w:color w:val="000000" w:themeColor="text1"/>
              </w:rPr>
              <w:t>14</w:t>
            </w:r>
            <w:r w:rsidRPr="00E571ED">
              <w:rPr>
                <w:rFonts w:hint="eastAsia"/>
                <w:color w:val="000000" w:themeColor="text1"/>
              </w:rPr>
              <w:t>条规定。</w:t>
            </w:r>
          </w:p>
        </w:tc>
      </w:tr>
      <w:tr w:rsidR="00E571ED" w:rsidRPr="00E571ED" w14:paraId="57541B69" w14:textId="77777777" w:rsidTr="0018565D">
        <w:tc>
          <w:tcPr>
            <w:tcW w:w="2831" w:type="dxa"/>
            <w:vAlign w:val="center"/>
          </w:tcPr>
          <w:p w14:paraId="246EB9E5" w14:textId="77777777" w:rsidR="00946DA0" w:rsidRPr="00E571ED" w:rsidRDefault="00946DA0" w:rsidP="0018565D">
            <w:pPr>
              <w:spacing w:line="240" w:lineRule="auto"/>
              <w:rPr>
                <w:color w:val="000000" w:themeColor="text1"/>
              </w:rPr>
            </w:pPr>
            <w:r w:rsidRPr="00E571ED">
              <w:rPr>
                <w:rFonts w:hint="eastAsia"/>
                <w:color w:val="000000" w:themeColor="text1"/>
              </w:rPr>
              <w:t>报价不得超过采购预算或最高限价</w:t>
            </w:r>
          </w:p>
        </w:tc>
        <w:tc>
          <w:tcPr>
            <w:tcW w:w="6096" w:type="dxa"/>
            <w:vAlign w:val="center"/>
          </w:tcPr>
          <w:p w14:paraId="46DE4043" w14:textId="77777777" w:rsidR="00946DA0" w:rsidRPr="00E571ED" w:rsidRDefault="00946DA0" w:rsidP="0018565D">
            <w:pPr>
              <w:spacing w:line="240" w:lineRule="auto"/>
              <w:rPr>
                <w:color w:val="000000" w:themeColor="text1"/>
              </w:rPr>
            </w:pPr>
            <w:r w:rsidRPr="00E571ED">
              <w:rPr>
                <w:rFonts w:hint="eastAsia"/>
                <w:color w:val="000000" w:themeColor="text1"/>
              </w:rPr>
              <w:t>采购预算、最高限价详见采购文件第一章</w:t>
            </w:r>
          </w:p>
        </w:tc>
      </w:tr>
      <w:tr w:rsidR="00E571ED" w:rsidRPr="00E571ED" w14:paraId="3F1F38C6" w14:textId="77777777" w:rsidTr="0018565D">
        <w:tc>
          <w:tcPr>
            <w:tcW w:w="2831" w:type="dxa"/>
            <w:vAlign w:val="center"/>
          </w:tcPr>
          <w:p w14:paraId="50AC7983" w14:textId="77777777" w:rsidR="00946DA0" w:rsidRPr="00E571ED" w:rsidRDefault="00946DA0" w:rsidP="0018565D">
            <w:pPr>
              <w:spacing w:line="240" w:lineRule="auto"/>
              <w:rPr>
                <w:color w:val="000000" w:themeColor="text1"/>
              </w:rPr>
            </w:pPr>
            <w:r w:rsidRPr="00E571ED">
              <w:rPr>
                <w:rFonts w:hint="eastAsia"/>
                <w:color w:val="000000" w:themeColor="text1"/>
              </w:rPr>
              <w:t>遴选保证金是否符合要求</w:t>
            </w:r>
          </w:p>
        </w:tc>
        <w:tc>
          <w:tcPr>
            <w:tcW w:w="6096" w:type="dxa"/>
            <w:vAlign w:val="center"/>
          </w:tcPr>
          <w:p w14:paraId="03BE85CA" w14:textId="77777777" w:rsidR="00946DA0" w:rsidRPr="00E571ED" w:rsidRDefault="00946DA0" w:rsidP="0018565D">
            <w:pPr>
              <w:spacing w:line="240" w:lineRule="auto"/>
              <w:rPr>
                <w:color w:val="000000" w:themeColor="text1"/>
              </w:rPr>
            </w:pPr>
            <w:r w:rsidRPr="00E571ED">
              <w:rPr>
                <w:rFonts w:hint="eastAsia"/>
                <w:color w:val="000000" w:themeColor="text1"/>
              </w:rPr>
              <w:t>遴选保证金足额。</w:t>
            </w:r>
          </w:p>
        </w:tc>
      </w:tr>
      <w:tr w:rsidR="00E571ED" w:rsidRPr="00E571ED" w14:paraId="43DA1EAB" w14:textId="77777777" w:rsidTr="0018565D">
        <w:tc>
          <w:tcPr>
            <w:tcW w:w="2831" w:type="dxa"/>
            <w:vAlign w:val="center"/>
          </w:tcPr>
          <w:p w14:paraId="2BD1EC15" w14:textId="77777777" w:rsidR="00946DA0" w:rsidRPr="00E571ED" w:rsidRDefault="00946DA0" w:rsidP="0018565D">
            <w:pPr>
              <w:spacing w:line="240" w:lineRule="auto"/>
              <w:rPr>
                <w:color w:val="000000" w:themeColor="text1"/>
              </w:rPr>
            </w:pPr>
            <w:r w:rsidRPr="00E571ED">
              <w:rPr>
                <w:rFonts w:hint="eastAsia"/>
                <w:color w:val="000000" w:themeColor="text1"/>
              </w:rPr>
              <w:t>加注“*”的应答文件构</w:t>
            </w:r>
            <w:r w:rsidRPr="00E571ED">
              <w:rPr>
                <w:rFonts w:hint="eastAsia"/>
                <w:color w:val="000000" w:themeColor="text1"/>
              </w:rPr>
              <w:lastRenderedPageBreak/>
              <w:t>成部分是否提供</w:t>
            </w:r>
          </w:p>
        </w:tc>
        <w:tc>
          <w:tcPr>
            <w:tcW w:w="6096" w:type="dxa"/>
            <w:vAlign w:val="center"/>
          </w:tcPr>
          <w:p w14:paraId="2F5AA78A" w14:textId="77777777" w:rsidR="00946DA0" w:rsidRPr="00E571ED" w:rsidRDefault="00946DA0" w:rsidP="0018565D">
            <w:pPr>
              <w:spacing w:line="240" w:lineRule="auto"/>
              <w:rPr>
                <w:color w:val="000000" w:themeColor="text1"/>
              </w:rPr>
            </w:pPr>
            <w:r w:rsidRPr="00E571ED">
              <w:rPr>
                <w:rFonts w:hint="eastAsia"/>
                <w:color w:val="000000" w:themeColor="text1"/>
              </w:rPr>
              <w:lastRenderedPageBreak/>
              <w:t>详见采购文件《遴选资料表》第</w:t>
            </w:r>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_Ref51259390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7</w:t>
            </w:r>
            <w:r w:rsidRPr="00E571ED">
              <w:rPr>
                <w:color w:val="000000" w:themeColor="text1"/>
              </w:rPr>
              <w:fldChar w:fldCharType="end"/>
            </w:r>
            <w:r w:rsidRPr="00E571ED">
              <w:rPr>
                <w:rFonts w:hint="eastAsia"/>
                <w:color w:val="000000" w:themeColor="text1"/>
              </w:rPr>
              <w:t>条（资格证明文件除</w:t>
            </w:r>
            <w:r w:rsidRPr="00E571ED">
              <w:rPr>
                <w:rFonts w:hint="eastAsia"/>
                <w:color w:val="000000" w:themeColor="text1"/>
              </w:rPr>
              <w:lastRenderedPageBreak/>
              <w:t>外）。</w:t>
            </w:r>
          </w:p>
        </w:tc>
      </w:tr>
      <w:tr w:rsidR="00E571ED" w:rsidRPr="00E571ED" w14:paraId="7F561DFB" w14:textId="77777777" w:rsidTr="0018565D">
        <w:tc>
          <w:tcPr>
            <w:tcW w:w="2831" w:type="dxa"/>
            <w:vAlign w:val="center"/>
          </w:tcPr>
          <w:p w14:paraId="21D74F2E" w14:textId="77777777" w:rsidR="00946DA0" w:rsidRPr="00E571ED" w:rsidRDefault="00946DA0" w:rsidP="0018565D">
            <w:pPr>
              <w:spacing w:line="240" w:lineRule="auto"/>
              <w:rPr>
                <w:color w:val="000000" w:themeColor="text1"/>
              </w:rPr>
            </w:pPr>
            <w:r w:rsidRPr="00E571ED">
              <w:rPr>
                <w:rFonts w:hint="eastAsia"/>
                <w:color w:val="000000" w:themeColor="text1"/>
              </w:rPr>
              <w:lastRenderedPageBreak/>
              <w:t>加注“*”的应答文件构成部分内容是否符合要求（资格证明文件除外）</w:t>
            </w:r>
          </w:p>
        </w:tc>
        <w:tc>
          <w:tcPr>
            <w:tcW w:w="6096" w:type="dxa"/>
            <w:vAlign w:val="center"/>
          </w:tcPr>
          <w:p w14:paraId="5C054F02" w14:textId="77777777" w:rsidR="00946DA0" w:rsidRPr="00E571ED" w:rsidRDefault="00946DA0" w:rsidP="0018565D">
            <w:pPr>
              <w:spacing w:line="240" w:lineRule="auto"/>
              <w:rPr>
                <w:color w:val="000000" w:themeColor="text1"/>
              </w:rPr>
            </w:pPr>
            <w:r w:rsidRPr="00E571ED">
              <w:rPr>
                <w:rFonts w:hint="eastAsia"/>
                <w:color w:val="000000" w:themeColor="text1"/>
              </w:rPr>
              <w:t>格式名称为“表”的，表头给定内容不得删减、改变，可根据实际需要增减行，需要填写的空格或空白应有</w:t>
            </w:r>
            <w:proofErr w:type="gramStart"/>
            <w:r w:rsidRPr="00E571ED">
              <w:rPr>
                <w:rFonts w:hint="eastAsia"/>
                <w:color w:val="000000" w:themeColor="text1"/>
              </w:rPr>
              <w:t>效</w:t>
            </w:r>
            <w:proofErr w:type="gramEnd"/>
            <w:r w:rsidRPr="00E571ED">
              <w:rPr>
                <w:rFonts w:hint="eastAsia"/>
                <w:color w:val="000000" w:themeColor="text1"/>
              </w:rPr>
              <w:t>填写。格式属于文字内容性质的（包括“函”、“书”、“声明”、“协议”），不得删减内容、不得改变格式中给定的文字所表达的含义（排序序号及排序编号可以改动），不得自行增加与格式中给定的文字内容相矛盾的内容，需要填写的空格或空白应有</w:t>
            </w:r>
            <w:proofErr w:type="gramStart"/>
            <w:r w:rsidRPr="00E571ED">
              <w:rPr>
                <w:rFonts w:hint="eastAsia"/>
                <w:color w:val="000000" w:themeColor="text1"/>
              </w:rPr>
              <w:t>效</w:t>
            </w:r>
            <w:proofErr w:type="gramEnd"/>
            <w:r w:rsidRPr="00E571ED">
              <w:rPr>
                <w:rFonts w:hint="eastAsia"/>
                <w:color w:val="000000" w:themeColor="text1"/>
              </w:rPr>
              <w:t>填写。</w:t>
            </w:r>
          </w:p>
          <w:p w14:paraId="52B4DB83" w14:textId="77777777" w:rsidR="00946DA0" w:rsidRPr="00E571ED" w:rsidRDefault="00946DA0" w:rsidP="0018565D">
            <w:pPr>
              <w:spacing w:line="240" w:lineRule="auto"/>
              <w:rPr>
                <w:color w:val="000000" w:themeColor="text1"/>
              </w:rPr>
            </w:pPr>
            <w:r w:rsidRPr="00E571ED">
              <w:rPr>
                <w:rFonts w:hint="eastAsia"/>
                <w:color w:val="000000" w:themeColor="text1"/>
              </w:rPr>
              <w:t>对于有签署、签字要求的格式文件，法定代表人（或负责人）在相应位置签署或被授权人在相应位置签字。对于有盖章要求的格式文件，加盖了公章。法定代表人签字、盖手签章或盖姓名章均为有效法定代表人签署。</w:t>
            </w:r>
          </w:p>
        </w:tc>
      </w:tr>
      <w:tr w:rsidR="00E571ED" w:rsidRPr="00E571ED" w14:paraId="38C711B4" w14:textId="77777777" w:rsidTr="0018565D">
        <w:tc>
          <w:tcPr>
            <w:tcW w:w="2831" w:type="dxa"/>
            <w:vAlign w:val="center"/>
          </w:tcPr>
          <w:p w14:paraId="25C92DE1" w14:textId="77777777" w:rsidR="00946DA0" w:rsidRPr="00E571ED" w:rsidRDefault="00946DA0" w:rsidP="0018565D">
            <w:pPr>
              <w:spacing w:line="240" w:lineRule="auto"/>
              <w:rPr>
                <w:color w:val="000000" w:themeColor="text1"/>
              </w:rPr>
            </w:pPr>
            <w:r w:rsidRPr="00E571ED">
              <w:rPr>
                <w:rFonts w:hint="eastAsia"/>
                <w:color w:val="000000" w:themeColor="text1"/>
              </w:rPr>
              <w:t>法定代表人授权书是否符合要求</w:t>
            </w:r>
          </w:p>
        </w:tc>
        <w:tc>
          <w:tcPr>
            <w:tcW w:w="6096" w:type="dxa"/>
            <w:vAlign w:val="center"/>
          </w:tcPr>
          <w:p w14:paraId="31F1E8C8" w14:textId="77777777" w:rsidR="00946DA0" w:rsidRPr="00E571ED" w:rsidRDefault="00946DA0" w:rsidP="0018565D">
            <w:pPr>
              <w:spacing w:line="240" w:lineRule="auto"/>
              <w:rPr>
                <w:color w:val="000000" w:themeColor="text1"/>
              </w:rPr>
            </w:pPr>
            <w:r w:rsidRPr="00E571ED">
              <w:rPr>
                <w:rFonts w:hint="eastAsia"/>
                <w:color w:val="000000" w:themeColor="text1"/>
              </w:rPr>
              <w:t>法定代表人（或负责人）在相应位置签署，并且代理人在相应位置签字。参选供应商为无法定代表人的其他团体组织等时，法定代表人是指其负责人。法定代表人签字、盖手签章或盖姓名章均为有效法定代表人签署。</w:t>
            </w:r>
          </w:p>
          <w:p w14:paraId="287C048B" w14:textId="77777777" w:rsidR="00946DA0" w:rsidRPr="00E571ED" w:rsidRDefault="00946DA0" w:rsidP="0018565D">
            <w:pPr>
              <w:spacing w:line="240" w:lineRule="auto"/>
              <w:rPr>
                <w:color w:val="000000" w:themeColor="text1"/>
              </w:rPr>
            </w:pPr>
            <w:r w:rsidRPr="00E571ED">
              <w:rPr>
                <w:rFonts w:hint="eastAsia"/>
                <w:color w:val="000000" w:themeColor="text1"/>
              </w:rPr>
              <w:t>加注“*”的应答文件构成部分其它文件均由法定代表人在相应位置直接签署时，无需提供法定代表人授权书，</w:t>
            </w:r>
            <w:r w:rsidRPr="00E571ED">
              <w:rPr>
                <w:rFonts w:hint="eastAsia"/>
                <w:b/>
                <w:bCs/>
                <w:color w:val="000000" w:themeColor="text1"/>
              </w:rPr>
              <w:t>但应提供法定代表人身份证明复印件。</w:t>
            </w:r>
          </w:p>
        </w:tc>
      </w:tr>
      <w:tr w:rsidR="00E571ED" w:rsidRPr="00E571ED" w14:paraId="7D988A43" w14:textId="77777777" w:rsidTr="0018565D">
        <w:tc>
          <w:tcPr>
            <w:tcW w:w="2831" w:type="dxa"/>
            <w:vAlign w:val="center"/>
          </w:tcPr>
          <w:p w14:paraId="47FEEBA0" w14:textId="77777777" w:rsidR="00946DA0" w:rsidRPr="00E571ED" w:rsidRDefault="00946DA0" w:rsidP="0018565D">
            <w:pPr>
              <w:spacing w:line="240" w:lineRule="auto"/>
              <w:rPr>
                <w:color w:val="000000" w:themeColor="text1"/>
              </w:rPr>
            </w:pPr>
            <w:r w:rsidRPr="00E571ED">
              <w:rPr>
                <w:rFonts w:hint="eastAsia"/>
                <w:color w:val="000000" w:themeColor="text1"/>
              </w:rPr>
              <w:t>对不允许采购进口产品的范围是否投报了进口产品</w:t>
            </w:r>
          </w:p>
        </w:tc>
        <w:tc>
          <w:tcPr>
            <w:tcW w:w="6096" w:type="dxa"/>
            <w:vAlign w:val="center"/>
          </w:tcPr>
          <w:p w14:paraId="19A22CAC" w14:textId="77777777" w:rsidR="00946DA0" w:rsidRPr="00E571ED" w:rsidRDefault="00946DA0" w:rsidP="0018565D">
            <w:pPr>
              <w:spacing w:line="240" w:lineRule="auto"/>
              <w:rPr>
                <w:color w:val="000000" w:themeColor="text1"/>
              </w:rPr>
            </w:pPr>
            <w:r w:rsidRPr="00E571ED">
              <w:rPr>
                <w:rFonts w:hint="eastAsia"/>
                <w:color w:val="000000" w:themeColor="text1"/>
              </w:rPr>
              <w:t>是否允许采购进口产品和允许采购进口产品的范围详见遴选资料表第</w:t>
            </w:r>
            <w:r w:rsidRPr="00E571ED">
              <w:rPr>
                <w:color w:val="000000" w:themeColor="text1"/>
              </w:rPr>
              <w:t>4</w:t>
            </w:r>
            <w:r w:rsidRPr="00E571ED">
              <w:rPr>
                <w:rFonts w:hint="eastAsia"/>
                <w:color w:val="000000" w:themeColor="text1"/>
              </w:rPr>
              <w:t>条。</w:t>
            </w:r>
          </w:p>
        </w:tc>
      </w:tr>
      <w:tr w:rsidR="00E571ED" w:rsidRPr="00E571ED" w14:paraId="25DD803A" w14:textId="77777777" w:rsidTr="0018565D">
        <w:tc>
          <w:tcPr>
            <w:tcW w:w="2831" w:type="dxa"/>
            <w:vAlign w:val="center"/>
          </w:tcPr>
          <w:p w14:paraId="5FFD2CFD" w14:textId="77777777" w:rsidR="00946DA0" w:rsidRPr="00E571ED" w:rsidRDefault="00946DA0" w:rsidP="0018565D">
            <w:pPr>
              <w:spacing w:line="240" w:lineRule="auto"/>
              <w:rPr>
                <w:color w:val="000000" w:themeColor="text1"/>
              </w:rPr>
            </w:pPr>
            <w:r w:rsidRPr="00E571ED">
              <w:rPr>
                <w:rFonts w:hint="eastAsia"/>
                <w:color w:val="000000" w:themeColor="text1"/>
              </w:rPr>
              <w:t>是否存在采购文件中规定的其他无效响应情形</w:t>
            </w:r>
          </w:p>
        </w:tc>
        <w:tc>
          <w:tcPr>
            <w:tcW w:w="6096" w:type="dxa"/>
            <w:vAlign w:val="center"/>
          </w:tcPr>
          <w:p w14:paraId="0EB3E178" w14:textId="77777777" w:rsidR="00946DA0" w:rsidRPr="00E571ED" w:rsidRDefault="00946DA0" w:rsidP="0018565D">
            <w:pPr>
              <w:spacing w:line="240" w:lineRule="auto"/>
              <w:rPr>
                <w:color w:val="000000" w:themeColor="text1"/>
              </w:rPr>
            </w:pPr>
            <w:r w:rsidRPr="00E571ED">
              <w:rPr>
                <w:rFonts w:hint="eastAsia"/>
                <w:color w:val="000000" w:themeColor="text1"/>
              </w:rPr>
              <w:t>详见供应商</w:t>
            </w:r>
            <w:proofErr w:type="gramStart"/>
            <w:r w:rsidRPr="00E571ED">
              <w:rPr>
                <w:rFonts w:hint="eastAsia"/>
                <w:color w:val="000000" w:themeColor="text1"/>
              </w:rPr>
              <w:t>须知第</w:t>
            </w:r>
            <w:proofErr w:type="gramEnd"/>
            <w:r w:rsidRPr="00E571ED">
              <w:rPr>
                <w:color w:val="000000" w:themeColor="text1"/>
              </w:rPr>
              <w:fldChar w:fldCharType="begin"/>
            </w:r>
            <w:r w:rsidRPr="00E571ED">
              <w:rPr>
                <w:color w:val="000000" w:themeColor="text1"/>
              </w:rPr>
              <w:instrText xml:space="preserve"> </w:instrText>
            </w:r>
            <w:r w:rsidRPr="00E571ED">
              <w:rPr>
                <w:rFonts w:hint="eastAsia"/>
                <w:color w:val="000000" w:themeColor="text1"/>
              </w:rPr>
              <w:instrText>REF _Ref53227820 \r \h</w:instrText>
            </w:r>
            <w:r w:rsidRPr="00E571ED">
              <w:rPr>
                <w:color w:val="000000" w:themeColor="text1"/>
              </w:rPr>
              <w:instrText xml:space="preserve">  \* MERGEFORMAT </w:instrText>
            </w:r>
            <w:r w:rsidRPr="00E571ED">
              <w:rPr>
                <w:color w:val="000000" w:themeColor="text1"/>
              </w:rPr>
            </w:r>
            <w:r w:rsidRPr="00E571ED">
              <w:rPr>
                <w:color w:val="000000" w:themeColor="text1"/>
              </w:rPr>
              <w:fldChar w:fldCharType="separate"/>
            </w:r>
            <w:r w:rsidRPr="00E571ED">
              <w:rPr>
                <w:color w:val="000000" w:themeColor="text1"/>
              </w:rPr>
              <w:t>22.11</w:t>
            </w:r>
            <w:r w:rsidRPr="00E571ED">
              <w:rPr>
                <w:color w:val="000000" w:themeColor="text1"/>
              </w:rPr>
              <w:fldChar w:fldCharType="end"/>
            </w:r>
            <w:r w:rsidRPr="00E571ED">
              <w:rPr>
                <w:rFonts w:hint="eastAsia"/>
                <w:color w:val="000000" w:themeColor="text1"/>
              </w:rPr>
              <w:t>条</w:t>
            </w:r>
          </w:p>
        </w:tc>
      </w:tr>
    </w:tbl>
    <w:p w14:paraId="3D8CFD6C" w14:textId="77777777" w:rsidR="00946DA0" w:rsidRPr="00E571ED" w:rsidRDefault="00946DA0" w:rsidP="00946DA0">
      <w:pPr>
        <w:pStyle w:val="-2"/>
        <w:ind w:left="679" w:hanging="679"/>
        <w:rPr>
          <w:color w:val="000000" w:themeColor="text1"/>
        </w:rPr>
      </w:pPr>
      <w:r w:rsidRPr="00E571ED">
        <w:rPr>
          <w:rFonts w:hint="eastAsia"/>
          <w:color w:val="000000" w:themeColor="text1"/>
        </w:rPr>
        <w:t>在符合性审查时，如发现下列情况之一的，</w:t>
      </w:r>
      <w:r w:rsidRPr="00E571ED">
        <w:rPr>
          <w:rFonts w:hint="eastAsia"/>
          <w:b/>
          <w:color w:val="000000" w:themeColor="text1"/>
        </w:rPr>
        <w:t>其响应</w:t>
      </w:r>
      <w:r w:rsidRPr="00E571ED">
        <w:rPr>
          <w:rFonts w:hint="eastAsia"/>
          <w:b/>
          <w:bCs/>
          <w:color w:val="000000" w:themeColor="text1"/>
        </w:rPr>
        <w:t>为无效响应</w:t>
      </w:r>
      <w:r w:rsidRPr="00E571ED">
        <w:rPr>
          <w:rFonts w:hint="eastAsia"/>
          <w:color w:val="000000" w:themeColor="text1"/>
        </w:rPr>
        <w:t>：</w:t>
      </w:r>
    </w:p>
    <w:p w14:paraId="64E2F598" w14:textId="77777777" w:rsidR="00946DA0" w:rsidRPr="00E571ED" w:rsidRDefault="00946DA0" w:rsidP="00946DA0">
      <w:pPr>
        <w:ind w:left="259" w:firstLine="420"/>
        <w:rPr>
          <w:rFonts w:hAnsiTheme="minorEastAsia"/>
          <w:b/>
          <w:color w:val="000000" w:themeColor="text1"/>
        </w:rPr>
      </w:pPr>
      <w:r w:rsidRPr="00E571ED">
        <w:rPr>
          <w:rFonts w:hAnsiTheme="minorEastAsia" w:hint="eastAsia"/>
          <w:b/>
          <w:color w:val="000000" w:themeColor="text1"/>
        </w:rPr>
        <w:t>（</w:t>
      </w:r>
      <w:r w:rsidRPr="00E571ED">
        <w:rPr>
          <w:rFonts w:hAnsiTheme="minorEastAsia"/>
          <w:b/>
          <w:color w:val="000000" w:themeColor="text1"/>
        </w:rPr>
        <w:t>1</w:t>
      </w:r>
      <w:r w:rsidRPr="00E571ED">
        <w:rPr>
          <w:rFonts w:hAnsiTheme="minorEastAsia" w:hint="eastAsia"/>
          <w:b/>
          <w:color w:val="000000" w:themeColor="text1"/>
        </w:rPr>
        <w:t>）</w:t>
      </w:r>
      <w:r w:rsidRPr="00E571ED">
        <w:rPr>
          <w:rFonts w:hAnsiTheme="minorEastAsia" w:hint="eastAsia"/>
          <w:b/>
          <w:color w:val="000000" w:themeColor="text1"/>
        </w:rPr>
        <w:tab/>
        <w:t>应答文件含有采购人不能接受的附加条件的；</w:t>
      </w:r>
    </w:p>
    <w:p w14:paraId="71F4AE7E" w14:textId="77777777" w:rsidR="00946DA0" w:rsidRPr="00E571ED" w:rsidRDefault="00946DA0" w:rsidP="00946DA0">
      <w:pPr>
        <w:ind w:left="259" w:firstLine="420"/>
        <w:rPr>
          <w:rFonts w:hAnsiTheme="minorEastAsia"/>
          <w:b/>
          <w:color w:val="000000" w:themeColor="text1"/>
        </w:rPr>
      </w:pPr>
      <w:r w:rsidRPr="00E571ED">
        <w:rPr>
          <w:rFonts w:hAnsiTheme="minorEastAsia" w:hint="eastAsia"/>
          <w:b/>
          <w:color w:val="000000" w:themeColor="text1"/>
        </w:rPr>
        <w:t>（</w:t>
      </w:r>
      <w:r w:rsidRPr="00E571ED">
        <w:rPr>
          <w:rFonts w:hAnsiTheme="minorEastAsia"/>
          <w:b/>
          <w:color w:val="000000" w:themeColor="text1"/>
        </w:rPr>
        <w:t>2</w:t>
      </w:r>
      <w:r w:rsidRPr="00E571ED">
        <w:rPr>
          <w:rFonts w:hAnsiTheme="minorEastAsia" w:hint="eastAsia"/>
          <w:b/>
          <w:color w:val="000000" w:themeColor="text1"/>
        </w:rPr>
        <w:t>）</w:t>
      </w:r>
      <w:r w:rsidRPr="00E571ED">
        <w:rPr>
          <w:rFonts w:hAnsiTheme="minorEastAsia" w:hint="eastAsia"/>
          <w:b/>
          <w:color w:val="000000" w:themeColor="text1"/>
        </w:rPr>
        <w:tab/>
        <w:t>出现</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_Ref51615771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16</w:t>
      </w:r>
      <w:r w:rsidRPr="00E571ED">
        <w:rPr>
          <w:rStyle w:val="aff2"/>
          <w:color w:val="000000" w:themeColor="text1"/>
        </w:rPr>
        <w:fldChar w:fldCharType="end"/>
      </w:r>
      <w:r w:rsidRPr="00E571ED">
        <w:rPr>
          <w:rStyle w:val="aff2"/>
          <w:color w:val="000000" w:themeColor="text1"/>
        </w:rPr>
        <w:t>条</w:t>
      </w:r>
      <w:r w:rsidRPr="00E571ED">
        <w:rPr>
          <w:rFonts w:hAnsiTheme="minorEastAsia" w:hint="eastAsia"/>
          <w:b/>
          <w:color w:val="000000" w:themeColor="text1"/>
        </w:rPr>
        <w:t>列明的其它无效响应情况之一的；</w:t>
      </w:r>
    </w:p>
    <w:p w14:paraId="52D715A7" w14:textId="77777777" w:rsidR="00946DA0" w:rsidRPr="00E571ED" w:rsidRDefault="00946DA0" w:rsidP="00946DA0">
      <w:pPr>
        <w:ind w:left="259" w:firstLine="420"/>
        <w:rPr>
          <w:rFonts w:hAnsiTheme="minorEastAsia"/>
          <w:b/>
          <w:color w:val="000000" w:themeColor="text1"/>
        </w:rPr>
      </w:pPr>
      <w:r w:rsidRPr="00E571ED">
        <w:rPr>
          <w:rFonts w:hAnsiTheme="minorEastAsia" w:hint="eastAsia"/>
          <w:b/>
          <w:color w:val="000000" w:themeColor="text1"/>
        </w:rPr>
        <w:t>（</w:t>
      </w:r>
      <w:r w:rsidRPr="00E571ED">
        <w:rPr>
          <w:rFonts w:hAnsiTheme="minorEastAsia"/>
          <w:b/>
          <w:color w:val="000000" w:themeColor="text1"/>
        </w:rPr>
        <w:t>3</w:t>
      </w:r>
      <w:r w:rsidRPr="00E571ED">
        <w:rPr>
          <w:rFonts w:hAnsiTheme="minorEastAsia" w:hint="eastAsia"/>
          <w:b/>
          <w:color w:val="000000" w:themeColor="text1"/>
        </w:rPr>
        <w:t>）</w:t>
      </w:r>
      <w:r w:rsidRPr="00E571ED">
        <w:rPr>
          <w:rFonts w:hAnsiTheme="minorEastAsia" w:hint="eastAsia"/>
          <w:b/>
          <w:color w:val="000000" w:themeColor="text1"/>
        </w:rPr>
        <w:tab/>
        <w:t>法律、法规规定的其他无效情形；</w:t>
      </w:r>
    </w:p>
    <w:p w14:paraId="20668781" w14:textId="77777777" w:rsidR="00946DA0" w:rsidRPr="00E571ED" w:rsidRDefault="00946DA0" w:rsidP="00946DA0">
      <w:pPr>
        <w:ind w:left="259" w:firstLine="420"/>
        <w:rPr>
          <w:rFonts w:hAnsiTheme="minorEastAsia"/>
          <w:b/>
          <w:color w:val="000000" w:themeColor="text1"/>
        </w:rPr>
      </w:pPr>
      <w:r w:rsidRPr="00E571ED">
        <w:rPr>
          <w:rFonts w:hAnsiTheme="minorEastAsia" w:hint="eastAsia"/>
          <w:b/>
          <w:color w:val="000000" w:themeColor="text1"/>
        </w:rPr>
        <w:t>（</w:t>
      </w:r>
      <w:r w:rsidRPr="00E571ED">
        <w:rPr>
          <w:rFonts w:hAnsiTheme="minorEastAsia"/>
          <w:b/>
          <w:color w:val="000000" w:themeColor="text1"/>
        </w:rPr>
        <w:t>4</w:t>
      </w:r>
      <w:r w:rsidRPr="00E571ED">
        <w:rPr>
          <w:rFonts w:hAnsiTheme="minorEastAsia" w:hint="eastAsia"/>
          <w:b/>
          <w:color w:val="000000" w:themeColor="text1"/>
        </w:rPr>
        <w:t>）</w:t>
      </w:r>
      <w:r w:rsidRPr="00E571ED">
        <w:rPr>
          <w:rFonts w:hAnsiTheme="minorEastAsia" w:hint="eastAsia"/>
          <w:b/>
          <w:color w:val="000000" w:themeColor="text1"/>
        </w:rPr>
        <w:tab/>
        <w:t>应答文件符合采购文件中规定响应无效的其他条款。</w:t>
      </w:r>
    </w:p>
    <w:p w14:paraId="18691F8E" w14:textId="77777777" w:rsidR="00946DA0" w:rsidRPr="00E571ED" w:rsidRDefault="00946DA0" w:rsidP="00946DA0">
      <w:pPr>
        <w:ind w:left="259" w:firstLine="420"/>
        <w:rPr>
          <w:rFonts w:hAnsiTheme="minorEastAsia"/>
          <w:b/>
          <w:color w:val="000000" w:themeColor="text1"/>
        </w:rPr>
      </w:pPr>
      <w:r w:rsidRPr="00E571ED">
        <w:rPr>
          <w:rFonts w:hAnsiTheme="minorEastAsia" w:hint="eastAsia"/>
          <w:b/>
          <w:color w:val="000000" w:themeColor="text1"/>
        </w:rPr>
        <w:t>（5）</w:t>
      </w:r>
      <w:r w:rsidRPr="00E571ED">
        <w:rPr>
          <w:rFonts w:hAnsiTheme="minorEastAsia"/>
          <w:b/>
          <w:color w:val="000000" w:themeColor="text1"/>
        </w:rPr>
        <w:tab/>
      </w:r>
      <w:r w:rsidRPr="00E571ED">
        <w:rPr>
          <w:rFonts w:hAnsiTheme="minorEastAsia" w:hint="eastAsia"/>
          <w:b/>
          <w:color w:val="000000" w:themeColor="text1"/>
        </w:rPr>
        <w:t>参选供应商有下列情形之一的，视为参选供应商串通，其响应无效：</w:t>
      </w:r>
    </w:p>
    <w:p w14:paraId="13EC4D33" w14:textId="77777777" w:rsidR="00946DA0" w:rsidRPr="00E571ED" w:rsidRDefault="00946DA0" w:rsidP="00946DA0">
      <w:pPr>
        <w:ind w:leftChars="708" w:left="1699"/>
        <w:jc w:val="left"/>
        <w:rPr>
          <w:color w:val="000000" w:themeColor="text1"/>
        </w:rPr>
      </w:pPr>
      <w:r w:rsidRPr="00E571ED">
        <w:rPr>
          <w:rFonts w:hint="eastAsia"/>
          <w:color w:val="000000" w:themeColor="text1"/>
        </w:rPr>
        <w:t>①不同供应商的应答文件由同一单位或者个人编制；</w:t>
      </w:r>
      <w:r w:rsidRPr="00E571ED">
        <w:rPr>
          <w:color w:val="000000" w:themeColor="text1"/>
        </w:rPr>
        <w:br/>
      </w:r>
      <w:r w:rsidRPr="00E571ED">
        <w:rPr>
          <w:rFonts w:hint="eastAsia"/>
          <w:color w:val="000000" w:themeColor="text1"/>
        </w:rPr>
        <w:t>②不同供应商委托同一单位或者个人办理参与遴选事宜；</w:t>
      </w:r>
      <w:r w:rsidRPr="00E571ED">
        <w:rPr>
          <w:color w:val="000000" w:themeColor="text1"/>
        </w:rPr>
        <w:br/>
      </w:r>
      <w:r w:rsidRPr="00E571ED">
        <w:rPr>
          <w:rFonts w:hint="eastAsia"/>
          <w:color w:val="000000" w:themeColor="text1"/>
        </w:rPr>
        <w:t>③不同供应商的应答文件载明的项目管理成员或者联系人员为同一人；</w:t>
      </w:r>
      <w:r w:rsidRPr="00E571ED">
        <w:rPr>
          <w:color w:val="000000" w:themeColor="text1"/>
        </w:rPr>
        <w:br/>
      </w:r>
      <w:r w:rsidRPr="00E571ED">
        <w:rPr>
          <w:rFonts w:hint="eastAsia"/>
          <w:color w:val="000000" w:themeColor="text1"/>
        </w:rPr>
        <w:t>④不同供应商的应答文件异常一致或者报价呈规律性差异；</w:t>
      </w:r>
      <w:r w:rsidRPr="00E571ED">
        <w:rPr>
          <w:color w:val="000000" w:themeColor="text1"/>
        </w:rPr>
        <w:br/>
      </w:r>
      <w:r w:rsidRPr="00E571ED">
        <w:rPr>
          <w:rFonts w:hint="eastAsia"/>
          <w:color w:val="000000" w:themeColor="text1"/>
        </w:rPr>
        <w:t>⑤不同供应商的应答文件相互混装；</w:t>
      </w:r>
      <w:r w:rsidRPr="00E571ED">
        <w:rPr>
          <w:color w:val="000000" w:themeColor="text1"/>
        </w:rPr>
        <w:br/>
      </w:r>
      <w:r w:rsidRPr="00E571ED">
        <w:rPr>
          <w:rFonts w:hint="eastAsia"/>
          <w:color w:val="000000" w:themeColor="text1"/>
        </w:rPr>
        <w:t>⑥不同供应商的遴选保证金从同一单位或者个人的账户转出。</w:t>
      </w:r>
    </w:p>
    <w:p w14:paraId="6B5A635C" w14:textId="77777777" w:rsidR="00946DA0" w:rsidRPr="00E571ED" w:rsidRDefault="00946DA0" w:rsidP="00946DA0">
      <w:pPr>
        <w:pStyle w:val="-1"/>
        <w:rPr>
          <w:color w:val="000000" w:themeColor="text1"/>
        </w:rPr>
      </w:pPr>
      <w:r w:rsidRPr="00E571ED">
        <w:rPr>
          <w:rFonts w:hint="eastAsia"/>
          <w:color w:val="000000" w:themeColor="text1"/>
        </w:rPr>
        <w:t>最后报价</w:t>
      </w:r>
    </w:p>
    <w:p w14:paraId="05A2A55B" w14:textId="77777777" w:rsidR="00946DA0" w:rsidRPr="00E571ED" w:rsidRDefault="00946DA0" w:rsidP="00946DA0">
      <w:pPr>
        <w:pStyle w:val="-2"/>
        <w:ind w:left="679" w:hanging="679"/>
        <w:rPr>
          <w:color w:val="000000" w:themeColor="text1"/>
        </w:rPr>
      </w:pPr>
      <w:r w:rsidRPr="00E571ED">
        <w:rPr>
          <w:rFonts w:hint="eastAsia"/>
          <w:color w:val="000000" w:themeColor="text1"/>
        </w:rPr>
        <w:t>谈判结束后，被要求提交最后报价的参选供应商，应按照遴选小组要求，在现场规定时间内进行最后报价。最后报价是供应商应答文件的有效组成部分。</w:t>
      </w:r>
    </w:p>
    <w:p w14:paraId="4BAE3AF2" w14:textId="77777777" w:rsidR="00946DA0" w:rsidRPr="00E571ED" w:rsidRDefault="00946DA0" w:rsidP="00946DA0">
      <w:pPr>
        <w:pStyle w:val="-2"/>
        <w:ind w:left="679" w:hanging="679"/>
        <w:rPr>
          <w:color w:val="000000" w:themeColor="text1"/>
        </w:rPr>
      </w:pPr>
      <w:r w:rsidRPr="00E571ED">
        <w:rPr>
          <w:rFonts w:hint="eastAsia"/>
          <w:color w:val="000000" w:themeColor="text1"/>
        </w:rPr>
        <w:t>谈判过程中，遴选小组可以根据谈判情况要求参选供应商提交多轮次报价。因此，参选供应商可能有多轮报价，但供应商应将每次报价都视为最后报价予以谨慎、认</w:t>
      </w:r>
      <w:r w:rsidRPr="00E571ED">
        <w:rPr>
          <w:rFonts w:hint="eastAsia"/>
          <w:color w:val="000000" w:themeColor="text1"/>
        </w:rPr>
        <w:lastRenderedPageBreak/>
        <w:t>真对待进行报价。遴选小组将以不再要求参选供应商进行新一轮报价时的最后一次报价作为最后报价。</w:t>
      </w:r>
    </w:p>
    <w:p w14:paraId="76183A2A" w14:textId="77777777" w:rsidR="00946DA0" w:rsidRPr="00E571ED" w:rsidRDefault="00946DA0" w:rsidP="00946DA0">
      <w:pPr>
        <w:pStyle w:val="-2"/>
        <w:ind w:left="679" w:hanging="679"/>
        <w:jc w:val="left"/>
        <w:rPr>
          <w:color w:val="000000" w:themeColor="text1"/>
        </w:rPr>
      </w:pPr>
      <w:r w:rsidRPr="00E571ED">
        <w:rPr>
          <w:rFonts w:hint="eastAsia"/>
          <w:color w:val="000000" w:themeColor="text1"/>
        </w:rPr>
        <w:t>最后报价中的算术错误将按以下方法修正：</w:t>
      </w:r>
      <w:r w:rsidRPr="00E571ED">
        <w:rPr>
          <w:color w:val="000000" w:themeColor="text1"/>
        </w:rPr>
        <w:br/>
      </w:r>
      <w:r w:rsidRPr="00E571ED">
        <w:rPr>
          <w:rFonts w:hint="eastAsia"/>
          <w:color w:val="000000" w:themeColor="text1"/>
        </w:rPr>
        <w:t>（1）最后报价总价与应答文件中其它位置报价相应内容不一致的，以最后报价总价为准；</w:t>
      </w:r>
      <w:r w:rsidRPr="00E571ED">
        <w:rPr>
          <w:color w:val="000000" w:themeColor="text1"/>
        </w:rPr>
        <w:br/>
      </w:r>
      <w:r w:rsidRPr="00E571ED">
        <w:rPr>
          <w:rFonts w:hint="eastAsia"/>
          <w:color w:val="000000" w:themeColor="text1"/>
        </w:rPr>
        <w:t>（2）最后报价总价大写金额和小写金额不一致的，以大写金额为准；</w:t>
      </w:r>
      <w:r w:rsidRPr="00E571ED">
        <w:rPr>
          <w:color w:val="000000" w:themeColor="text1"/>
        </w:rPr>
        <w:br/>
      </w:r>
      <w:r w:rsidRPr="00E571ED">
        <w:rPr>
          <w:rFonts w:hint="eastAsia"/>
          <w:color w:val="000000" w:themeColor="text1"/>
        </w:rPr>
        <w:t>（3）最后报价总价金额出现明显的且易于纠正的文字错误或小数点错位，以纠正后的金额为准；</w:t>
      </w:r>
      <w:r w:rsidRPr="00E571ED">
        <w:rPr>
          <w:color w:val="000000" w:themeColor="text1"/>
        </w:rPr>
        <w:br/>
      </w:r>
      <w:r w:rsidRPr="00E571ED">
        <w:rPr>
          <w:rFonts w:hint="eastAsia"/>
          <w:color w:val="000000" w:themeColor="text1"/>
        </w:rPr>
        <w:t>（4）最后报价的分项报价明细（如有）中汇总金额与最后报价总价不一致，以最后报价总价为准，并修改明细单价。</w:t>
      </w:r>
      <w:r w:rsidRPr="00E571ED">
        <w:rPr>
          <w:color w:val="000000" w:themeColor="text1"/>
        </w:rPr>
        <w:br/>
      </w:r>
      <w:r w:rsidRPr="00E571ED">
        <w:rPr>
          <w:rFonts w:hint="eastAsia"/>
          <w:color w:val="000000" w:themeColor="text1"/>
        </w:rPr>
        <w:t>修正后的最后报价按照本章澄清、说明或者更正流程</w:t>
      </w:r>
      <w:proofErr w:type="gramStart"/>
      <w:r w:rsidRPr="00E571ED">
        <w:rPr>
          <w:rFonts w:hint="eastAsia"/>
          <w:color w:val="000000" w:themeColor="text1"/>
        </w:rPr>
        <w:t>经供应</w:t>
      </w:r>
      <w:proofErr w:type="gramEnd"/>
      <w:r w:rsidRPr="00E571ED">
        <w:rPr>
          <w:rFonts w:hint="eastAsia"/>
          <w:color w:val="000000" w:themeColor="text1"/>
        </w:rPr>
        <w:t>商确认后产生约束力，供应商不确认的，其响应作无效处理。不得不经过澄清、说明或者更正，直接将供应商应答文件作为无效处理。</w:t>
      </w:r>
    </w:p>
    <w:p w14:paraId="1A7C5ED0" w14:textId="77777777" w:rsidR="00946DA0" w:rsidRPr="00E571ED" w:rsidRDefault="00946DA0" w:rsidP="00946DA0">
      <w:pPr>
        <w:pStyle w:val="-1"/>
        <w:ind w:left="679" w:hanging="679"/>
        <w:jc w:val="left"/>
        <w:rPr>
          <w:color w:val="000000" w:themeColor="text1"/>
        </w:rPr>
      </w:pPr>
      <w:r w:rsidRPr="00E571ED">
        <w:rPr>
          <w:rFonts w:hint="eastAsia"/>
          <w:color w:val="000000" w:themeColor="text1"/>
        </w:rPr>
        <w:t>最终应答文件的评价</w:t>
      </w:r>
    </w:p>
    <w:p w14:paraId="304E074A" w14:textId="77777777" w:rsidR="00946DA0" w:rsidRPr="00E571ED" w:rsidRDefault="00946DA0" w:rsidP="00946DA0">
      <w:pPr>
        <w:pStyle w:val="-2"/>
        <w:ind w:left="679" w:hanging="679"/>
        <w:rPr>
          <w:color w:val="000000" w:themeColor="text1"/>
        </w:rPr>
      </w:pPr>
      <w:r w:rsidRPr="00E571ED">
        <w:rPr>
          <w:rFonts w:hint="eastAsia"/>
          <w:color w:val="000000" w:themeColor="text1"/>
        </w:rPr>
        <w:t>参选供应商提交的应答文件变更内容、重新提交的应答文件和最后报价连同其</w:t>
      </w:r>
      <w:proofErr w:type="gramStart"/>
      <w:r w:rsidRPr="00E571ED">
        <w:rPr>
          <w:rFonts w:hint="eastAsia"/>
          <w:color w:val="000000" w:themeColor="text1"/>
        </w:rPr>
        <w:t>作出</w:t>
      </w:r>
      <w:proofErr w:type="gramEnd"/>
      <w:r w:rsidRPr="00E571ED">
        <w:rPr>
          <w:rFonts w:hint="eastAsia"/>
          <w:color w:val="000000" w:themeColor="text1"/>
        </w:rPr>
        <w:t>的澄清、说明、更正等书面材料和首次应答文件一起构成最终应答文件，遴选小组将依据最终应答文件对参选供应商进行评审。</w:t>
      </w:r>
    </w:p>
    <w:p w14:paraId="3C7A5E6D" w14:textId="77777777" w:rsidR="00946DA0" w:rsidRPr="00E571ED" w:rsidRDefault="00946DA0" w:rsidP="00946DA0">
      <w:pPr>
        <w:pStyle w:val="-2"/>
        <w:ind w:left="679" w:hanging="679"/>
        <w:rPr>
          <w:color w:val="000000" w:themeColor="text1"/>
        </w:rPr>
      </w:pPr>
      <w:r w:rsidRPr="00E571ED">
        <w:rPr>
          <w:rFonts w:hint="eastAsia"/>
          <w:color w:val="000000" w:themeColor="text1"/>
        </w:rPr>
        <w:t>由遴选小组按照采购文件规定的评审标准对提交最后报价的供应商的最终应答文件进行综合评分，具体评分标准详见采购文件</w:t>
      </w:r>
      <w:r w:rsidRPr="00E571ED">
        <w:rPr>
          <w:rStyle w:val="aff2"/>
          <w:rFonts w:hint="eastAsia"/>
          <w:color w:val="000000" w:themeColor="text1"/>
        </w:rPr>
        <w:t>第三章 评审标准</w:t>
      </w:r>
      <w:r w:rsidRPr="00E571ED">
        <w:rPr>
          <w:rFonts w:hint="eastAsia"/>
          <w:color w:val="000000" w:themeColor="text1"/>
        </w:rPr>
        <w:t>。经谈判确定最终采购需求和提交最后报价的供应商后，由遴选小组采用综合评分法对提交最后报价的供应商的最终应答文件进行综合评分；最终应答文件满足采购文件全部实质性要求且按评审因素的量化指标评审得分最高的供应商为排名第一的成交候选供应商。</w:t>
      </w:r>
    </w:p>
    <w:p w14:paraId="3D854C72" w14:textId="77777777" w:rsidR="00946DA0" w:rsidRPr="00E571ED" w:rsidRDefault="00946DA0" w:rsidP="00946DA0">
      <w:pPr>
        <w:pStyle w:val="-1"/>
        <w:ind w:left="679" w:hanging="679"/>
        <w:rPr>
          <w:color w:val="000000" w:themeColor="text1"/>
        </w:rPr>
      </w:pPr>
      <w:r w:rsidRPr="00E571ED">
        <w:rPr>
          <w:rFonts w:hint="eastAsia"/>
          <w:color w:val="000000" w:themeColor="text1"/>
        </w:rPr>
        <w:t>推荐成交候选供应商</w:t>
      </w:r>
    </w:p>
    <w:p w14:paraId="3DD28AE1" w14:textId="77777777" w:rsidR="00946DA0" w:rsidRPr="00E571ED" w:rsidRDefault="00946DA0" w:rsidP="00946DA0">
      <w:pPr>
        <w:pStyle w:val="-2"/>
        <w:rPr>
          <w:color w:val="000000" w:themeColor="text1"/>
        </w:rPr>
      </w:pPr>
      <w:r w:rsidRPr="00E571ED">
        <w:rPr>
          <w:rFonts w:hint="eastAsia"/>
          <w:color w:val="000000" w:themeColor="text1"/>
        </w:rPr>
        <w:t>最终应答文件</w:t>
      </w:r>
      <w:r w:rsidRPr="00E571ED">
        <w:rPr>
          <w:color w:val="000000" w:themeColor="text1"/>
        </w:rPr>
        <w:t>满足采购文件全部实质性要求</w:t>
      </w:r>
      <w:r w:rsidRPr="00E571ED">
        <w:rPr>
          <w:rFonts w:hint="eastAsia"/>
          <w:color w:val="000000" w:themeColor="text1"/>
        </w:rPr>
        <w:t>后</w:t>
      </w:r>
      <w:r w:rsidRPr="00E571ED">
        <w:rPr>
          <w:color w:val="000000" w:themeColor="text1"/>
        </w:rPr>
        <w:t>，</w:t>
      </w:r>
      <w:r w:rsidRPr="00E571ED">
        <w:rPr>
          <w:rFonts w:hint="eastAsia"/>
          <w:color w:val="000000" w:themeColor="text1"/>
        </w:rPr>
        <w:t>遴选小组将</w:t>
      </w:r>
      <w:r w:rsidRPr="00E571ED">
        <w:rPr>
          <w:color w:val="000000" w:themeColor="text1"/>
        </w:rPr>
        <w:t>按评审后得分由高到低顺序</w:t>
      </w:r>
      <w:r w:rsidRPr="00E571ED">
        <w:rPr>
          <w:rFonts w:hint="eastAsia"/>
          <w:color w:val="000000" w:themeColor="text1"/>
        </w:rPr>
        <w:t>对参选供应商进行</w:t>
      </w:r>
      <w:r w:rsidRPr="00E571ED">
        <w:rPr>
          <w:color w:val="000000" w:themeColor="text1"/>
        </w:rPr>
        <w:t>排</w:t>
      </w:r>
      <w:r w:rsidRPr="00E571ED">
        <w:rPr>
          <w:rFonts w:hint="eastAsia"/>
          <w:color w:val="000000" w:themeColor="text1"/>
        </w:rPr>
        <w:t>序，并推荐所有满足采购文件全部实质性要求的参选供应商为成交候选供应商。综合</w:t>
      </w:r>
      <w:r w:rsidRPr="00E571ED">
        <w:rPr>
          <w:color w:val="000000" w:themeColor="text1"/>
        </w:rPr>
        <w:t>得分相同的，</w:t>
      </w:r>
      <w:r w:rsidRPr="00E571ED">
        <w:rPr>
          <w:rFonts w:hint="eastAsia"/>
          <w:color w:val="000000" w:themeColor="text1"/>
        </w:rPr>
        <w:t>按</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_Ref66120735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17</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规定的方式确定相对排序</w:t>
      </w:r>
      <w:r w:rsidRPr="00E571ED">
        <w:rPr>
          <w:color w:val="000000" w:themeColor="text1"/>
        </w:rPr>
        <w:t>。</w:t>
      </w:r>
    </w:p>
    <w:p w14:paraId="5126AEEE" w14:textId="77777777" w:rsidR="00946DA0" w:rsidRPr="00E571ED" w:rsidRDefault="00946DA0" w:rsidP="00946DA0">
      <w:pPr>
        <w:pStyle w:val="-1"/>
        <w:ind w:left="679" w:hanging="679"/>
        <w:rPr>
          <w:color w:val="000000" w:themeColor="text1"/>
        </w:rPr>
      </w:pPr>
      <w:r w:rsidRPr="00E571ED">
        <w:rPr>
          <w:rFonts w:hint="eastAsia"/>
          <w:color w:val="000000" w:themeColor="text1"/>
        </w:rPr>
        <w:t>终止遴选</w:t>
      </w:r>
    </w:p>
    <w:p w14:paraId="5411CE74" w14:textId="77777777" w:rsidR="00946DA0" w:rsidRPr="00E571ED" w:rsidRDefault="00946DA0" w:rsidP="00946DA0">
      <w:pPr>
        <w:pStyle w:val="-2"/>
        <w:ind w:left="679" w:hanging="679"/>
        <w:jc w:val="left"/>
        <w:rPr>
          <w:rFonts w:hAnsiTheme="minorEastAsia"/>
          <w:color w:val="000000" w:themeColor="text1"/>
        </w:rPr>
      </w:pPr>
      <w:r w:rsidRPr="00E571ED">
        <w:rPr>
          <w:rFonts w:hint="eastAsia"/>
          <w:color w:val="000000" w:themeColor="text1"/>
        </w:rPr>
        <w:t>出现下列情形之一的，采购人应当终止遴选采购活动，发布项目终止公告并说明原因，重新开展采购活动：</w:t>
      </w:r>
      <w:r w:rsidRPr="00E571ED">
        <w:rPr>
          <w:color w:val="000000" w:themeColor="text1"/>
        </w:rPr>
        <w:br/>
      </w:r>
      <w:r w:rsidRPr="00E571ED">
        <w:rPr>
          <w:rFonts w:hint="eastAsia"/>
          <w:color w:val="000000" w:themeColor="text1"/>
        </w:rPr>
        <w:t>（1）因情况变化，不再符合规定的遴选采购方式适用情形的；</w:t>
      </w:r>
      <w:r w:rsidRPr="00E571ED">
        <w:rPr>
          <w:color w:val="000000" w:themeColor="text1"/>
        </w:rPr>
        <w:br/>
      </w:r>
      <w:r w:rsidRPr="00E571ED">
        <w:rPr>
          <w:rFonts w:hint="eastAsia"/>
          <w:color w:val="000000" w:themeColor="text1"/>
        </w:rPr>
        <w:t>（2）出现影响采购公正的违法、违规行为的；</w:t>
      </w:r>
      <w:r w:rsidRPr="00E571ED">
        <w:rPr>
          <w:color w:val="000000" w:themeColor="text1"/>
        </w:rPr>
        <w:br/>
      </w:r>
      <w:r w:rsidRPr="00E571ED">
        <w:rPr>
          <w:rFonts w:hint="eastAsia"/>
          <w:color w:val="000000" w:themeColor="text1"/>
        </w:rPr>
        <w:t>（3）在采购过程中符合要求的供应商或者报价未超过采购预算的供应商不足3家的。</w:t>
      </w:r>
    </w:p>
    <w:p w14:paraId="4A2A2ADB" w14:textId="77777777" w:rsidR="00946DA0" w:rsidRPr="00E571ED" w:rsidRDefault="00946DA0" w:rsidP="00946DA0">
      <w:pPr>
        <w:pStyle w:val="2"/>
        <w:rPr>
          <w:color w:val="000000" w:themeColor="text1"/>
        </w:rPr>
      </w:pPr>
      <w:bookmarkStart w:id="41" w:name="_Toc142934440"/>
      <w:bookmarkStart w:id="42" w:name="_Toc152146548"/>
      <w:r w:rsidRPr="00E571ED">
        <w:rPr>
          <w:rFonts w:hint="eastAsia"/>
          <w:color w:val="000000" w:themeColor="text1"/>
        </w:rPr>
        <w:t>六、授予合同</w:t>
      </w:r>
      <w:bookmarkEnd w:id="41"/>
      <w:bookmarkEnd w:id="42"/>
    </w:p>
    <w:p w14:paraId="4EBAF0EB" w14:textId="77777777" w:rsidR="00946DA0" w:rsidRPr="00E571ED" w:rsidRDefault="00946DA0" w:rsidP="00946DA0">
      <w:pPr>
        <w:pStyle w:val="-1"/>
        <w:ind w:left="679" w:hanging="679"/>
        <w:rPr>
          <w:color w:val="000000" w:themeColor="text1"/>
        </w:rPr>
      </w:pPr>
      <w:r w:rsidRPr="00E571ED">
        <w:rPr>
          <w:rFonts w:hint="eastAsia"/>
          <w:color w:val="000000" w:themeColor="text1"/>
        </w:rPr>
        <w:t>成交供应商的确定及合同授予</w:t>
      </w:r>
    </w:p>
    <w:p w14:paraId="74B94DA5" w14:textId="77777777" w:rsidR="00946DA0" w:rsidRPr="00E571ED" w:rsidRDefault="00946DA0" w:rsidP="00946DA0">
      <w:pPr>
        <w:pStyle w:val="-2"/>
        <w:rPr>
          <w:color w:val="000000" w:themeColor="text1"/>
        </w:rPr>
      </w:pPr>
      <w:r w:rsidRPr="00E571ED">
        <w:rPr>
          <w:rFonts w:hint="eastAsia"/>
          <w:color w:val="000000" w:themeColor="text1"/>
        </w:rPr>
        <w:lastRenderedPageBreak/>
        <w:t>采购人将在评审报告确定的成交候选供应商名单中按顺序确定成交供应商，或者，采购人委托遴选小组直接确定成交供应商，采用上述何种方式确定成交供应商详见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_Ref51684695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18</w:t>
      </w:r>
      <w:r w:rsidRPr="00E571ED">
        <w:rPr>
          <w:rStyle w:val="aff2"/>
          <w:color w:val="000000" w:themeColor="text1"/>
        </w:rPr>
        <w:fldChar w:fldCharType="end"/>
      </w:r>
      <w:r w:rsidRPr="00E571ED">
        <w:rPr>
          <w:rStyle w:val="aff2"/>
          <w:rFonts w:hint="eastAsia"/>
          <w:color w:val="000000" w:themeColor="text1"/>
        </w:rPr>
        <w:t>条。</w:t>
      </w:r>
    </w:p>
    <w:p w14:paraId="03E4B0D3" w14:textId="77777777" w:rsidR="00946DA0" w:rsidRPr="00E571ED" w:rsidRDefault="00946DA0" w:rsidP="00946DA0">
      <w:pPr>
        <w:pStyle w:val="-1"/>
        <w:ind w:left="679" w:hanging="679"/>
        <w:rPr>
          <w:color w:val="000000" w:themeColor="text1"/>
        </w:rPr>
      </w:pPr>
      <w:r w:rsidRPr="00E571ED">
        <w:rPr>
          <w:rFonts w:hint="eastAsia"/>
          <w:color w:val="000000" w:themeColor="text1"/>
        </w:rPr>
        <w:t>成交公告及成交通知书</w:t>
      </w:r>
    </w:p>
    <w:p w14:paraId="7760481F" w14:textId="77777777" w:rsidR="00946DA0" w:rsidRPr="00E571ED" w:rsidRDefault="00946DA0" w:rsidP="00946DA0">
      <w:pPr>
        <w:pStyle w:val="-2"/>
        <w:rPr>
          <w:color w:val="000000" w:themeColor="text1"/>
        </w:rPr>
      </w:pPr>
      <w:r w:rsidRPr="00E571ED">
        <w:rPr>
          <w:rFonts w:hint="eastAsia"/>
          <w:color w:val="000000" w:themeColor="text1"/>
        </w:rPr>
        <w:t>成交供应商确定后，采购代理机构将在</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_Ref66690651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19</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所示媒体上发布成交公告，同时以书面形式向成交供应商发出成交通知书。成交通知书对采购人和成交供应商具有同等法律效力。成交通知书发出后，采购人改变成交结果或者成交供应商放弃成交，应当承担相应的法律责任。</w:t>
      </w:r>
    </w:p>
    <w:p w14:paraId="43BBB350" w14:textId="77777777" w:rsidR="00946DA0" w:rsidRPr="00E571ED" w:rsidRDefault="00946DA0" w:rsidP="00946DA0">
      <w:pPr>
        <w:pStyle w:val="-2"/>
        <w:ind w:left="679" w:hanging="679"/>
        <w:rPr>
          <w:color w:val="000000" w:themeColor="text1"/>
        </w:rPr>
      </w:pPr>
      <w:r w:rsidRPr="00E571ED">
        <w:rPr>
          <w:rFonts w:hint="eastAsia"/>
          <w:color w:val="000000" w:themeColor="text1"/>
        </w:rPr>
        <w:t>成交通知书是合同的组成部分。</w:t>
      </w:r>
    </w:p>
    <w:p w14:paraId="12DAED31" w14:textId="77777777" w:rsidR="00946DA0" w:rsidRPr="00E571ED" w:rsidRDefault="00946DA0" w:rsidP="00946DA0">
      <w:pPr>
        <w:pStyle w:val="-1"/>
        <w:ind w:left="679" w:hanging="679"/>
        <w:rPr>
          <w:color w:val="000000" w:themeColor="text1"/>
        </w:rPr>
      </w:pPr>
      <w:r w:rsidRPr="00E571ED">
        <w:rPr>
          <w:rFonts w:hint="eastAsia"/>
          <w:color w:val="000000" w:themeColor="text1"/>
        </w:rPr>
        <w:t>签订合同</w:t>
      </w:r>
    </w:p>
    <w:p w14:paraId="73CA1E34" w14:textId="77777777" w:rsidR="00946DA0" w:rsidRPr="00E571ED" w:rsidRDefault="00946DA0" w:rsidP="00946DA0">
      <w:pPr>
        <w:pStyle w:val="-2"/>
        <w:ind w:left="679" w:hanging="679"/>
        <w:rPr>
          <w:color w:val="000000" w:themeColor="text1"/>
        </w:rPr>
      </w:pPr>
      <w:r w:rsidRPr="00E571ED">
        <w:rPr>
          <w:rFonts w:hint="eastAsia"/>
          <w:color w:val="000000" w:themeColor="text1"/>
        </w:rPr>
        <w:t>《成交通知书》发出后30日内，成交供应商应按照采购文件和成交供应商的应答文件及评审过程中的有关澄清文件等订立书面合同。</w:t>
      </w:r>
    </w:p>
    <w:p w14:paraId="2BF5B3F1" w14:textId="77777777" w:rsidR="00946DA0" w:rsidRPr="00E571ED" w:rsidRDefault="00946DA0" w:rsidP="00946DA0">
      <w:pPr>
        <w:pStyle w:val="-2"/>
        <w:rPr>
          <w:color w:val="000000" w:themeColor="text1"/>
        </w:rPr>
      </w:pPr>
      <w:r w:rsidRPr="00E571ED">
        <w:rPr>
          <w:rFonts w:hint="eastAsia"/>
          <w:color w:val="000000" w:themeColor="text1"/>
        </w:rPr>
        <w:t>未经采购人事先给予书面同意，成交供应商不得将本项目分包，即不得将合同全部及任何部分权利、义务向第三方转让。本次遴选是否允许分包以及分包要求见</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_Ref53228485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20</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。不允许分包的项目或部分成交供应商进行分包的，将被视为严重违约，依法依约承担相应法律责任。</w:t>
      </w:r>
    </w:p>
    <w:p w14:paraId="0C04F28E" w14:textId="77777777" w:rsidR="00946DA0" w:rsidRPr="00E571ED" w:rsidRDefault="00946DA0" w:rsidP="00946DA0">
      <w:pPr>
        <w:pStyle w:val="-2"/>
        <w:rPr>
          <w:color w:val="000000" w:themeColor="text1"/>
        </w:rPr>
      </w:pPr>
      <w:r w:rsidRPr="00E571ED">
        <w:rPr>
          <w:rFonts w:hint="eastAsia"/>
          <w:color w:val="000000" w:themeColor="text1"/>
        </w:rPr>
        <w:t>成交供应</w:t>
      </w:r>
      <w:proofErr w:type="gramStart"/>
      <w:r w:rsidRPr="00E571ED">
        <w:rPr>
          <w:rFonts w:hint="eastAsia"/>
          <w:color w:val="000000" w:themeColor="text1"/>
        </w:rPr>
        <w:t>商拒绝</w:t>
      </w:r>
      <w:proofErr w:type="gramEnd"/>
      <w:r w:rsidRPr="00E571ED">
        <w:rPr>
          <w:rFonts w:hint="eastAsia"/>
          <w:color w:val="000000" w:themeColor="text1"/>
        </w:rPr>
        <w:t>与采购人签订合同的，采购人可以按照评审报告推荐的成交候选供应商名单排序，确定下一候选人为成交供应商，也可以重新开展政府采购活动。</w:t>
      </w:r>
    </w:p>
    <w:p w14:paraId="34D9E86F" w14:textId="77777777" w:rsidR="00946DA0" w:rsidRPr="00E571ED" w:rsidRDefault="00946DA0" w:rsidP="00946DA0">
      <w:pPr>
        <w:pStyle w:val="-1"/>
        <w:rPr>
          <w:color w:val="000000" w:themeColor="text1"/>
        </w:rPr>
      </w:pPr>
      <w:r w:rsidRPr="00E571ED">
        <w:rPr>
          <w:rFonts w:hint="eastAsia"/>
          <w:color w:val="000000" w:themeColor="text1"/>
        </w:rPr>
        <w:t>咨询服务费</w:t>
      </w:r>
    </w:p>
    <w:p w14:paraId="26B6C2AB" w14:textId="77777777" w:rsidR="00946DA0" w:rsidRPr="00E571ED" w:rsidRDefault="00946DA0" w:rsidP="00946DA0">
      <w:pPr>
        <w:pStyle w:val="-2"/>
        <w:rPr>
          <w:color w:val="000000" w:themeColor="text1"/>
        </w:rPr>
      </w:pPr>
      <w:r w:rsidRPr="00E571ED">
        <w:rPr>
          <w:rFonts w:hint="eastAsia"/>
          <w:color w:val="000000" w:themeColor="text1"/>
        </w:rPr>
        <w:t>成交供应商须在领取成交通知书的同时，按照</w:t>
      </w:r>
      <w:r w:rsidRPr="00E571ED">
        <w:rPr>
          <w:rStyle w:val="aff2"/>
          <w:rFonts w:hint="eastAsia"/>
          <w:color w:val="000000" w:themeColor="text1"/>
        </w:rPr>
        <w:t>《遴选资料表》第</w:t>
      </w:r>
      <w:r w:rsidRPr="00E571ED">
        <w:rPr>
          <w:rStyle w:val="aff2"/>
          <w:color w:val="000000" w:themeColor="text1"/>
        </w:rPr>
        <w:fldChar w:fldCharType="begin"/>
      </w:r>
      <w:r w:rsidRPr="00E571ED">
        <w:rPr>
          <w:rStyle w:val="aff2"/>
          <w:color w:val="000000" w:themeColor="text1"/>
        </w:rPr>
        <w:instrText xml:space="preserve"> </w:instrText>
      </w:r>
      <w:r w:rsidRPr="00E571ED">
        <w:rPr>
          <w:rStyle w:val="aff2"/>
          <w:rFonts w:hint="eastAsia"/>
          <w:color w:val="000000" w:themeColor="text1"/>
        </w:rPr>
        <w:instrText>REF _Ref53228540 \r \h</w:instrText>
      </w:r>
      <w:r w:rsidRPr="00E571ED">
        <w:rPr>
          <w:rStyle w:val="aff2"/>
          <w:color w:val="000000" w:themeColor="text1"/>
        </w:rPr>
        <w:instrText xml:space="preserve">  \* MERGEFORMAT </w:instrText>
      </w:r>
      <w:r w:rsidRPr="00E571ED">
        <w:rPr>
          <w:rStyle w:val="aff2"/>
          <w:color w:val="000000" w:themeColor="text1"/>
        </w:rPr>
      </w:r>
      <w:r w:rsidRPr="00E571ED">
        <w:rPr>
          <w:rStyle w:val="aff2"/>
          <w:color w:val="000000" w:themeColor="text1"/>
        </w:rPr>
        <w:fldChar w:fldCharType="separate"/>
      </w:r>
      <w:r w:rsidRPr="00E571ED">
        <w:rPr>
          <w:rStyle w:val="aff2"/>
          <w:color w:val="000000" w:themeColor="text1"/>
        </w:rPr>
        <w:t>21</w:t>
      </w:r>
      <w:r w:rsidRPr="00E571ED">
        <w:rPr>
          <w:rStyle w:val="aff2"/>
          <w:color w:val="000000" w:themeColor="text1"/>
        </w:rPr>
        <w:fldChar w:fldCharType="end"/>
      </w:r>
      <w:r w:rsidRPr="00E571ED">
        <w:rPr>
          <w:rStyle w:val="aff2"/>
          <w:rFonts w:hint="eastAsia"/>
          <w:color w:val="000000" w:themeColor="text1"/>
        </w:rPr>
        <w:t>条</w:t>
      </w:r>
      <w:r w:rsidRPr="00E571ED">
        <w:rPr>
          <w:rFonts w:hint="eastAsia"/>
          <w:color w:val="000000" w:themeColor="text1"/>
        </w:rPr>
        <w:t>规定的标准向咨询机构支付咨询服务费。</w:t>
      </w:r>
    </w:p>
    <w:p w14:paraId="4C56D384" w14:textId="77777777" w:rsidR="00946DA0" w:rsidRPr="00E571ED" w:rsidRDefault="00946DA0" w:rsidP="00946DA0">
      <w:pPr>
        <w:pStyle w:val="2"/>
        <w:rPr>
          <w:color w:val="000000" w:themeColor="text1"/>
        </w:rPr>
      </w:pPr>
      <w:bookmarkStart w:id="43" w:name="_Toc142934441"/>
      <w:bookmarkStart w:id="44" w:name="_Toc152146549"/>
      <w:r w:rsidRPr="00E571ED">
        <w:rPr>
          <w:rFonts w:hint="eastAsia"/>
          <w:color w:val="000000" w:themeColor="text1"/>
        </w:rPr>
        <w:t>七、其他</w:t>
      </w:r>
      <w:bookmarkEnd w:id="43"/>
      <w:bookmarkEnd w:id="44"/>
    </w:p>
    <w:p w14:paraId="39FD4E0A" w14:textId="77777777" w:rsidR="00946DA0" w:rsidRPr="00E571ED" w:rsidRDefault="00946DA0" w:rsidP="00946DA0">
      <w:pPr>
        <w:pStyle w:val="-1"/>
        <w:rPr>
          <w:color w:val="000000" w:themeColor="text1"/>
        </w:rPr>
      </w:pPr>
      <w:r w:rsidRPr="00E571ED">
        <w:rPr>
          <w:rFonts w:hint="eastAsia"/>
          <w:color w:val="000000" w:themeColor="text1"/>
        </w:rPr>
        <w:t>货物和服务的质量</w:t>
      </w:r>
    </w:p>
    <w:p w14:paraId="45A79C5D" w14:textId="77777777" w:rsidR="00946DA0" w:rsidRPr="00E571ED" w:rsidRDefault="00946DA0" w:rsidP="00946DA0">
      <w:pPr>
        <w:pStyle w:val="-2"/>
        <w:rPr>
          <w:color w:val="000000" w:themeColor="text1"/>
        </w:rPr>
      </w:pPr>
      <w:r w:rsidRPr="00E571ED">
        <w:rPr>
          <w:rFonts w:hint="eastAsia"/>
          <w:color w:val="000000" w:themeColor="text1"/>
        </w:rPr>
        <w:t>中华人民共和国法律法规如对供应商提供的货物和服务的技术标准、质量标准和资格资质条件等有强制性规定和其他行政许可，供应商提供的货物和服务须符合其要求。</w:t>
      </w:r>
    </w:p>
    <w:p w14:paraId="4A26879B" w14:textId="77777777" w:rsidR="00946DA0" w:rsidRPr="00E571ED" w:rsidRDefault="00946DA0" w:rsidP="00946DA0">
      <w:pPr>
        <w:pStyle w:val="-2"/>
        <w:rPr>
          <w:color w:val="000000" w:themeColor="text1"/>
        </w:rPr>
      </w:pPr>
      <w:r w:rsidRPr="00E571ED">
        <w:rPr>
          <w:rFonts w:hint="eastAsia"/>
          <w:color w:val="000000" w:themeColor="text1"/>
        </w:rPr>
        <w:t>供应商应保证在本项目使用的任何产品和服务（包括部分使用），不会产生因第三方提出侵犯其所有权和专利权、商标权或其它知识产权而引起的法律和经济纠纷，如因所有权或知识产权瑕疵而引起法律和经济纠纷，由供应商承担所有相关责任。</w:t>
      </w:r>
    </w:p>
    <w:p w14:paraId="432D2DC2" w14:textId="77777777" w:rsidR="00946DA0" w:rsidRPr="00E571ED" w:rsidRDefault="00946DA0" w:rsidP="00946DA0">
      <w:pPr>
        <w:pStyle w:val="-2"/>
        <w:rPr>
          <w:color w:val="000000" w:themeColor="text1"/>
        </w:rPr>
      </w:pPr>
      <w:r w:rsidRPr="00E571ED">
        <w:rPr>
          <w:rFonts w:hint="eastAsia"/>
          <w:color w:val="000000" w:themeColor="text1"/>
        </w:rPr>
        <w:t>采购人在技术服务需求中指出的参考标准以及生产厂商、品牌、型号（如有）仅起参考作用，并没有任何限制性。参选供应商在应答文件中可以选用替代标准、品牌或型号，但这些替代要实质上相当于或优于技术服务需求。</w:t>
      </w:r>
    </w:p>
    <w:p w14:paraId="37414D42" w14:textId="77777777" w:rsidR="00946DA0" w:rsidRPr="00E571ED" w:rsidRDefault="00946DA0" w:rsidP="00946DA0">
      <w:pPr>
        <w:pStyle w:val="-1"/>
        <w:rPr>
          <w:color w:val="000000" w:themeColor="text1"/>
        </w:rPr>
      </w:pPr>
      <w:r w:rsidRPr="00E571ED">
        <w:rPr>
          <w:rFonts w:hint="eastAsia"/>
          <w:color w:val="000000" w:themeColor="text1"/>
        </w:rPr>
        <w:t>参选供应商的商业秘密</w:t>
      </w:r>
    </w:p>
    <w:p w14:paraId="5F3DB863" w14:textId="77777777" w:rsidR="00946DA0" w:rsidRPr="00E571ED" w:rsidRDefault="00946DA0" w:rsidP="00946DA0">
      <w:pPr>
        <w:pStyle w:val="-2"/>
        <w:rPr>
          <w:color w:val="000000" w:themeColor="text1"/>
        </w:rPr>
      </w:pPr>
      <w:r w:rsidRPr="00E571ED">
        <w:rPr>
          <w:rFonts w:hint="eastAsia"/>
          <w:color w:val="000000" w:themeColor="text1"/>
        </w:rPr>
        <w:t>参选供应商应在应答文件中将属于其商业秘密的内容进行明确标注，采购人及其有关人员和遴选小组将对参选供应商的商业秘密进行保密。</w:t>
      </w:r>
    </w:p>
    <w:p w14:paraId="5DD79EE1" w14:textId="77777777" w:rsidR="00946DA0" w:rsidRPr="00E571ED" w:rsidRDefault="00946DA0" w:rsidP="00946DA0">
      <w:pPr>
        <w:pStyle w:val="-2"/>
        <w:rPr>
          <w:color w:val="000000" w:themeColor="text1"/>
        </w:rPr>
      </w:pPr>
      <w:r w:rsidRPr="00E571ED">
        <w:rPr>
          <w:rFonts w:hint="eastAsia"/>
          <w:color w:val="000000" w:themeColor="text1"/>
        </w:rPr>
        <w:t>所投报标的名称、规格型号、单价及合同金额等内容不得作为商业秘密。参选供应</w:t>
      </w:r>
      <w:r w:rsidRPr="00E571ED">
        <w:rPr>
          <w:rFonts w:hint="eastAsia"/>
          <w:color w:val="000000" w:themeColor="text1"/>
        </w:rPr>
        <w:lastRenderedPageBreak/>
        <w:t>商也不得以商业秘密为由拒绝提供采购文件要求提供的材料或内容。</w:t>
      </w:r>
    </w:p>
    <w:p w14:paraId="33F713AD" w14:textId="77777777" w:rsidR="00946DA0" w:rsidRPr="00E571ED" w:rsidRDefault="00946DA0" w:rsidP="00946DA0">
      <w:pPr>
        <w:pStyle w:val="-1"/>
        <w:rPr>
          <w:color w:val="000000" w:themeColor="text1"/>
        </w:rPr>
      </w:pPr>
      <w:r w:rsidRPr="00E571ED">
        <w:rPr>
          <w:rFonts w:hint="eastAsia"/>
          <w:color w:val="000000" w:themeColor="text1"/>
        </w:rPr>
        <w:t>保密条款</w:t>
      </w:r>
    </w:p>
    <w:p w14:paraId="28BAA9F1" w14:textId="77777777" w:rsidR="00946DA0" w:rsidRPr="00E571ED" w:rsidRDefault="00946DA0" w:rsidP="00946DA0">
      <w:pPr>
        <w:pStyle w:val="-2"/>
        <w:rPr>
          <w:color w:val="000000" w:themeColor="text1"/>
        </w:rPr>
      </w:pPr>
      <w:r w:rsidRPr="00E571ED">
        <w:rPr>
          <w:rFonts w:hint="eastAsia"/>
          <w:color w:val="000000" w:themeColor="text1"/>
        </w:rPr>
        <w:t>除了参选供应商为参与遴选所雇人员外，在未经采购人书面同意的情况下，参选供应商不得将本项目、与项目中相关的任何内容、资料（包括纸质和电子介质资料，下同）透露给任何人。否则，参选供应商必须承担因此给采购人造成的一切经济损失，采购人保留追究其法律责任的权利。参选供应商须在对外保密的前提下，对其从事本项目遴选的雇用人员提供有关情况，所提供的情况仅限于参与遴选必不可少的范围内。</w:t>
      </w:r>
    </w:p>
    <w:p w14:paraId="1C165114" w14:textId="77777777" w:rsidR="00946DA0" w:rsidRPr="00E571ED" w:rsidRDefault="00946DA0" w:rsidP="00946DA0">
      <w:pPr>
        <w:pStyle w:val="-2"/>
        <w:rPr>
          <w:color w:val="000000" w:themeColor="text1"/>
        </w:rPr>
      </w:pPr>
      <w:r w:rsidRPr="00E571ED">
        <w:rPr>
          <w:rFonts w:hint="eastAsia"/>
          <w:color w:val="000000" w:themeColor="text1"/>
        </w:rPr>
        <w:t>除非执行合同需要，在事先未得到采购人书面同意的情况下，参选供应商不得使用本采购文件中所提供的任何文件和资料。</w:t>
      </w:r>
    </w:p>
    <w:p w14:paraId="1F312D88" w14:textId="77777777" w:rsidR="00946DA0" w:rsidRPr="00E571ED" w:rsidRDefault="00946DA0" w:rsidP="00946DA0">
      <w:pPr>
        <w:pStyle w:val="-2"/>
        <w:rPr>
          <w:color w:val="000000" w:themeColor="text1"/>
        </w:rPr>
      </w:pPr>
      <w:r w:rsidRPr="00E571ED">
        <w:rPr>
          <w:rFonts w:hint="eastAsia"/>
          <w:color w:val="000000" w:themeColor="text1"/>
        </w:rPr>
        <w:t>采购人对参选供应商提交的文件将给予保密，但无论成交与否，参选供应商的应答文件不予退还。</w:t>
      </w:r>
    </w:p>
    <w:p w14:paraId="35E64F90" w14:textId="77777777" w:rsidR="00C50C5C" w:rsidRPr="00E571ED" w:rsidRDefault="00C50C5C">
      <w:pPr>
        <w:rPr>
          <w:color w:val="000000" w:themeColor="text1"/>
        </w:rPr>
      </w:pPr>
    </w:p>
    <w:p w14:paraId="5F872186" w14:textId="77777777" w:rsidR="00C50C5C" w:rsidRPr="00E571ED" w:rsidRDefault="00CD685D">
      <w:pPr>
        <w:widowControl/>
        <w:adjustRightInd/>
        <w:snapToGrid/>
        <w:spacing w:before="624" w:line="240" w:lineRule="auto"/>
        <w:ind w:firstLine="480"/>
        <w:jc w:val="left"/>
        <w:rPr>
          <w:color w:val="000000" w:themeColor="text1"/>
        </w:rPr>
      </w:pPr>
      <w:r w:rsidRPr="00E571ED">
        <w:rPr>
          <w:color w:val="000000" w:themeColor="text1"/>
        </w:rPr>
        <w:br w:type="page"/>
      </w:r>
    </w:p>
    <w:p w14:paraId="5E1E0631" w14:textId="77777777" w:rsidR="00C50C5C" w:rsidRPr="00E571ED" w:rsidRDefault="00CD685D">
      <w:pPr>
        <w:pStyle w:val="1"/>
        <w:rPr>
          <w:color w:val="000000" w:themeColor="text1"/>
        </w:rPr>
      </w:pPr>
      <w:bookmarkStart w:id="45" w:name="_Ref469992889"/>
      <w:bookmarkStart w:id="46" w:name="_Toc152146550"/>
      <w:r w:rsidRPr="00E571ED">
        <w:rPr>
          <w:rFonts w:hint="eastAsia"/>
          <w:color w:val="000000" w:themeColor="text1"/>
        </w:rPr>
        <w:lastRenderedPageBreak/>
        <w:t>第三章</w:t>
      </w:r>
      <w:r w:rsidRPr="00E571ED">
        <w:rPr>
          <w:rFonts w:hint="eastAsia"/>
          <w:color w:val="000000" w:themeColor="text1"/>
        </w:rPr>
        <w:t xml:space="preserve">  </w:t>
      </w:r>
      <w:bookmarkEnd w:id="45"/>
      <w:r w:rsidRPr="00E571ED">
        <w:rPr>
          <w:rFonts w:hint="eastAsia"/>
          <w:color w:val="000000" w:themeColor="text1"/>
        </w:rPr>
        <w:t>评审标准</w:t>
      </w:r>
      <w:bookmarkEnd w:id="46"/>
    </w:p>
    <w:p w14:paraId="40E070F3" w14:textId="77777777" w:rsidR="00C50C5C" w:rsidRPr="00E571ED" w:rsidRDefault="00CD685D">
      <w:pPr>
        <w:pStyle w:val="2"/>
        <w:rPr>
          <w:color w:val="000000" w:themeColor="text1"/>
        </w:rPr>
      </w:pPr>
      <w:bookmarkStart w:id="47" w:name="_Toc152146551"/>
      <w:r w:rsidRPr="00E571ED">
        <w:rPr>
          <w:rFonts w:hint="eastAsia"/>
          <w:color w:val="000000" w:themeColor="text1"/>
        </w:rPr>
        <w:t>一、综合得分计算方法</w:t>
      </w:r>
      <w:bookmarkEnd w:id="47"/>
    </w:p>
    <w:p w14:paraId="7D59EA5F" w14:textId="77777777" w:rsidR="00C50C5C" w:rsidRPr="00E571ED" w:rsidRDefault="00CD685D">
      <w:pPr>
        <w:pStyle w:val="-20"/>
        <w:ind w:firstLine="480"/>
        <w:rPr>
          <w:color w:val="000000" w:themeColor="text1"/>
        </w:rPr>
      </w:pPr>
      <w:r w:rsidRPr="00E571ED">
        <w:rPr>
          <w:rFonts w:hint="eastAsia"/>
          <w:color w:val="000000" w:themeColor="text1"/>
        </w:rPr>
        <w:t>每一参选供应商的综合得分为所有遴选小组成员给其评分的算术平均值。除价格分和合计得分保留两位小数外，其余各项评分均保留至整数。</w:t>
      </w:r>
    </w:p>
    <w:p w14:paraId="7D814561" w14:textId="77777777" w:rsidR="00C50C5C" w:rsidRPr="00E571ED" w:rsidRDefault="00C50C5C">
      <w:pPr>
        <w:rPr>
          <w:color w:val="000000" w:themeColor="text1"/>
        </w:rPr>
      </w:pPr>
    </w:p>
    <w:p w14:paraId="634F98A4" w14:textId="77777777" w:rsidR="00C50C5C" w:rsidRPr="00E571ED" w:rsidRDefault="00CD685D">
      <w:pPr>
        <w:pStyle w:val="2"/>
        <w:rPr>
          <w:color w:val="000000" w:themeColor="text1"/>
        </w:rPr>
      </w:pPr>
      <w:bookmarkStart w:id="48" w:name="_Toc152146552"/>
      <w:r w:rsidRPr="00E571ED">
        <w:rPr>
          <w:rFonts w:hint="eastAsia"/>
          <w:color w:val="000000" w:themeColor="text1"/>
        </w:rPr>
        <w:t>二、评审中的落实政府采购政策具体办法</w:t>
      </w:r>
      <w:bookmarkEnd w:id="48"/>
    </w:p>
    <w:p w14:paraId="7F9FB5E6" w14:textId="77777777" w:rsidR="00C50C5C" w:rsidRPr="00E571ED" w:rsidRDefault="00CD685D">
      <w:pPr>
        <w:pStyle w:val="3"/>
        <w:rPr>
          <w:color w:val="000000" w:themeColor="text1"/>
        </w:rPr>
      </w:pPr>
      <w:bookmarkStart w:id="49" w:name="_Toc152146553"/>
      <w:r w:rsidRPr="00E571ED">
        <w:rPr>
          <w:rFonts w:hint="eastAsia"/>
          <w:color w:val="000000" w:themeColor="text1"/>
        </w:rPr>
        <w:t>1、促进中小企业、残疾人福利性单位、监狱企业政策落实</w:t>
      </w:r>
      <w:bookmarkEnd w:id="49"/>
    </w:p>
    <w:p w14:paraId="2D122F18" w14:textId="77777777" w:rsidR="00C50C5C" w:rsidRPr="00E571ED" w:rsidRDefault="00CD685D">
      <w:pPr>
        <w:ind w:left="836" w:hanging="836"/>
        <w:rPr>
          <w:color w:val="000000" w:themeColor="text1"/>
        </w:rPr>
      </w:pPr>
      <w:r w:rsidRPr="00E571ED">
        <w:rPr>
          <w:rFonts w:hint="eastAsia"/>
          <w:color w:val="000000" w:themeColor="text1"/>
        </w:rPr>
        <w:t>（1）</w:t>
      </w:r>
      <w:r w:rsidRPr="00E571ED">
        <w:rPr>
          <w:rFonts w:hint="eastAsia"/>
          <w:color w:val="000000" w:themeColor="text1"/>
        </w:rPr>
        <w:tab/>
        <w:t>《政府采购促进中小企业发展管理办法》（财库[</w:t>
      </w:r>
      <w:r w:rsidRPr="00E571ED">
        <w:rPr>
          <w:color w:val="000000" w:themeColor="text1"/>
        </w:rPr>
        <w:t>2020</w:t>
      </w:r>
      <w:r w:rsidRPr="00E571ED">
        <w:rPr>
          <w:rFonts w:hint="eastAsia"/>
          <w:color w:val="000000" w:themeColor="text1"/>
        </w:rPr>
        <w:t>]</w:t>
      </w:r>
      <w:r w:rsidRPr="00E571ED">
        <w:rPr>
          <w:color w:val="000000" w:themeColor="text1"/>
        </w:rPr>
        <w:t>46</w:t>
      </w:r>
      <w:r w:rsidRPr="00E571ED">
        <w:rPr>
          <w:rFonts w:hint="eastAsia"/>
          <w:color w:val="000000" w:themeColor="text1"/>
        </w:rPr>
        <w:t>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DA56CFC" w14:textId="77777777" w:rsidR="00C50C5C" w:rsidRPr="00E571ED" w:rsidRDefault="00CD685D">
      <w:pPr>
        <w:ind w:left="836" w:hanging="836"/>
        <w:jc w:val="left"/>
        <w:rPr>
          <w:color w:val="000000" w:themeColor="text1"/>
        </w:rPr>
      </w:pPr>
      <w:r w:rsidRPr="00E571ED">
        <w:rPr>
          <w:rFonts w:hint="eastAsia"/>
          <w:color w:val="000000" w:themeColor="text1"/>
        </w:rPr>
        <w:t>（2）</w:t>
      </w:r>
      <w:r w:rsidRPr="00E571ED">
        <w:rPr>
          <w:color w:val="000000" w:themeColor="text1"/>
        </w:rPr>
        <w:tab/>
      </w:r>
      <w:r w:rsidRPr="00E571ED">
        <w:rPr>
          <w:rFonts w:hint="eastAsia"/>
          <w:color w:val="000000" w:themeColor="text1"/>
        </w:rPr>
        <w:t>在政府采购活动中，供应商提供的货物或者服务符合下列情形的，享受发展管理办法规定的中小企业扶持政策：</w:t>
      </w:r>
      <w:r w:rsidRPr="00E571ED">
        <w:rPr>
          <w:color w:val="000000" w:themeColor="text1"/>
        </w:rPr>
        <w:br/>
      </w:r>
      <w:r w:rsidRPr="00E571ED">
        <w:rPr>
          <w:rFonts w:hint="eastAsia"/>
          <w:color w:val="000000" w:themeColor="text1"/>
        </w:rPr>
        <w:t>（一）在货物采购项目中，货物由中小企业制造，即货物由中小企业生产且使用该中小企业商号或者注册商标；</w:t>
      </w:r>
      <w:r w:rsidRPr="00E571ED">
        <w:rPr>
          <w:color w:val="000000" w:themeColor="text1"/>
        </w:rPr>
        <w:br/>
      </w:r>
      <w:r w:rsidRPr="00E571ED">
        <w:rPr>
          <w:rFonts w:hint="eastAsia"/>
          <w:color w:val="000000" w:themeColor="text1"/>
        </w:rPr>
        <w:t>（二）在服务采购项目中，服务由中小企业承接，即提供服务的人员为中小企业依照《中华人民共和国劳动合同法》订立劳动合同的从业人员。</w:t>
      </w:r>
      <w:r w:rsidRPr="00E571ED">
        <w:rPr>
          <w:color w:val="000000" w:themeColor="text1"/>
        </w:rPr>
        <w:br/>
      </w:r>
      <w:r w:rsidRPr="00E571ED">
        <w:rPr>
          <w:rFonts w:hint="eastAsia"/>
          <w:color w:val="000000" w:themeColor="text1"/>
        </w:rPr>
        <w:t>在货物采购项目中，供应商提供的货物既有中小企业制造货物，也有大型企业制造货物的，</w:t>
      </w:r>
      <w:r w:rsidRPr="00E571ED">
        <w:rPr>
          <w:rFonts w:hint="eastAsia"/>
          <w:b/>
          <w:bCs/>
          <w:color w:val="000000" w:themeColor="text1"/>
        </w:rPr>
        <w:t>不享受</w:t>
      </w:r>
      <w:r w:rsidRPr="00E571ED">
        <w:rPr>
          <w:rFonts w:hint="eastAsia"/>
          <w:color w:val="000000" w:themeColor="text1"/>
        </w:rPr>
        <w:t>发展管理办法规定的中小企业扶持政策。</w:t>
      </w:r>
      <w:r w:rsidRPr="00E571ED">
        <w:rPr>
          <w:color w:val="000000" w:themeColor="text1"/>
        </w:rPr>
        <w:br/>
      </w:r>
      <w:r w:rsidRPr="00E571ED">
        <w:rPr>
          <w:rFonts w:hint="eastAsia"/>
          <w:color w:val="000000" w:themeColor="text1"/>
        </w:rPr>
        <w:t>以联合体形</w:t>
      </w:r>
      <w:proofErr w:type="gramStart"/>
      <w:r w:rsidRPr="00E571ED">
        <w:rPr>
          <w:rFonts w:hint="eastAsia"/>
          <w:color w:val="000000" w:themeColor="text1"/>
        </w:rPr>
        <w:t>式参加</w:t>
      </w:r>
      <w:proofErr w:type="gramEnd"/>
      <w:r w:rsidRPr="00E571ED">
        <w:rPr>
          <w:rFonts w:hint="eastAsia"/>
          <w:color w:val="000000" w:themeColor="text1"/>
        </w:rPr>
        <w:t>政府采购活动，联合体各成员均为中小企业的，联合体视同中小企业。其中，联合体各成员均为小</w:t>
      </w:r>
      <w:proofErr w:type="gramStart"/>
      <w:r w:rsidRPr="00E571ED">
        <w:rPr>
          <w:rFonts w:hint="eastAsia"/>
          <w:color w:val="000000" w:themeColor="text1"/>
        </w:rPr>
        <w:t>微企业</w:t>
      </w:r>
      <w:proofErr w:type="gramEnd"/>
      <w:r w:rsidRPr="00E571ED">
        <w:rPr>
          <w:rFonts w:hint="eastAsia"/>
          <w:color w:val="000000" w:themeColor="text1"/>
        </w:rPr>
        <w:t>的，联合体视同小微企业。</w:t>
      </w:r>
    </w:p>
    <w:p w14:paraId="3E52BB0A" w14:textId="77777777" w:rsidR="00C50C5C" w:rsidRPr="00E571ED" w:rsidRDefault="00CD685D">
      <w:pPr>
        <w:ind w:left="836" w:hanging="836"/>
        <w:jc w:val="left"/>
        <w:rPr>
          <w:color w:val="000000" w:themeColor="text1"/>
        </w:rPr>
      </w:pPr>
      <w:r w:rsidRPr="00E571ED">
        <w:rPr>
          <w:rFonts w:hint="eastAsia"/>
          <w:color w:val="000000" w:themeColor="text1"/>
        </w:rPr>
        <w:t>（3）</w:t>
      </w:r>
      <w:r w:rsidRPr="00E571ED">
        <w:rPr>
          <w:color w:val="000000" w:themeColor="text1"/>
        </w:rPr>
        <w:tab/>
      </w:r>
      <w:r w:rsidRPr="00E571ED">
        <w:rPr>
          <w:rFonts w:hint="eastAsia"/>
          <w:color w:val="000000" w:themeColor="text1"/>
        </w:rPr>
        <w:t>根据发展管理办法第十二条要求，</w:t>
      </w:r>
      <w:r w:rsidRPr="00E571ED">
        <w:rPr>
          <w:color w:val="000000" w:themeColor="text1"/>
        </w:rPr>
        <w:t xml:space="preserve"> </w:t>
      </w:r>
      <w:r w:rsidRPr="00E571ED">
        <w:rPr>
          <w:color w:val="000000" w:themeColor="text1"/>
        </w:rPr>
        <w:br/>
      </w:r>
      <w:bookmarkStart w:id="50" w:name="_Hlk76137655"/>
      <w:r w:rsidRPr="00E571ED">
        <w:rPr>
          <w:rFonts w:hint="eastAsia"/>
          <w:color w:val="000000" w:themeColor="text1"/>
        </w:rPr>
        <w:t>对采购文件第一章第二条第2项“落实政府采购政策需满足的资格要求”为“无”的项目/包件，</w:t>
      </w:r>
      <w:bookmarkEnd w:id="50"/>
      <w:r w:rsidRPr="00E571ED">
        <w:rPr>
          <w:rFonts w:hint="eastAsia"/>
          <w:color w:val="000000" w:themeColor="text1"/>
        </w:rPr>
        <w:t>对符合发展管理办法规定的小</w:t>
      </w:r>
      <w:proofErr w:type="gramStart"/>
      <w:r w:rsidRPr="00E571ED">
        <w:rPr>
          <w:rFonts w:hint="eastAsia"/>
          <w:color w:val="000000" w:themeColor="text1"/>
        </w:rPr>
        <w:t>微企业</w:t>
      </w:r>
      <w:proofErr w:type="gramEnd"/>
      <w:r w:rsidRPr="00E571ED">
        <w:rPr>
          <w:rFonts w:hint="eastAsia"/>
          <w:color w:val="000000" w:themeColor="text1"/>
        </w:rPr>
        <w:t>报价给予10%的扣除，用扣除后的报价参与评审。</w:t>
      </w:r>
      <w:r w:rsidRPr="00E571ED">
        <w:rPr>
          <w:color w:val="000000" w:themeColor="text1"/>
        </w:rPr>
        <w:br/>
      </w:r>
      <w:r w:rsidRPr="00E571ED">
        <w:rPr>
          <w:rFonts w:hint="eastAsia"/>
          <w:color w:val="000000" w:themeColor="text1"/>
        </w:rPr>
        <w:t>对大中型企业与小</w:t>
      </w:r>
      <w:proofErr w:type="gramStart"/>
      <w:r w:rsidRPr="00E571ED">
        <w:rPr>
          <w:rFonts w:hint="eastAsia"/>
          <w:color w:val="000000" w:themeColor="text1"/>
        </w:rPr>
        <w:t>微企业</w:t>
      </w:r>
      <w:proofErr w:type="gramEnd"/>
      <w:r w:rsidRPr="00E571ED">
        <w:rPr>
          <w:rFonts w:hint="eastAsia"/>
          <w:color w:val="000000" w:themeColor="text1"/>
        </w:rPr>
        <w:t>组成联合体的项目/包件或者大中型企业向一家或者多家小</w:t>
      </w:r>
      <w:proofErr w:type="gramStart"/>
      <w:r w:rsidRPr="00E571ED">
        <w:rPr>
          <w:rFonts w:hint="eastAsia"/>
          <w:color w:val="000000" w:themeColor="text1"/>
        </w:rPr>
        <w:t>微企业</w:t>
      </w:r>
      <w:proofErr w:type="gramEnd"/>
      <w:r w:rsidRPr="00E571ED">
        <w:rPr>
          <w:rFonts w:hint="eastAsia"/>
          <w:color w:val="000000" w:themeColor="text1"/>
        </w:rPr>
        <w:t>分包的项目/包件，</w:t>
      </w:r>
      <w:bookmarkStart w:id="51" w:name="_Hlk76137694"/>
      <w:r w:rsidRPr="00E571ED">
        <w:rPr>
          <w:rFonts w:hint="eastAsia"/>
          <w:color w:val="000000" w:themeColor="text1"/>
        </w:rPr>
        <w:t>联合体其中一名成员提供的全部货物为小</w:t>
      </w:r>
      <w:proofErr w:type="gramStart"/>
      <w:r w:rsidRPr="00E571ED">
        <w:rPr>
          <w:rFonts w:hint="eastAsia"/>
          <w:color w:val="000000" w:themeColor="text1"/>
        </w:rPr>
        <w:t>微企业</w:t>
      </w:r>
      <w:proofErr w:type="gramEnd"/>
      <w:r w:rsidRPr="00E571ED">
        <w:rPr>
          <w:rFonts w:hint="eastAsia"/>
          <w:color w:val="000000" w:themeColor="text1"/>
        </w:rPr>
        <w:t>制造或全部服务由小</w:t>
      </w:r>
      <w:proofErr w:type="gramStart"/>
      <w:r w:rsidRPr="00E571ED">
        <w:rPr>
          <w:rFonts w:hint="eastAsia"/>
          <w:color w:val="000000" w:themeColor="text1"/>
        </w:rPr>
        <w:t>微企业</w:t>
      </w:r>
      <w:proofErr w:type="gramEnd"/>
      <w:r w:rsidRPr="00E571ED">
        <w:rPr>
          <w:rFonts w:hint="eastAsia"/>
          <w:color w:val="000000" w:themeColor="text1"/>
        </w:rPr>
        <w:t>承接，</w:t>
      </w:r>
      <w:proofErr w:type="gramStart"/>
      <w:r w:rsidRPr="00E571ED">
        <w:rPr>
          <w:rFonts w:hint="eastAsia"/>
          <w:color w:val="000000" w:themeColor="text1"/>
        </w:rPr>
        <w:t>且联合</w:t>
      </w:r>
      <w:proofErr w:type="gramEnd"/>
      <w:r w:rsidRPr="00E571ED">
        <w:rPr>
          <w:rFonts w:hint="eastAsia"/>
          <w:color w:val="000000" w:themeColor="text1"/>
        </w:rPr>
        <w:t>协议约定小</w:t>
      </w:r>
      <w:proofErr w:type="gramStart"/>
      <w:r w:rsidRPr="00E571ED">
        <w:rPr>
          <w:rFonts w:hint="eastAsia"/>
          <w:color w:val="000000" w:themeColor="text1"/>
        </w:rPr>
        <w:t>微企业</w:t>
      </w:r>
      <w:proofErr w:type="gramEnd"/>
      <w:r w:rsidRPr="00E571ED">
        <w:rPr>
          <w:rFonts w:hint="eastAsia"/>
          <w:color w:val="000000" w:themeColor="text1"/>
        </w:rPr>
        <w:t>的合同份额占到合同总金额30%以上的；</w:t>
      </w:r>
      <w:bookmarkStart w:id="52" w:name="_Hlk76137703"/>
      <w:bookmarkEnd w:id="51"/>
      <w:r w:rsidRPr="00E571ED">
        <w:rPr>
          <w:rFonts w:hint="eastAsia"/>
          <w:color w:val="000000" w:themeColor="text1"/>
        </w:rPr>
        <w:t>接受分包的一方提供的全部货物为小</w:t>
      </w:r>
      <w:proofErr w:type="gramStart"/>
      <w:r w:rsidRPr="00E571ED">
        <w:rPr>
          <w:rFonts w:hint="eastAsia"/>
          <w:color w:val="000000" w:themeColor="text1"/>
        </w:rPr>
        <w:t>微企业</w:t>
      </w:r>
      <w:proofErr w:type="gramEnd"/>
      <w:r w:rsidRPr="00E571ED">
        <w:rPr>
          <w:rFonts w:hint="eastAsia"/>
          <w:color w:val="000000" w:themeColor="text1"/>
        </w:rPr>
        <w:t>制造或全部服务由小</w:t>
      </w:r>
      <w:proofErr w:type="gramStart"/>
      <w:r w:rsidRPr="00E571ED">
        <w:rPr>
          <w:rFonts w:hint="eastAsia"/>
          <w:color w:val="000000" w:themeColor="text1"/>
        </w:rPr>
        <w:t>微企业</w:t>
      </w:r>
      <w:proofErr w:type="gramEnd"/>
      <w:r w:rsidRPr="00E571ED">
        <w:rPr>
          <w:rFonts w:hint="eastAsia"/>
          <w:color w:val="000000" w:themeColor="text1"/>
        </w:rPr>
        <w:t>承接，且分包意向协议约定小</w:t>
      </w:r>
      <w:proofErr w:type="gramStart"/>
      <w:r w:rsidRPr="00E571ED">
        <w:rPr>
          <w:rFonts w:hint="eastAsia"/>
          <w:color w:val="000000" w:themeColor="text1"/>
        </w:rPr>
        <w:t>微企业</w:t>
      </w:r>
      <w:proofErr w:type="gramEnd"/>
      <w:r w:rsidRPr="00E571ED">
        <w:rPr>
          <w:rFonts w:hint="eastAsia"/>
          <w:color w:val="000000" w:themeColor="text1"/>
        </w:rPr>
        <w:t>的合同份额占到合同总金额30%以上的</w:t>
      </w:r>
      <w:bookmarkEnd w:id="52"/>
      <w:r w:rsidRPr="00E571ED">
        <w:rPr>
          <w:rFonts w:hint="eastAsia"/>
          <w:color w:val="000000" w:themeColor="text1"/>
        </w:rPr>
        <w:t>，对最后报价给予4%的扣除，用扣除后的价格参加评审。组成联合体或者接受分包的小</w:t>
      </w:r>
      <w:proofErr w:type="gramStart"/>
      <w:r w:rsidRPr="00E571ED">
        <w:rPr>
          <w:rFonts w:hint="eastAsia"/>
          <w:color w:val="000000" w:themeColor="text1"/>
        </w:rPr>
        <w:t>微企业</w:t>
      </w:r>
      <w:proofErr w:type="gramEnd"/>
      <w:r w:rsidRPr="00E571ED">
        <w:rPr>
          <w:rFonts w:hint="eastAsia"/>
          <w:color w:val="000000" w:themeColor="text1"/>
        </w:rPr>
        <w:t>与联合体内其他企业、分包企业之间存在直接控股、管理关系的，不享受价格扣除优惠政策。如果小</w:t>
      </w:r>
      <w:proofErr w:type="gramStart"/>
      <w:r w:rsidRPr="00E571ED">
        <w:rPr>
          <w:rFonts w:hint="eastAsia"/>
          <w:color w:val="000000" w:themeColor="text1"/>
        </w:rPr>
        <w:t>微供应</w:t>
      </w:r>
      <w:proofErr w:type="gramEnd"/>
      <w:r w:rsidRPr="00E571ED">
        <w:rPr>
          <w:rFonts w:hint="eastAsia"/>
          <w:color w:val="000000" w:themeColor="text1"/>
        </w:rPr>
        <w:t>商提供的货物既有中型企业制造货物，也有小</w:t>
      </w:r>
      <w:proofErr w:type="gramStart"/>
      <w:r w:rsidRPr="00E571ED">
        <w:rPr>
          <w:rFonts w:hint="eastAsia"/>
          <w:color w:val="000000" w:themeColor="text1"/>
        </w:rPr>
        <w:t>微企业</w:t>
      </w:r>
      <w:proofErr w:type="gramEnd"/>
      <w:r w:rsidRPr="00E571ED">
        <w:rPr>
          <w:rFonts w:hint="eastAsia"/>
          <w:color w:val="000000" w:themeColor="text1"/>
        </w:rPr>
        <w:t>制造货物的，不享受价格扣除相关政策。</w:t>
      </w:r>
      <w:r w:rsidRPr="00E571ED">
        <w:rPr>
          <w:color w:val="000000" w:themeColor="text1"/>
        </w:rPr>
        <w:br/>
      </w:r>
      <w:r w:rsidRPr="00E571ED">
        <w:rPr>
          <w:rFonts w:hint="eastAsia"/>
          <w:color w:val="000000" w:themeColor="text1"/>
        </w:rPr>
        <w:lastRenderedPageBreak/>
        <w:t>价格扣除比例对小型企业和微型企业同等对待，不作区分。</w:t>
      </w:r>
    </w:p>
    <w:p w14:paraId="06DE5104" w14:textId="77777777" w:rsidR="00C50C5C" w:rsidRPr="00E571ED" w:rsidRDefault="00CD685D">
      <w:pPr>
        <w:ind w:left="836" w:hanging="836"/>
        <w:jc w:val="left"/>
        <w:rPr>
          <w:color w:val="000000" w:themeColor="text1"/>
        </w:rPr>
      </w:pPr>
      <w:r w:rsidRPr="00E571ED">
        <w:rPr>
          <w:rFonts w:hint="eastAsia"/>
          <w:color w:val="000000" w:themeColor="text1"/>
        </w:rPr>
        <w:t>（4）</w:t>
      </w:r>
      <w:r w:rsidRPr="00E571ED">
        <w:rPr>
          <w:color w:val="000000" w:themeColor="text1"/>
        </w:rPr>
        <w:tab/>
      </w:r>
      <w:r w:rsidRPr="00E571ED">
        <w:rPr>
          <w:rFonts w:hint="eastAsia"/>
          <w:color w:val="000000" w:themeColor="text1"/>
        </w:rPr>
        <w:t>中小企业参加政府采购活动，应当出具《中小企业声明函》，否则不得享受相关中小企业扶持政策，《中小企业声明函》</w:t>
      </w:r>
      <w:r w:rsidRPr="00E571ED">
        <w:rPr>
          <w:rFonts w:hint="eastAsia"/>
          <w:b/>
          <w:bCs/>
          <w:color w:val="000000" w:themeColor="text1"/>
        </w:rPr>
        <w:t>格式见第六章应答文件格式附件</w:t>
      </w:r>
      <w:r w:rsidRPr="00E571ED">
        <w:rPr>
          <w:b/>
          <w:bCs/>
          <w:color w:val="000000" w:themeColor="text1"/>
        </w:rPr>
        <w:t>10</w:t>
      </w:r>
      <w:r w:rsidRPr="00E571ED">
        <w:rPr>
          <w:rFonts w:hint="eastAsia"/>
          <w:b/>
          <w:bCs/>
          <w:color w:val="000000" w:themeColor="text1"/>
        </w:rPr>
        <w:t>-</w:t>
      </w:r>
      <w:r w:rsidRPr="00E571ED">
        <w:rPr>
          <w:b/>
          <w:bCs/>
          <w:color w:val="000000" w:themeColor="text1"/>
        </w:rPr>
        <w:t>1</w:t>
      </w:r>
      <w:r w:rsidRPr="00E571ED">
        <w:rPr>
          <w:rFonts w:hint="eastAsia"/>
          <w:b/>
          <w:bCs/>
          <w:color w:val="000000" w:themeColor="text1"/>
        </w:rPr>
        <w:t>。</w:t>
      </w:r>
    </w:p>
    <w:p w14:paraId="19D6CCE3" w14:textId="77777777" w:rsidR="00C50C5C" w:rsidRPr="00E571ED" w:rsidRDefault="00CD685D">
      <w:pPr>
        <w:ind w:left="836" w:hanging="836"/>
        <w:jc w:val="left"/>
        <w:rPr>
          <w:color w:val="000000" w:themeColor="text1"/>
        </w:rPr>
      </w:pPr>
      <w:r w:rsidRPr="00E571ED">
        <w:rPr>
          <w:rFonts w:hint="eastAsia"/>
          <w:color w:val="000000" w:themeColor="text1"/>
        </w:rPr>
        <w:t>（5）</w:t>
      </w:r>
      <w:r w:rsidRPr="00E571ED">
        <w:rPr>
          <w:rFonts w:hint="eastAsia"/>
          <w:color w:val="000000" w:themeColor="text1"/>
        </w:rPr>
        <w:tab/>
        <w:t>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采购文件规定的评审中价格扣除等促进中小企业发展的政府采购政策。</w:t>
      </w:r>
      <w:r w:rsidRPr="00E571ED">
        <w:rPr>
          <w:color w:val="000000" w:themeColor="text1"/>
        </w:rPr>
        <w:br/>
      </w:r>
      <w:r w:rsidRPr="00E571ED">
        <w:rPr>
          <w:rFonts w:hint="eastAsia"/>
          <w:color w:val="000000" w:themeColor="text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7EF069" w14:textId="77777777" w:rsidR="00C50C5C" w:rsidRPr="00E571ED" w:rsidRDefault="00CD685D">
      <w:pPr>
        <w:ind w:left="836" w:hanging="836"/>
        <w:jc w:val="left"/>
        <w:rPr>
          <w:color w:val="000000" w:themeColor="text1"/>
        </w:rPr>
      </w:pPr>
      <w:r w:rsidRPr="00E571ED">
        <w:rPr>
          <w:rFonts w:hint="eastAsia"/>
          <w:color w:val="000000" w:themeColor="text1"/>
        </w:rPr>
        <w:t>（</w:t>
      </w:r>
      <w:r w:rsidRPr="00E571ED">
        <w:rPr>
          <w:color w:val="000000" w:themeColor="text1"/>
        </w:rPr>
        <w:t>6</w:t>
      </w:r>
      <w:r w:rsidRPr="00E571ED">
        <w:rPr>
          <w:rFonts w:hint="eastAsia"/>
          <w:color w:val="000000" w:themeColor="text1"/>
        </w:rPr>
        <w:t>）</w:t>
      </w:r>
      <w:r w:rsidRPr="00E571ED">
        <w:rPr>
          <w:rFonts w:hint="eastAsia"/>
          <w:color w:val="000000" w:themeColor="text1"/>
        </w:rPr>
        <w:tab/>
        <w:t>根据《关于促进残疾人就业政府采购政策的通知》（财库〔2017〕141号）规定，参选供应商如符合该规定享受政府采购支持政策的</w:t>
      </w:r>
      <w:r w:rsidRPr="00E571ED">
        <w:rPr>
          <w:rFonts w:hint="eastAsia"/>
          <w:b/>
          <w:bCs/>
          <w:color w:val="000000" w:themeColor="text1"/>
        </w:rPr>
        <w:t>残疾人福利性单位</w:t>
      </w:r>
      <w:r w:rsidRPr="00E571ED">
        <w:rPr>
          <w:rFonts w:hint="eastAsia"/>
          <w:color w:val="000000" w:themeColor="text1"/>
        </w:rPr>
        <w:t>的条件，应提供《残疾人福利性单位声明函》，</w:t>
      </w:r>
      <w:r w:rsidRPr="00E571ED">
        <w:rPr>
          <w:rFonts w:hint="eastAsia"/>
          <w:b/>
          <w:bCs/>
          <w:color w:val="000000" w:themeColor="text1"/>
        </w:rPr>
        <w:t>格式见第六章应答文件格式附件</w:t>
      </w:r>
      <w:r w:rsidRPr="00E571ED">
        <w:rPr>
          <w:b/>
          <w:bCs/>
          <w:color w:val="000000" w:themeColor="text1"/>
        </w:rPr>
        <w:t>10</w:t>
      </w:r>
      <w:r w:rsidRPr="00E571ED">
        <w:rPr>
          <w:rFonts w:hint="eastAsia"/>
          <w:b/>
          <w:bCs/>
          <w:color w:val="000000" w:themeColor="text1"/>
        </w:rPr>
        <w:t>-</w:t>
      </w:r>
      <w:r w:rsidRPr="00E571ED">
        <w:rPr>
          <w:b/>
          <w:bCs/>
          <w:color w:val="000000" w:themeColor="text1"/>
        </w:rPr>
        <w:t>2</w:t>
      </w:r>
      <w:r w:rsidRPr="00E571ED">
        <w:rPr>
          <w:rFonts w:hint="eastAsia"/>
          <w:color w:val="000000" w:themeColor="text1"/>
        </w:rPr>
        <w:t>。残疾人福利性单位视同小型、微型企业，享受采购文件规定的评审中价格扣除等促进中小企业发展的政府采购政策。残疾人福利性单位属于小型、微型企业的，不重复享受政策。</w:t>
      </w:r>
      <w:r w:rsidRPr="00E571ED">
        <w:rPr>
          <w:color w:val="000000" w:themeColor="text1"/>
        </w:rPr>
        <w:br/>
      </w:r>
      <w:r w:rsidRPr="00E571ED">
        <w:rPr>
          <w:rFonts w:hint="eastAsia"/>
          <w:color w:val="000000" w:themeColor="text1"/>
        </w:rPr>
        <w:t>享受政府采购支持政策的残疾人福利性单位应当同时满足以下条件：</w:t>
      </w:r>
      <w:r w:rsidRPr="00E571ED">
        <w:rPr>
          <w:color w:val="000000" w:themeColor="text1"/>
        </w:rPr>
        <w:br/>
      </w:r>
      <w:r w:rsidRPr="00E571ED">
        <w:rPr>
          <w:rFonts w:hint="eastAsia"/>
          <w:color w:val="000000" w:themeColor="text1"/>
        </w:rPr>
        <w:t>（一）安置的残疾人占本单位在职职工人数的比例不低于25%（含25%），并且安置的残疾人人数不少于10人（含10人）；</w:t>
      </w:r>
      <w:r w:rsidRPr="00E571ED">
        <w:rPr>
          <w:color w:val="000000" w:themeColor="text1"/>
        </w:rPr>
        <w:br/>
      </w:r>
      <w:r w:rsidRPr="00E571ED">
        <w:rPr>
          <w:rFonts w:hint="eastAsia"/>
          <w:color w:val="000000" w:themeColor="text1"/>
        </w:rPr>
        <w:t>（二）依法与安置的每位残疾人签订了一年以上（含一年）的劳动合同或服务协议；</w:t>
      </w:r>
      <w:r w:rsidRPr="00E571ED">
        <w:rPr>
          <w:color w:val="000000" w:themeColor="text1"/>
        </w:rPr>
        <w:br/>
      </w:r>
      <w:r w:rsidRPr="00E571ED">
        <w:rPr>
          <w:rFonts w:hint="eastAsia"/>
          <w:color w:val="000000" w:themeColor="text1"/>
        </w:rPr>
        <w:t>（三）为安置的每位残疾人按月足额缴纳了基本养老保险、基本医疗保险、失业保险、工伤保险和生育保险等社会保险费；</w:t>
      </w:r>
      <w:r w:rsidRPr="00E571ED">
        <w:rPr>
          <w:color w:val="000000" w:themeColor="text1"/>
        </w:rPr>
        <w:br/>
      </w:r>
      <w:r w:rsidRPr="00E571ED">
        <w:rPr>
          <w:rFonts w:hint="eastAsia"/>
          <w:color w:val="000000" w:themeColor="text1"/>
        </w:rPr>
        <w:t>（四）通过银行等金融机构向安置的每位残疾人，按月支付了不低于单位所在区县适用的经省级人民政府批准的月最低工资标准的工资；</w:t>
      </w:r>
      <w:r w:rsidRPr="00E571ED">
        <w:rPr>
          <w:color w:val="000000" w:themeColor="text1"/>
        </w:rPr>
        <w:br/>
      </w:r>
      <w:r w:rsidRPr="00E571ED">
        <w:rPr>
          <w:rFonts w:hint="eastAsia"/>
          <w:color w:val="000000" w:themeColor="text1"/>
        </w:rPr>
        <w:t>（五）提供本单位制造的货物、承担的工程或者服务（以下简称产品），或者提供其他残疾人福利性单位制造的货物（不包括使用非残疾人福利性单位注册商标的货物）。</w:t>
      </w:r>
      <w:r w:rsidRPr="00E571ED">
        <w:rPr>
          <w:color w:val="000000" w:themeColor="text1"/>
        </w:rPr>
        <w:br/>
      </w:r>
      <w:r w:rsidRPr="00E571ED">
        <w:rPr>
          <w:rFonts w:hint="eastAsia"/>
          <w:color w:val="000000" w:themeColor="text1"/>
        </w:rPr>
        <w:t>前款所称残疾人是指法</w:t>
      </w:r>
      <w:proofErr w:type="gramStart"/>
      <w:r w:rsidRPr="00E571ED">
        <w:rPr>
          <w:rFonts w:hint="eastAsia"/>
          <w:color w:val="000000" w:themeColor="text1"/>
        </w:rPr>
        <w:t>定劳动</w:t>
      </w:r>
      <w:proofErr w:type="gramEnd"/>
      <w:r w:rsidRPr="00E571ED">
        <w:rPr>
          <w:rFonts w:hint="eastAsia"/>
          <w:color w:val="000000" w:themeColor="text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0D9E515" w14:textId="77777777" w:rsidR="00C50C5C" w:rsidRPr="00E571ED" w:rsidRDefault="00CD685D">
      <w:pPr>
        <w:ind w:left="836" w:hanging="836"/>
        <w:jc w:val="left"/>
        <w:rPr>
          <w:color w:val="000000" w:themeColor="text1"/>
        </w:rPr>
      </w:pPr>
      <w:bookmarkStart w:id="53" w:name="_Hlk70240688"/>
      <w:r w:rsidRPr="00E571ED">
        <w:rPr>
          <w:rFonts w:hint="eastAsia"/>
          <w:color w:val="000000" w:themeColor="text1"/>
        </w:rPr>
        <w:t>（</w:t>
      </w:r>
      <w:r w:rsidRPr="00E571ED">
        <w:rPr>
          <w:color w:val="000000" w:themeColor="text1"/>
        </w:rPr>
        <w:t>7</w:t>
      </w:r>
      <w:r w:rsidRPr="00E571ED">
        <w:rPr>
          <w:rFonts w:hint="eastAsia"/>
          <w:color w:val="000000" w:themeColor="text1"/>
        </w:rPr>
        <w:t>）</w:t>
      </w:r>
      <w:r w:rsidRPr="00E571ED">
        <w:rPr>
          <w:color w:val="000000" w:themeColor="text1"/>
        </w:rPr>
        <w:tab/>
      </w:r>
      <w:bookmarkStart w:id="54" w:name="_Hlk74243632"/>
      <w:r w:rsidRPr="00E571ED">
        <w:rPr>
          <w:rFonts w:hint="eastAsia"/>
          <w:color w:val="000000" w:themeColor="text1"/>
        </w:rPr>
        <w:t>参选供应商为联合体或参选供应商拟采取分包方式履行合同，且报价中有中小企业报价的，需填报《分项报价表</w:t>
      </w:r>
      <w:r w:rsidRPr="00E571ED">
        <w:rPr>
          <w:rFonts w:hAnsiTheme="minorEastAsia" w:hint="eastAsia"/>
          <w:color w:val="000000" w:themeColor="text1"/>
        </w:rPr>
        <w:t>Ⅱ</w:t>
      </w:r>
      <w:r w:rsidRPr="00E571ED">
        <w:rPr>
          <w:rFonts w:hint="eastAsia"/>
          <w:color w:val="000000" w:themeColor="text1"/>
        </w:rPr>
        <w:t>（仅针对中小企业）》。</w:t>
      </w:r>
      <w:bookmarkEnd w:id="53"/>
      <w:bookmarkEnd w:id="54"/>
    </w:p>
    <w:p w14:paraId="4236108C" w14:textId="77777777" w:rsidR="00C50C5C" w:rsidRPr="00E571ED" w:rsidRDefault="00CD685D">
      <w:pPr>
        <w:pStyle w:val="3"/>
        <w:rPr>
          <w:color w:val="000000" w:themeColor="text1"/>
        </w:rPr>
      </w:pPr>
      <w:bookmarkStart w:id="55" w:name="_Toc152146554"/>
      <w:r w:rsidRPr="00E571ED">
        <w:rPr>
          <w:rFonts w:hint="eastAsia"/>
          <w:color w:val="000000" w:themeColor="text1"/>
        </w:rPr>
        <w:lastRenderedPageBreak/>
        <w:t>2、鼓励节能、环保政策落实</w:t>
      </w:r>
      <w:bookmarkEnd w:id="55"/>
    </w:p>
    <w:p w14:paraId="2F25B45C" w14:textId="77777777" w:rsidR="00C50C5C" w:rsidRPr="00E571ED" w:rsidRDefault="00CD685D">
      <w:pPr>
        <w:ind w:left="836" w:hanging="836"/>
        <w:rPr>
          <w:rFonts w:hAnsiTheme="minorEastAsia"/>
          <w:color w:val="000000" w:themeColor="text1"/>
        </w:rPr>
      </w:pPr>
      <w:r w:rsidRPr="00E571ED">
        <w:rPr>
          <w:rFonts w:hAnsiTheme="minorEastAsia" w:hint="eastAsia"/>
          <w:color w:val="000000" w:themeColor="text1"/>
        </w:rPr>
        <w:t>（</w:t>
      </w:r>
      <w:r w:rsidRPr="00E571ED">
        <w:rPr>
          <w:rFonts w:hAnsiTheme="minorEastAsia"/>
          <w:color w:val="000000" w:themeColor="text1"/>
        </w:rPr>
        <w:t>1</w:t>
      </w:r>
      <w:r w:rsidRPr="00E571ED">
        <w:rPr>
          <w:rFonts w:hAnsiTheme="minorEastAsia" w:hint="eastAsia"/>
          <w:color w:val="000000" w:themeColor="text1"/>
        </w:rPr>
        <w:t>）</w:t>
      </w:r>
      <w:r w:rsidRPr="00E571ED">
        <w:rPr>
          <w:rFonts w:hAnsiTheme="minorEastAsia" w:hint="eastAsia"/>
          <w:color w:val="000000" w:themeColor="text1"/>
        </w:rPr>
        <w:tab/>
        <w:t>鼓励节能政策：在性能、技术、服务等指标同等条件下，优先采购</w:t>
      </w:r>
      <w:r w:rsidRPr="00E571ED">
        <w:rPr>
          <w:rFonts w:hint="eastAsia"/>
          <w:color w:val="000000" w:themeColor="text1"/>
        </w:rPr>
        <w:t>国家确定的</w:t>
      </w:r>
      <w:r w:rsidRPr="00E571ED">
        <w:rPr>
          <w:rFonts w:hAnsiTheme="minorEastAsia" w:hint="eastAsia"/>
          <w:color w:val="000000" w:themeColor="text1"/>
        </w:rPr>
        <w:t>认证机构出具的、处于有效期之内的节能产品认证证书标志产品。响应涉及上述产品的，参选供应商应提供带有所投</w:t>
      </w:r>
      <w:proofErr w:type="gramStart"/>
      <w:r w:rsidRPr="00E571ED">
        <w:rPr>
          <w:rFonts w:hAnsiTheme="minorEastAsia" w:hint="eastAsia"/>
          <w:color w:val="000000" w:themeColor="text1"/>
        </w:rPr>
        <w:t>报产品</w:t>
      </w:r>
      <w:proofErr w:type="gramEnd"/>
      <w:r w:rsidRPr="00E571ED">
        <w:rPr>
          <w:rFonts w:hAnsiTheme="minorEastAsia" w:hint="eastAsia"/>
          <w:color w:val="000000" w:themeColor="text1"/>
        </w:rPr>
        <w:t>型号的节能产品认证证书复印件作为证明。</w:t>
      </w:r>
    </w:p>
    <w:p w14:paraId="54850922" w14:textId="77777777" w:rsidR="00C50C5C" w:rsidRPr="00E571ED" w:rsidRDefault="00CD685D">
      <w:pPr>
        <w:ind w:left="836" w:hanging="836"/>
        <w:rPr>
          <w:rFonts w:hAnsiTheme="minorEastAsia"/>
          <w:color w:val="000000" w:themeColor="text1"/>
        </w:rPr>
      </w:pPr>
      <w:r w:rsidRPr="00E571ED">
        <w:rPr>
          <w:rFonts w:hAnsiTheme="minorEastAsia" w:hint="eastAsia"/>
          <w:color w:val="000000" w:themeColor="text1"/>
        </w:rPr>
        <w:t>（</w:t>
      </w:r>
      <w:r w:rsidRPr="00E571ED">
        <w:rPr>
          <w:rFonts w:hAnsiTheme="minorEastAsia"/>
          <w:color w:val="000000" w:themeColor="text1"/>
        </w:rPr>
        <w:t>2</w:t>
      </w:r>
      <w:r w:rsidRPr="00E571ED">
        <w:rPr>
          <w:rFonts w:hAnsiTheme="minorEastAsia" w:hint="eastAsia"/>
          <w:color w:val="000000" w:themeColor="text1"/>
        </w:rPr>
        <w:t>）</w:t>
      </w:r>
      <w:r w:rsidRPr="00E571ED">
        <w:rPr>
          <w:rFonts w:hAnsiTheme="minorEastAsia" w:hint="eastAsia"/>
          <w:color w:val="000000" w:themeColor="text1"/>
        </w:rPr>
        <w:tab/>
      </w:r>
      <w:r w:rsidRPr="00E571ED">
        <w:rPr>
          <w:rFonts w:hAnsiTheme="minorEastAsia" w:hint="eastAsia"/>
          <w:color w:val="000000" w:themeColor="text1"/>
        </w:rPr>
        <w:tab/>
        <w:t>鼓励环保政策：在性能、技术、服务等指标同等条件下，优先采购</w:t>
      </w:r>
      <w:r w:rsidRPr="00E571ED">
        <w:rPr>
          <w:rFonts w:hint="eastAsia"/>
          <w:color w:val="000000" w:themeColor="text1"/>
        </w:rPr>
        <w:t>国家确定的</w:t>
      </w:r>
      <w:r w:rsidRPr="00E571ED">
        <w:rPr>
          <w:rFonts w:hAnsiTheme="minorEastAsia" w:hint="eastAsia"/>
          <w:color w:val="000000" w:themeColor="text1"/>
        </w:rPr>
        <w:t>认证机构出具的、处于有效期之内的环境标志产品认证证书标志产品。响应涉及上述产品的，参选供应商应提供带有所投</w:t>
      </w:r>
      <w:proofErr w:type="gramStart"/>
      <w:r w:rsidRPr="00E571ED">
        <w:rPr>
          <w:rFonts w:hAnsiTheme="minorEastAsia" w:hint="eastAsia"/>
          <w:color w:val="000000" w:themeColor="text1"/>
        </w:rPr>
        <w:t>报产品</w:t>
      </w:r>
      <w:proofErr w:type="gramEnd"/>
      <w:r w:rsidRPr="00E571ED">
        <w:rPr>
          <w:rFonts w:hAnsiTheme="minorEastAsia" w:hint="eastAsia"/>
          <w:color w:val="000000" w:themeColor="text1"/>
        </w:rPr>
        <w:t>型号的环境标志产品认证证书复印件作为证明。</w:t>
      </w:r>
    </w:p>
    <w:p w14:paraId="0EBC43C8" w14:textId="77777777" w:rsidR="00C50C5C" w:rsidRPr="00E571ED" w:rsidRDefault="00C50C5C">
      <w:pPr>
        <w:rPr>
          <w:color w:val="000000" w:themeColor="text1"/>
        </w:rPr>
      </w:pPr>
    </w:p>
    <w:p w14:paraId="67810EBE" w14:textId="77777777" w:rsidR="00C50C5C" w:rsidRPr="00E571ED" w:rsidRDefault="00CD685D">
      <w:pPr>
        <w:pStyle w:val="2"/>
        <w:rPr>
          <w:color w:val="000000" w:themeColor="text1"/>
        </w:rPr>
      </w:pPr>
      <w:bookmarkStart w:id="56" w:name="_Toc152146555"/>
      <w:r w:rsidRPr="00E571ED">
        <w:rPr>
          <w:rFonts w:hint="eastAsia"/>
          <w:color w:val="000000" w:themeColor="text1"/>
        </w:rPr>
        <w:t>三、评分标准</w:t>
      </w:r>
      <w:bookmarkEnd w:id="56"/>
    </w:p>
    <w:tbl>
      <w:tblPr>
        <w:tblW w:w="93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5938"/>
        <w:gridCol w:w="693"/>
      </w:tblGrid>
      <w:tr w:rsidR="00E571ED" w:rsidRPr="00E571ED" w14:paraId="071F55FC" w14:textId="77777777">
        <w:tc>
          <w:tcPr>
            <w:tcW w:w="1276" w:type="dxa"/>
            <w:vAlign w:val="center"/>
          </w:tcPr>
          <w:p w14:paraId="5D1F8CFA" w14:textId="77777777" w:rsidR="00C50C5C" w:rsidRPr="00E571ED" w:rsidRDefault="00CD685D">
            <w:pPr>
              <w:spacing w:line="240" w:lineRule="auto"/>
              <w:rPr>
                <w:rFonts w:ascii="宋体" w:eastAsia="宋体" w:hAnsi="宋体"/>
                <w:b/>
                <w:color w:val="000000" w:themeColor="text1"/>
                <w:szCs w:val="24"/>
              </w:rPr>
            </w:pPr>
            <w:r w:rsidRPr="00E571ED">
              <w:rPr>
                <w:rFonts w:ascii="宋体" w:eastAsia="宋体" w:hAnsi="宋体"/>
                <w:b/>
                <w:bCs/>
                <w:color w:val="000000" w:themeColor="text1"/>
                <w:szCs w:val="24"/>
              </w:rPr>
              <w:t>评审</w:t>
            </w:r>
            <w:r w:rsidRPr="00E571ED">
              <w:rPr>
                <w:rFonts w:ascii="宋体" w:eastAsia="宋体" w:hAnsi="宋体" w:hint="eastAsia"/>
                <w:b/>
                <w:bCs/>
                <w:color w:val="000000" w:themeColor="text1"/>
                <w:szCs w:val="24"/>
              </w:rPr>
              <w:t>权重</w:t>
            </w:r>
          </w:p>
        </w:tc>
        <w:tc>
          <w:tcPr>
            <w:tcW w:w="1418" w:type="dxa"/>
            <w:vAlign w:val="center"/>
          </w:tcPr>
          <w:p w14:paraId="1E7039A0" w14:textId="77777777" w:rsidR="00C50C5C" w:rsidRPr="00E571ED" w:rsidRDefault="00CD685D">
            <w:pPr>
              <w:spacing w:line="240" w:lineRule="auto"/>
              <w:rPr>
                <w:rFonts w:ascii="宋体" w:eastAsia="宋体" w:hAnsi="宋体"/>
                <w:b/>
                <w:color w:val="000000" w:themeColor="text1"/>
                <w:szCs w:val="24"/>
              </w:rPr>
            </w:pPr>
            <w:r w:rsidRPr="00E571ED">
              <w:rPr>
                <w:rFonts w:ascii="宋体" w:eastAsia="宋体" w:hAnsi="宋体" w:hint="eastAsia"/>
                <w:b/>
                <w:color w:val="000000" w:themeColor="text1"/>
                <w:szCs w:val="24"/>
              </w:rPr>
              <w:t>评审因素</w:t>
            </w:r>
          </w:p>
        </w:tc>
        <w:tc>
          <w:tcPr>
            <w:tcW w:w="5938" w:type="dxa"/>
            <w:vAlign w:val="center"/>
          </w:tcPr>
          <w:p w14:paraId="525F6AB1" w14:textId="77777777" w:rsidR="00C50C5C" w:rsidRPr="00E571ED" w:rsidRDefault="00CD685D">
            <w:pPr>
              <w:spacing w:line="240" w:lineRule="auto"/>
              <w:jc w:val="center"/>
              <w:rPr>
                <w:rFonts w:ascii="宋体" w:eastAsia="宋体" w:hAnsi="宋体"/>
                <w:b/>
                <w:color w:val="000000" w:themeColor="text1"/>
                <w:szCs w:val="24"/>
              </w:rPr>
            </w:pPr>
            <w:r w:rsidRPr="00E571ED">
              <w:rPr>
                <w:rFonts w:ascii="宋体" w:eastAsia="宋体" w:hAnsi="宋体" w:hint="eastAsia"/>
                <w:b/>
                <w:color w:val="000000" w:themeColor="text1"/>
                <w:szCs w:val="24"/>
              </w:rPr>
              <w:t>评分细则</w:t>
            </w:r>
          </w:p>
        </w:tc>
        <w:tc>
          <w:tcPr>
            <w:tcW w:w="693" w:type="dxa"/>
            <w:vAlign w:val="center"/>
          </w:tcPr>
          <w:p w14:paraId="318CF1A7" w14:textId="77777777" w:rsidR="00C50C5C" w:rsidRPr="00E571ED" w:rsidRDefault="00CD685D">
            <w:pPr>
              <w:spacing w:line="240" w:lineRule="auto"/>
              <w:jc w:val="center"/>
              <w:rPr>
                <w:rFonts w:ascii="宋体" w:eastAsia="宋体" w:hAnsi="宋体"/>
                <w:b/>
                <w:color w:val="000000" w:themeColor="text1"/>
                <w:szCs w:val="24"/>
              </w:rPr>
            </w:pPr>
            <w:r w:rsidRPr="00E571ED">
              <w:rPr>
                <w:rFonts w:ascii="宋体" w:eastAsia="宋体" w:hAnsi="宋体"/>
                <w:b/>
                <w:bCs/>
                <w:color w:val="000000" w:themeColor="text1"/>
                <w:szCs w:val="24"/>
              </w:rPr>
              <w:t>分值</w:t>
            </w:r>
          </w:p>
        </w:tc>
      </w:tr>
      <w:tr w:rsidR="00E571ED" w:rsidRPr="00E571ED" w14:paraId="2CCDBDBC" w14:textId="77777777">
        <w:tc>
          <w:tcPr>
            <w:tcW w:w="1276" w:type="dxa"/>
            <w:vAlign w:val="center"/>
          </w:tcPr>
          <w:p w14:paraId="58324E81" w14:textId="759DFF1D"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bCs/>
                <w:color w:val="000000" w:themeColor="text1"/>
                <w:szCs w:val="24"/>
              </w:rPr>
              <w:t>价格（</w:t>
            </w:r>
            <w:r w:rsidR="00BA676D" w:rsidRPr="00E571ED">
              <w:rPr>
                <w:rFonts w:ascii="宋体" w:eastAsia="宋体" w:hAnsi="宋体"/>
                <w:color w:val="000000" w:themeColor="text1"/>
                <w:szCs w:val="24"/>
              </w:rPr>
              <w:t>1</w:t>
            </w:r>
            <w:r w:rsidRPr="00E571ED">
              <w:rPr>
                <w:rFonts w:ascii="宋体" w:eastAsia="宋体" w:hAnsi="宋体"/>
                <w:color w:val="000000" w:themeColor="text1"/>
                <w:szCs w:val="24"/>
              </w:rPr>
              <w:t>0）</w:t>
            </w:r>
          </w:p>
        </w:tc>
        <w:tc>
          <w:tcPr>
            <w:tcW w:w="1418" w:type="dxa"/>
            <w:vAlign w:val="center"/>
          </w:tcPr>
          <w:p w14:paraId="1CFAA047" w14:textId="77777777"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最终报价</w:t>
            </w:r>
          </w:p>
        </w:tc>
        <w:tc>
          <w:tcPr>
            <w:tcW w:w="5938" w:type="dxa"/>
            <w:vAlign w:val="center"/>
          </w:tcPr>
          <w:p w14:paraId="55E38F78" w14:textId="77777777"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t>满足采购文件要求且最终报价最低的供应商的价格为评审基准价，其价格分为满分。其他供应商的价格</w:t>
            </w:r>
            <w:proofErr w:type="gramStart"/>
            <w:r w:rsidRPr="00E571ED">
              <w:rPr>
                <w:rFonts w:ascii="宋体" w:eastAsia="宋体" w:hAnsi="宋体"/>
                <w:color w:val="000000" w:themeColor="text1"/>
                <w:szCs w:val="24"/>
              </w:rPr>
              <w:t>分统一</w:t>
            </w:r>
            <w:proofErr w:type="gramEnd"/>
            <w:r w:rsidRPr="00E571ED">
              <w:rPr>
                <w:rFonts w:ascii="宋体" w:eastAsia="宋体" w:hAnsi="宋体"/>
                <w:color w:val="000000" w:themeColor="text1"/>
                <w:szCs w:val="24"/>
              </w:rPr>
              <w:t>按照下列公式计算：报价得分=（评审基准价/最终报价）×价格分值×100</w:t>
            </w:r>
          </w:p>
        </w:tc>
        <w:tc>
          <w:tcPr>
            <w:tcW w:w="693" w:type="dxa"/>
            <w:vAlign w:val="center"/>
          </w:tcPr>
          <w:p w14:paraId="1603D9F8" w14:textId="102A5E54" w:rsidR="00C50C5C" w:rsidRPr="00E571ED" w:rsidRDefault="00BA676D">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t>10</w:t>
            </w:r>
          </w:p>
        </w:tc>
      </w:tr>
      <w:tr w:rsidR="00E571ED" w:rsidRPr="00E571ED" w14:paraId="74868FEC" w14:textId="77777777">
        <w:trPr>
          <w:trHeight w:val="428"/>
        </w:trPr>
        <w:tc>
          <w:tcPr>
            <w:tcW w:w="1276" w:type="dxa"/>
            <w:vAlign w:val="center"/>
          </w:tcPr>
          <w:p w14:paraId="6BF4A970" w14:textId="151ADB95"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bCs/>
                <w:color w:val="000000" w:themeColor="text1"/>
                <w:szCs w:val="24"/>
              </w:rPr>
              <w:t>商务（</w:t>
            </w:r>
            <w:r w:rsidR="00BA676D" w:rsidRPr="00E571ED">
              <w:rPr>
                <w:rFonts w:ascii="宋体" w:eastAsia="宋体" w:hAnsi="宋体"/>
                <w:bCs/>
                <w:color w:val="000000" w:themeColor="text1"/>
                <w:szCs w:val="24"/>
              </w:rPr>
              <w:t>1</w:t>
            </w:r>
            <w:r w:rsidRPr="00E571ED">
              <w:rPr>
                <w:rFonts w:ascii="宋体" w:eastAsia="宋体" w:hAnsi="宋体"/>
                <w:bCs/>
                <w:color w:val="000000" w:themeColor="text1"/>
                <w:szCs w:val="24"/>
              </w:rPr>
              <w:t>0</w:t>
            </w:r>
            <w:r w:rsidRPr="00E571ED">
              <w:rPr>
                <w:rFonts w:ascii="宋体" w:eastAsia="宋体" w:hAnsi="宋体" w:hint="eastAsia"/>
                <w:bCs/>
                <w:color w:val="000000" w:themeColor="text1"/>
                <w:szCs w:val="24"/>
              </w:rPr>
              <w:t>）</w:t>
            </w:r>
          </w:p>
        </w:tc>
        <w:tc>
          <w:tcPr>
            <w:tcW w:w="1418" w:type="dxa"/>
            <w:vAlign w:val="center"/>
          </w:tcPr>
          <w:p w14:paraId="24152D38" w14:textId="77777777"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业绩案例</w:t>
            </w:r>
          </w:p>
        </w:tc>
        <w:tc>
          <w:tcPr>
            <w:tcW w:w="5938" w:type="dxa"/>
            <w:vAlign w:val="center"/>
          </w:tcPr>
          <w:p w14:paraId="5B7476D0" w14:textId="373B198A"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提供自2</w:t>
            </w:r>
            <w:r w:rsidRPr="00E571ED">
              <w:rPr>
                <w:rFonts w:ascii="宋体" w:eastAsia="宋体" w:hAnsi="宋体"/>
                <w:color w:val="000000" w:themeColor="text1"/>
                <w:szCs w:val="24"/>
              </w:rPr>
              <w:t>020</w:t>
            </w:r>
            <w:r w:rsidRPr="00E571ED">
              <w:rPr>
                <w:rFonts w:ascii="宋体" w:eastAsia="宋体" w:hAnsi="宋体" w:hint="eastAsia"/>
                <w:color w:val="000000" w:themeColor="text1"/>
                <w:szCs w:val="24"/>
              </w:rPr>
              <w:t>年</w:t>
            </w:r>
            <w:r w:rsidR="00BA676D" w:rsidRPr="00E571ED">
              <w:rPr>
                <w:rFonts w:ascii="宋体" w:eastAsia="宋体" w:hAnsi="宋体"/>
                <w:color w:val="000000" w:themeColor="text1"/>
                <w:szCs w:val="24"/>
              </w:rPr>
              <w:t>10</w:t>
            </w:r>
            <w:r w:rsidRPr="00E571ED">
              <w:rPr>
                <w:rFonts w:ascii="宋体" w:eastAsia="宋体" w:hAnsi="宋体" w:hint="eastAsia"/>
                <w:color w:val="000000" w:themeColor="text1"/>
                <w:szCs w:val="24"/>
              </w:rPr>
              <w:t>月1日以来（以合同日签订期为准）的</w:t>
            </w:r>
            <w:r w:rsidR="00BA676D" w:rsidRPr="00E571ED">
              <w:rPr>
                <w:rFonts w:ascii="宋体" w:eastAsia="宋体" w:hAnsi="宋体" w:hint="eastAsia"/>
                <w:color w:val="000000" w:themeColor="text1"/>
                <w:szCs w:val="24"/>
              </w:rPr>
              <w:t>停车场管理类似项目业绩</w:t>
            </w:r>
            <w:r w:rsidRPr="00E571ED">
              <w:rPr>
                <w:rFonts w:ascii="宋体" w:eastAsia="宋体" w:hAnsi="宋体" w:hint="eastAsia"/>
                <w:color w:val="000000" w:themeColor="text1"/>
                <w:szCs w:val="24"/>
              </w:rPr>
              <w:t>，每提供1个，得</w:t>
            </w:r>
            <w:r w:rsidR="00BA676D" w:rsidRPr="00E571ED">
              <w:rPr>
                <w:rFonts w:ascii="宋体" w:eastAsia="宋体" w:hAnsi="宋体"/>
                <w:color w:val="000000" w:themeColor="text1"/>
                <w:szCs w:val="24"/>
              </w:rPr>
              <w:t>2</w:t>
            </w:r>
            <w:r w:rsidRPr="00E571ED">
              <w:rPr>
                <w:rFonts w:ascii="宋体" w:eastAsia="宋体" w:hAnsi="宋体" w:hint="eastAsia"/>
                <w:color w:val="000000" w:themeColor="text1"/>
                <w:szCs w:val="24"/>
              </w:rPr>
              <w:t>分，最高得</w:t>
            </w:r>
            <w:r w:rsidR="00BA676D" w:rsidRPr="00E571ED">
              <w:rPr>
                <w:rFonts w:ascii="宋体" w:eastAsia="宋体" w:hAnsi="宋体"/>
                <w:color w:val="000000" w:themeColor="text1"/>
                <w:szCs w:val="24"/>
              </w:rPr>
              <w:t>1</w:t>
            </w:r>
            <w:r w:rsidRPr="00E571ED">
              <w:rPr>
                <w:rFonts w:ascii="宋体" w:eastAsia="宋体" w:hAnsi="宋体"/>
                <w:color w:val="000000" w:themeColor="text1"/>
                <w:szCs w:val="24"/>
              </w:rPr>
              <w:t>0</w:t>
            </w:r>
            <w:r w:rsidRPr="00E571ED">
              <w:rPr>
                <w:rFonts w:ascii="宋体" w:eastAsia="宋体" w:hAnsi="宋体" w:hint="eastAsia"/>
                <w:color w:val="000000" w:themeColor="text1"/>
                <w:szCs w:val="24"/>
              </w:rPr>
              <w:t xml:space="preserve"> 分。</w:t>
            </w:r>
          </w:p>
          <w:p w14:paraId="1DFEEF9E" w14:textId="0B40C3C6"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需提供合同关键页复印件作为证明材料，否则不予认可。合同关键页是指：合同首页、</w:t>
            </w:r>
            <w:r w:rsidR="00ED5616" w:rsidRPr="00E571ED">
              <w:rPr>
                <w:rFonts w:ascii="宋体" w:eastAsia="宋体" w:hAnsi="宋体" w:hint="eastAsia"/>
                <w:color w:val="000000" w:themeColor="text1"/>
                <w:szCs w:val="24"/>
              </w:rPr>
              <w:t>标的金额页、</w:t>
            </w:r>
            <w:r w:rsidRPr="00E571ED">
              <w:rPr>
                <w:rFonts w:ascii="宋体" w:eastAsia="宋体" w:hAnsi="宋体" w:hint="eastAsia"/>
                <w:color w:val="000000" w:themeColor="text1"/>
                <w:szCs w:val="24"/>
              </w:rPr>
              <w:t>签署/盖章页。</w:t>
            </w:r>
          </w:p>
        </w:tc>
        <w:tc>
          <w:tcPr>
            <w:tcW w:w="693" w:type="dxa"/>
            <w:vAlign w:val="center"/>
          </w:tcPr>
          <w:p w14:paraId="583B4302" w14:textId="08085ED7" w:rsidR="00C50C5C" w:rsidRPr="00E571ED" w:rsidRDefault="00BA676D">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t>10</w:t>
            </w:r>
          </w:p>
        </w:tc>
      </w:tr>
      <w:tr w:rsidR="00E571ED" w:rsidRPr="00E571ED" w14:paraId="099EFA72" w14:textId="77777777">
        <w:trPr>
          <w:trHeight w:val="416"/>
        </w:trPr>
        <w:tc>
          <w:tcPr>
            <w:tcW w:w="1276" w:type="dxa"/>
            <w:vMerge w:val="restart"/>
            <w:vAlign w:val="center"/>
          </w:tcPr>
          <w:p w14:paraId="694C35A9" w14:textId="69ACEF87"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hint="eastAsia"/>
                <w:bCs/>
                <w:color w:val="000000" w:themeColor="text1"/>
                <w:szCs w:val="24"/>
              </w:rPr>
              <w:t>技术</w:t>
            </w:r>
            <w:r w:rsidRPr="00E571ED">
              <w:rPr>
                <w:rFonts w:ascii="宋体" w:eastAsia="宋体" w:hAnsi="宋体"/>
                <w:bCs/>
                <w:color w:val="000000" w:themeColor="text1"/>
                <w:szCs w:val="24"/>
              </w:rPr>
              <w:t>（</w:t>
            </w:r>
            <w:r w:rsidR="005B7D8B" w:rsidRPr="00E571ED">
              <w:rPr>
                <w:rFonts w:ascii="宋体" w:eastAsia="宋体" w:hAnsi="宋体" w:hint="eastAsia"/>
                <w:bCs/>
                <w:color w:val="000000" w:themeColor="text1"/>
                <w:szCs w:val="24"/>
              </w:rPr>
              <w:t>80</w:t>
            </w:r>
            <w:r w:rsidRPr="00E571ED">
              <w:rPr>
                <w:rFonts w:ascii="宋体" w:eastAsia="宋体" w:hAnsi="宋体"/>
                <w:color w:val="000000" w:themeColor="text1"/>
                <w:szCs w:val="24"/>
              </w:rPr>
              <w:t>）</w:t>
            </w:r>
          </w:p>
        </w:tc>
        <w:tc>
          <w:tcPr>
            <w:tcW w:w="1418" w:type="dxa"/>
            <w:vAlign w:val="center"/>
          </w:tcPr>
          <w:p w14:paraId="2BB38803" w14:textId="4BEB0938" w:rsidR="00C50C5C" w:rsidRPr="00E571ED" w:rsidRDefault="0078307E">
            <w:pPr>
              <w:spacing w:line="240" w:lineRule="auto"/>
              <w:rPr>
                <w:rFonts w:ascii="宋体" w:eastAsia="宋体" w:hAnsi="宋体"/>
                <w:color w:val="000000" w:themeColor="text1"/>
                <w:szCs w:val="24"/>
              </w:rPr>
            </w:pPr>
            <w:r w:rsidRPr="00E571ED">
              <w:rPr>
                <w:rFonts w:ascii="宋体" w:eastAsia="宋体" w:hAnsi="宋体" w:cs="仿宋_GB2312" w:hint="eastAsia"/>
                <w:bCs/>
                <w:color w:val="000000" w:themeColor="text1"/>
                <w:szCs w:val="24"/>
              </w:rPr>
              <w:t>整体认识和需求分析</w:t>
            </w:r>
          </w:p>
        </w:tc>
        <w:tc>
          <w:tcPr>
            <w:tcW w:w="5938" w:type="dxa"/>
            <w:vAlign w:val="center"/>
          </w:tcPr>
          <w:p w14:paraId="41129587" w14:textId="77777777" w:rsidR="0078307E"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整体认识全面、理解深刻，对需求分析准确，得10分；</w:t>
            </w:r>
          </w:p>
          <w:p w14:paraId="00FF28EC" w14:textId="2B7FC520" w:rsidR="0078307E"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整体认识</w:t>
            </w:r>
            <w:r w:rsidR="00ED5616" w:rsidRPr="00E571ED">
              <w:rPr>
                <w:rFonts w:ascii="宋体" w:eastAsia="宋体" w:hAnsi="宋体" w:hint="eastAsia"/>
                <w:color w:val="000000" w:themeColor="text1"/>
                <w:szCs w:val="24"/>
              </w:rPr>
              <w:t>基本</w:t>
            </w:r>
            <w:r w:rsidRPr="00E571ED">
              <w:rPr>
                <w:rFonts w:ascii="宋体" w:eastAsia="宋体" w:hAnsi="宋体" w:hint="eastAsia"/>
                <w:color w:val="000000" w:themeColor="text1"/>
                <w:szCs w:val="24"/>
              </w:rPr>
              <w:t>全面、理解</w:t>
            </w:r>
            <w:r w:rsidR="00ED5616" w:rsidRPr="00E571ED">
              <w:rPr>
                <w:rFonts w:ascii="宋体" w:eastAsia="宋体" w:hAnsi="宋体" w:hint="eastAsia"/>
                <w:color w:val="000000" w:themeColor="text1"/>
                <w:szCs w:val="24"/>
              </w:rPr>
              <w:t>一般</w:t>
            </w:r>
            <w:r w:rsidRPr="00E571ED">
              <w:rPr>
                <w:rFonts w:ascii="宋体" w:eastAsia="宋体" w:hAnsi="宋体" w:hint="eastAsia"/>
                <w:color w:val="000000" w:themeColor="text1"/>
                <w:szCs w:val="24"/>
              </w:rPr>
              <w:t>，对需求分析基本准确，得7分；</w:t>
            </w:r>
          </w:p>
          <w:p w14:paraId="57D1A725" w14:textId="04C2B0AD" w:rsidR="0078307E"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整体认识片面、理解浅显简单，对需求分析不够准确，得4分；</w:t>
            </w:r>
          </w:p>
          <w:p w14:paraId="78CD0885" w14:textId="12CD946B" w:rsidR="00C50C5C"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没有提出有针对性的认识理解和需求分析，得0分。</w:t>
            </w:r>
          </w:p>
        </w:tc>
        <w:tc>
          <w:tcPr>
            <w:tcW w:w="693" w:type="dxa"/>
            <w:vAlign w:val="center"/>
          </w:tcPr>
          <w:p w14:paraId="6CCCD89D" w14:textId="31C8E1B1" w:rsidR="00C50C5C" w:rsidRPr="00E571ED" w:rsidRDefault="0078307E">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t>10</w:t>
            </w:r>
          </w:p>
        </w:tc>
      </w:tr>
      <w:tr w:rsidR="00E571ED" w:rsidRPr="00E571ED" w14:paraId="2D82FDC0" w14:textId="77777777">
        <w:trPr>
          <w:trHeight w:val="416"/>
        </w:trPr>
        <w:tc>
          <w:tcPr>
            <w:tcW w:w="1276" w:type="dxa"/>
            <w:vMerge/>
            <w:vAlign w:val="center"/>
          </w:tcPr>
          <w:p w14:paraId="5A769489" w14:textId="77777777" w:rsidR="00132815" w:rsidRPr="00E571ED" w:rsidRDefault="00132815">
            <w:pPr>
              <w:spacing w:line="240" w:lineRule="auto"/>
              <w:rPr>
                <w:rFonts w:ascii="宋体" w:eastAsia="宋体" w:hAnsi="宋体"/>
                <w:bCs/>
                <w:color w:val="000000" w:themeColor="text1"/>
                <w:szCs w:val="24"/>
              </w:rPr>
            </w:pPr>
          </w:p>
        </w:tc>
        <w:tc>
          <w:tcPr>
            <w:tcW w:w="1418" w:type="dxa"/>
            <w:vAlign w:val="center"/>
          </w:tcPr>
          <w:p w14:paraId="122D2DC7" w14:textId="50F2AF35" w:rsidR="00132815" w:rsidRPr="00E571ED" w:rsidRDefault="00132815">
            <w:pPr>
              <w:spacing w:line="240" w:lineRule="auto"/>
              <w:rPr>
                <w:rFonts w:ascii="宋体" w:eastAsia="宋体" w:hAnsi="宋体"/>
                <w:color w:val="000000" w:themeColor="text1"/>
                <w:szCs w:val="24"/>
              </w:rPr>
            </w:pPr>
            <w:r w:rsidRPr="00E571ED">
              <w:rPr>
                <w:rFonts w:ascii="宋体" w:eastAsia="宋体" w:hAnsi="宋体" w:cs="仿宋_GB2312" w:hint="eastAsia"/>
                <w:color w:val="000000" w:themeColor="text1"/>
                <w:kern w:val="0"/>
                <w:szCs w:val="24"/>
              </w:rPr>
              <w:t>重难点分析</w:t>
            </w:r>
          </w:p>
        </w:tc>
        <w:tc>
          <w:tcPr>
            <w:tcW w:w="5938" w:type="dxa"/>
            <w:vAlign w:val="center"/>
          </w:tcPr>
          <w:p w14:paraId="560FFBA0" w14:textId="0DAFD3BB" w:rsidR="00132815" w:rsidRPr="00E571ED" w:rsidRDefault="00132815" w:rsidP="00132815">
            <w:pPr>
              <w:spacing w:line="240" w:lineRule="auto"/>
              <w:jc w:val="left"/>
              <w:rPr>
                <w:rFonts w:ascii="宋体" w:eastAsia="宋体" w:hAnsi="宋体" w:cs="仿宋_GB2312"/>
                <w:bCs/>
                <w:color w:val="000000" w:themeColor="text1"/>
                <w:szCs w:val="24"/>
              </w:rPr>
            </w:pPr>
            <w:r w:rsidRPr="00E571ED">
              <w:rPr>
                <w:rFonts w:ascii="宋体" w:eastAsia="宋体" w:hAnsi="宋体" w:cs="仿宋_GB2312" w:hint="eastAsia"/>
                <w:bCs/>
                <w:color w:val="000000" w:themeColor="text1"/>
                <w:szCs w:val="24"/>
              </w:rPr>
              <w:t>对项目的重点难点进行充分详细的分析、提出了完全可行的应对措施及相关的合理化建议，完全满足项目的需要，得1</w:t>
            </w:r>
            <w:r w:rsidRPr="00E571ED">
              <w:rPr>
                <w:rFonts w:ascii="宋体" w:eastAsia="宋体" w:hAnsi="宋体" w:cs="仿宋_GB2312"/>
                <w:bCs/>
                <w:color w:val="000000" w:themeColor="text1"/>
                <w:szCs w:val="24"/>
              </w:rPr>
              <w:t>2</w:t>
            </w:r>
            <w:r w:rsidRPr="00E571ED">
              <w:rPr>
                <w:rFonts w:ascii="宋体" w:eastAsia="宋体" w:hAnsi="宋体" w:cs="仿宋_GB2312" w:hint="eastAsia"/>
                <w:bCs/>
                <w:color w:val="000000" w:themeColor="text1"/>
                <w:szCs w:val="24"/>
              </w:rPr>
              <w:t xml:space="preserve">分； </w:t>
            </w:r>
          </w:p>
          <w:p w14:paraId="3E350942" w14:textId="6C9CE584" w:rsidR="00132815" w:rsidRPr="00E571ED" w:rsidRDefault="00132815" w:rsidP="00132815">
            <w:pPr>
              <w:spacing w:line="240" w:lineRule="auto"/>
              <w:jc w:val="left"/>
              <w:rPr>
                <w:rFonts w:ascii="宋体" w:eastAsia="宋体" w:hAnsi="宋体" w:cs="仿宋_GB2312"/>
                <w:bCs/>
                <w:color w:val="000000" w:themeColor="text1"/>
                <w:szCs w:val="24"/>
              </w:rPr>
            </w:pPr>
            <w:r w:rsidRPr="00E571ED">
              <w:rPr>
                <w:rFonts w:ascii="宋体" w:eastAsia="宋体" w:hAnsi="宋体" w:cs="仿宋_GB2312" w:hint="eastAsia"/>
                <w:bCs/>
                <w:color w:val="000000" w:themeColor="text1"/>
                <w:szCs w:val="24"/>
              </w:rPr>
              <w:t>对项目的重点难点进行一定的分析、提出了</w:t>
            </w:r>
            <w:r w:rsidR="00B546F2" w:rsidRPr="00E571ED">
              <w:rPr>
                <w:rFonts w:ascii="宋体" w:eastAsia="宋体" w:hAnsi="宋体" w:cs="仿宋_GB2312" w:hint="eastAsia"/>
                <w:bCs/>
                <w:color w:val="000000" w:themeColor="text1"/>
                <w:szCs w:val="24"/>
              </w:rPr>
              <w:t>基本</w:t>
            </w:r>
            <w:r w:rsidRPr="00E571ED">
              <w:rPr>
                <w:rFonts w:ascii="宋体" w:eastAsia="宋体" w:hAnsi="宋体" w:cs="仿宋_GB2312" w:hint="eastAsia"/>
                <w:bCs/>
                <w:color w:val="000000" w:themeColor="text1"/>
                <w:szCs w:val="24"/>
              </w:rPr>
              <w:t xml:space="preserve">的应对措施及相关的合理化建议，基本满足项目的需要，得7分； </w:t>
            </w:r>
          </w:p>
          <w:p w14:paraId="13B1048B" w14:textId="77777777" w:rsidR="00132815" w:rsidRPr="00E571ED" w:rsidRDefault="00132815" w:rsidP="00132815">
            <w:pPr>
              <w:spacing w:line="240" w:lineRule="auto"/>
              <w:jc w:val="left"/>
              <w:rPr>
                <w:rFonts w:ascii="宋体" w:eastAsia="宋体" w:hAnsi="宋体" w:cs="仿宋_GB2312"/>
                <w:bCs/>
                <w:color w:val="000000" w:themeColor="text1"/>
                <w:szCs w:val="24"/>
              </w:rPr>
            </w:pPr>
            <w:r w:rsidRPr="00E571ED">
              <w:rPr>
                <w:rFonts w:ascii="宋体" w:eastAsia="宋体" w:hAnsi="宋体" w:cs="仿宋_GB2312" w:hint="eastAsia"/>
                <w:bCs/>
                <w:color w:val="000000" w:themeColor="text1"/>
                <w:szCs w:val="24"/>
              </w:rPr>
              <w:t xml:space="preserve">对项目的重点难点进行了分析、但未提出可行的应对措施及相关的合理化建议，得4分； </w:t>
            </w:r>
          </w:p>
          <w:p w14:paraId="6A41F53F" w14:textId="0907FAA0" w:rsidR="00132815" w:rsidRPr="00E571ED" w:rsidRDefault="00132815" w:rsidP="00132815">
            <w:pPr>
              <w:spacing w:line="240" w:lineRule="auto"/>
              <w:rPr>
                <w:rFonts w:ascii="宋体" w:eastAsia="宋体" w:hAnsi="宋体"/>
                <w:color w:val="000000" w:themeColor="text1"/>
                <w:szCs w:val="24"/>
              </w:rPr>
            </w:pPr>
            <w:r w:rsidRPr="00E571ED">
              <w:rPr>
                <w:rFonts w:ascii="宋体" w:eastAsia="宋体" w:hAnsi="宋体" w:cs="仿宋_GB2312" w:hint="eastAsia"/>
                <w:bCs/>
                <w:color w:val="000000" w:themeColor="text1"/>
                <w:szCs w:val="24"/>
              </w:rPr>
              <w:t>未对项目的重点难点进行分析，也未提出可行的应对措施及相关的合理化建议，得0分。</w:t>
            </w:r>
          </w:p>
        </w:tc>
        <w:tc>
          <w:tcPr>
            <w:tcW w:w="693" w:type="dxa"/>
            <w:vAlign w:val="center"/>
          </w:tcPr>
          <w:p w14:paraId="7F6A5670" w14:textId="13522412" w:rsidR="00132815" w:rsidRPr="00E571ED" w:rsidRDefault="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1</w:t>
            </w:r>
            <w:r w:rsidRPr="00E571ED">
              <w:rPr>
                <w:rFonts w:ascii="宋体" w:eastAsia="宋体" w:hAnsi="宋体"/>
                <w:color w:val="000000" w:themeColor="text1"/>
                <w:szCs w:val="24"/>
              </w:rPr>
              <w:t>2</w:t>
            </w:r>
          </w:p>
        </w:tc>
      </w:tr>
      <w:tr w:rsidR="00E571ED" w:rsidRPr="00E571ED" w14:paraId="40A2C89D" w14:textId="77777777">
        <w:trPr>
          <w:trHeight w:val="416"/>
        </w:trPr>
        <w:tc>
          <w:tcPr>
            <w:tcW w:w="1276" w:type="dxa"/>
            <w:vMerge/>
            <w:vAlign w:val="center"/>
          </w:tcPr>
          <w:p w14:paraId="32FAA12F" w14:textId="77777777" w:rsidR="00C50C5C" w:rsidRPr="00E571ED" w:rsidRDefault="00C50C5C">
            <w:pPr>
              <w:spacing w:line="240" w:lineRule="auto"/>
              <w:rPr>
                <w:rFonts w:ascii="宋体" w:eastAsia="宋体" w:hAnsi="宋体"/>
                <w:bCs/>
                <w:color w:val="000000" w:themeColor="text1"/>
                <w:szCs w:val="24"/>
              </w:rPr>
            </w:pPr>
          </w:p>
        </w:tc>
        <w:tc>
          <w:tcPr>
            <w:tcW w:w="1418" w:type="dxa"/>
            <w:vAlign w:val="center"/>
          </w:tcPr>
          <w:p w14:paraId="540663A3" w14:textId="3E5B3CE0" w:rsidR="00C50C5C" w:rsidRPr="00E571ED" w:rsidRDefault="00BA676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总体服务实施方案</w:t>
            </w:r>
          </w:p>
        </w:tc>
        <w:tc>
          <w:tcPr>
            <w:tcW w:w="5938" w:type="dxa"/>
            <w:vAlign w:val="center"/>
          </w:tcPr>
          <w:p w14:paraId="0D0AB317" w14:textId="532C93DF" w:rsidR="00C50C5C" w:rsidRPr="00E571ED" w:rsidRDefault="00BA676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总体服务实施方案</w:t>
            </w:r>
            <w:r w:rsidR="00CD685D" w:rsidRPr="00E571ED">
              <w:rPr>
                <w:rFonts w:ascii="宋体" w:eastAsia="宋体" w:hAnsi="宋体" w:hint="eastAsia"/>
                <w:color w:val="000000" w:themeColor="text1"/>
                <w:szCs w:val="24"/>
              </w:rPr>
              <w:t>全面、</w:t>
            </w:r>
            <w:r w:rsidR="0078307E" w:rsidRPr="00E571ED">
              <w:rPr>
                <w:rFonts w:ascii="宋体" w:eastAsia="宋体" w:hAnsi="宋体" w:hint="eastAsia"/>
                <w:color w:val="000000" w:themeColor="text1"/>
                <w:szCs w:val="24"/>
              </w:rPr>
              <w:t>科学合理，根据采购人实际情况进行统筹安排，完全满足采购人的需求</w:t>
            </w:r>
            <w:r w:rsidR="00CD685D" w:rsidRPr="00E571ED">
              <w:rPr>
                <w:rFonts w:ascii="宋体" w:eastAsia="宋体" w:hAnsi="宋体" w:hint="eastAsia"/>
                <w:color w:val="000000" w:themeColor="text1"/>
                <w:szCs w:val="24"/>
              </w:rPr>
              <w:t>得</w:t>
            </w:r>
            <w:r w:rsidR="00CD685D" w:rsidRPr="00E571ED">
              <w:rPr>
                <w:rFonts w:ascii="宋体" w:eastAsia="宋体" w:hAnsi="宋体"/>
                <w:color w:val="000000" w:themeColor="text1"/>
                <w:szCs w:val="24"/>
              </w:rPr>
              <w:t>10</w:t>
            </w:r>
            <w:r w:rsidR="00CD685D" w:rsidRPr="00E571ED">
              <w:rPr>
                <w:rFonts w:ascii="宋体" w:eastAsia="宋体" w:hAnsi="宋体" w:hint="eastAsia"/>
                <w:color w:val="000000" w:themeColor="text1"/>
                <w:szCs w:val="24"/>
              </w:rPr>
              <w:t>分；</w:t>
            </w:r>
          </w:p>
          <w:p w14:paraId="6E8529D5" w14:textId="3BB4D5FA" w:rsidR="00C50C5C" w:rsidRPr="00E571ED" w:rsidRDefault="00BA676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lastRenderedPageBreak/>
              <w:t>总体服务实施方案</w:t>
            </w:r>
            <w:r w:rsidR="00CD685D" w:rsidRPr="00E571ED">
              <w:rPr>
                <w:rFonts w:ascii="宋体" w:eastAsia="宋体" w:hAnsi="宋体" w:hint="eastAsia"/>
                <w:color w:val="000000" w:themeColor="text1"/>
                <w:szCs w:val="24"/>
              </w:rPr>
              <w:t>基本全面，</w:t>
            </w:r>
            <w:r w:rsidR="0078307E" w:rsidRPr="00E571ED">
              <w:rPr>
                <w:rFonts w:ascii="宋体" w:eastAsia="宋体" w:hAnsi="宋体" w:hint="eastAsia"/>
                <w:color w:val="000000" w:themeColor="text1"/>
                <w:szCs w:val="24"/>
              </w:rPr>
              <w:t>科学合理，一定程度结合了采购人实际情况进行统筹安排，基本满足采购人的需求</w:t>
            </w:r>
            <w:r w:rsidR="00CD685D" w:rsidRPr="00E571ED">
              <w:rPr>
                <w:rFonts w:ascii="宋体" w:eastAsia="宋体" w:hAnsi="宋体" w:hint="eastAsia"/>
                <w:color w:val="000000" w:themeColor="text1"/>
                <w:szCs w:val="24"/>
              </w:rPr>
              <w:t>得</w:t>
            </w:r>
            <w:r w:rsidR="0078307E" w:rsidRPr="00E571ED">
              <w:rPr>
                <w:rFonts w:ascii="宋体" w:eastAsia="宋体" w:hAnsi="宋体"/>
                <w:color w:val="000000" w:themeColor="text1"/>
                <w:szCs w:val="24"/>
              </w:rPr>
              <w:t>7</w:t>
            </w:r>
            <w:r w:rsidR="00CD685D" w:rsidRPr="00E571ED">
              <w:rPr>
                <w:rFonts w:ascii="宋体" w:eastAsia="宋体" w:hAnsi="宋体" w:hint="eastAsia"/>
                <w:color w:val="000000" w:themeColor="text1"/>
                <w:szCs w:val="24"/>
              </w:rPr>
              <w:t xml:space="preserve"> 分；</w:t>
            </w:r>
          </w:p>
          <w:p w14:paraId="05A2BE3A" w14:textId="79512049" w:rsidR="00C50C5C" w:rsidRPr="00E571ED" w:rsidRDefault="00BA676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总体服务实施方案</w:t>
            </w:r>
            <w:r w:rsidR="00CD685D" w:rsidRPr="00E571ED">
              <w:rPr>
                <w:rFonts w:ascii="宋体" w:eastAsia="宋体" w:hAnsi="宋体" w:hint="eastAsia"/>
                <w:color w:val="000000" w:themeColor="text1"/>
                <w:szCs w:val="24"/>
              </w:rPr>
              <w:t>的全面性有欠缺，</w:t>
            </w:r>
            <w:r w:rsidR="0078307E" w:rsidRPr="00E571ED">
              <w:rPr>
                <w:rFonts w:ascii="宋体" w:eastAsia="宋体" w:hAnsi="宋体" w:hint="eastAsia"/>
                <w:color w:val="000000" w:themeColor="text1"/>
                <w:szCs w:val="24"/>
              </w:rPr>
              <w:t>科学合理和</w:t>
            </w:r>
            <w:r w:rsidR="00CD685D" w:rsidRPr="00E571ED">
              <w:rPr>
                <w:rFonts w:ascii="宋体" w:eastAsia="宋体" w:hAnsi="宋体" w:hint="eastAsia"/>
                <w:color w:val="000000" w:themeColor="text1"/>
                <w:szCs w:val="24"/>
              </w:rPr>
              <w:t>可行性有欠缺，得</w:t>
            </w:r>
            <w:r w:rsidR="0078307E" w:rsidRPr="00E571ED">
              <w:rPr>
                <w:rFonts w:ascii="宋体" w:eastAsia="宋体" w:hAnsi="宋体"/>
                <w:color w:val="000000" w:themeColor="text1"/>
                <w:szCs w:val="24"/>
              </w:rPr>
              <w:t>4</w:t>
            </w:r>
            <w:r w:rsidR="00CD685D" w:rsidRPr="00E571ED">
              <w:rPr>
                <w:rFonts w:ascii="宋体" w:eastAsia="宋体" w:hAnsi="宋体" w:hint="eastAsia"/>
                <w:color w:val="000000" w:themeColor="text1"/>
                <w:szCs w:val="24"/>
              </w:rPr>
              <w:t xml:space="preserve"> 分；</w:t>
            </w:r>
          </w:p>
          <w:p w14:paraId="4F6875A3" w14:textId="240799A8" w:rsidR="00C50C5C" w:rsidRPr="00E571ED" w:rsidRDefault="00BA676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总体服务实施方案</w:t>
            </w:r>
            <w:r w:rsidR="0078307E" w:rsidRPr="00E571ED">
              <w:rPr>
                <w:rFonts w:ascii="宋体" w:eastAsia="宋体" w:hAnsi="宋体" w:hint="eastAsia"/>
                <w:color w:val="000000" w:themeColor="text1"/>
                <w:szCs w:val="24"/>
              </w:rPr>
              <w:t>不具备可行性或</w:t>
            </w:r>
            <w:r w:rsidR="00CD685D" w:rsidRPr="00E571ED">
              <w:rPr>
                <w:rFonts w:ascii="宋体" w:eastAsia="宋体" w:hAnsi="宋体" w:hint="eastAsia"/>
                <w:color w:val="000000" w:themeColor="text1"/>
                <w:szCs w:val="24"/>
              </w:rPr>
              <w:t>未提供的不得分。</w:t>
            </w:r>
          </w:p>
        </w:tc>
        <w:tc>
          <w:tcPr>
            <w:tcW w:w="693" w:type="dxa"/>
            <w:vAlign w:val="center"/>
          </w:tcPr>
          <w:p w14:paraId="7575BB63" w14:textId="77777777"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lastRenderedPageBreak/>
              <w:t>10</w:t>
            </w:r>
          </w:p>
        </w:tc>
      </w:tr>
      <w:tr w:rsidR="00E571ED" w:rsidRPr="00E571ED" w14:paraId="37B66226" w14:textId="77777777">
        <w:trPr>
          <w:trHeight w:val="416"/>
        </w:trPr>
        <w:tc>
          <w:tcPr>
            <w:tcW w:w="1276" w:type="dxa"/>
            <w:vMerge/>
            <w:vAlign w:val="center"/>
          </w:tcPr>
          <w:p w14:paraId="2FFB4A2A" w14:textId="77777777" w:rsidR="0078307E" w:rsidRPr="00E571ED" w:rsidRDefault="0078307E">
            <w:pPr>
              <w:spacing w:line="240" w:lineRule="auto"/>
              <w:rPr>
                <w:rFonts w:ascii="宋体" w:eastAsia="宋体" w:hAnsi="宋体"/>
                <w:bCs/>
                <w:color w:val="000000" w:themeColor="text1"/>
                <w:szCs w:val="24"/>
              </w:rPr>
            </w:pPr>
          </w:p>
        </w:tc>
        <w:tc>
          <w:tcPr>
            <w:tcW w:w="1418" w:type="dxa"/>
            <w:vAlign w:val="center"/>
          </w:tcPr>
          <w:p w14:paraId="5658ED9F" w14:textId="6AE01FA6" w:rsidR="0078307E" w:rsidRPr="00E571ED" w:rsidRDefault="0078307E">
            <w:pPr>
              <w:spacing w:line="240" w:lineRule="auto"/>
              <w:rPr>
                <w:rFonts w:ascii="宋体" w:eastAsia="宋体" w:hAnsi="宋体"/>
                <w:color w:val="000000" w:themeColor="text1"/>
                <w:szCs w:val="24"/>
              </w:rPr>
            </w:pPr>
            <w:r w:rsidRPr="00E571ED">
              <w:rPr>
                <w:rFonts w:ascii="宋体" w:eastAsia="宋体" w:hAnsi="宋体" w:cs="仿宋_GB2312" w:hint="eastAsia"/>
                <w:bCs/>
                <w:color w:val="000000" w:themeColor="text1"/>
                <w:szCs w:val="24"/>
              </w:rPr>
              <w:t>停车场工作制度</w:t>
            </w:r>
          </w:p>
        </w:tc>
        <w:tc>
          <w:tcPr>
            <w:tcW w:w="5938" w:type="dxa"/>
          </w:tcPr>
          <w:p w14:paraId="2983A9B5" w14:textId="77777777" w:rsidR="0078307E"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 xml:space="preserve">停车场工作制度健全，专业性及针对性强，切实可行，得 10 分； </w:t>
            </w:r>
          </w:p>
          <w:p w14:paraId="3B124B30" w14:textId="4A064FA0" w:rsidR="0078307E"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停车场工作制度</w:t>
            </w:r>
            <w:r w:rsidR="00B546F2" w:rsidRPr="00E571ED">
              <w:rPr>
                <w:rFonts w:ascii="宋体" w:eastAsia="宋体" w:hAnsi="宋体" w:hint="eastAsia"/>
                <w:color w:val="000000" w:themeColor="text1"/>
                <w:szCs w:val="24"/>
              </w:rPr>
              <w:t>基本</w:t>
            </w:r>
            <w:r w:rsidRPr="00E571ED">
              <w:rPr>
                <w:rFonts w:ascii="宋体" w:eastAsia="宋体" w:hAnsi="宋体" w:hint="eastAsia"/>
                <w:color w:val="000000" w:themeColor="text1"/>
                <w:szCs w:val="24"/>
              </w:rPr>
              <w:t xml:space="preserve">健全，专业性及针对性一般，具有可行性，得 7 分； </w:t>
            </w:r>
          </w:p>
          <w:p w14:paraId="47DB4063" w14:textId="21C44226" w:rsidR="0078307E"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 xml:space="preserve">停车场工作制度有缺失，专业性及针对性弱，可行性差，得 4 分； </w:t>
            </w:r>
          </w:p>
          <w:p w14:paraId="2CA0C7BA" w14:textId="4141E889" w:rsidR="0078307E" w:rsidRPr="00E571ED" w:rsidRDefault="0078307E" w:rsidP="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未提供停车场工作制度，得 0 分</w:t>
            </w:r>
          </w:p>
        </w:tc>
        <w:tc>
          <w:tcPr>
            <w:tcW w:w="693" w:type="dxa"/>
            <w:vAlign w:val="center"/>
          </w:tcPr>
          <w:p w14:paraId="2F1AF1AE" w14:textId="68A8CC38" w:rsidR="0078307E" w:rsidRPr="00E571ED" w:rsidRDefault="0078307E">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1</w:t>
            </w:r>
            <w:r w:rsidRPr="00E571ED">
              <w:rPr>
                <w:rFonts w:ascii="宋体" w:eastAsia="宋体" w:hAnsi="宋体"/>
                <w:color w:val="000000" w:themeColor="text1"/>
                <w:szCs w:val="24"/>
              </w:rPr>
              <w:t>0</w:t>
            </w:r>
          </w:p>
        </w:tc>
      </w:tr>
      <w:tr w:rsidR="00E571ED" w:rsidRPr="00E571ED" w14:paraId="57790417" w14:textId="77777777">
        <w:trPr>
          <w:trHeight w:val="416"/>
        </w:trPr>
        <w:tc>
          <w:tcPr>
            <w:tcW w:w="1276" w:type="dxa"/>
            <w:vMerge/>
            <w:vAlign w:val="center"/>
          </w:tcPr>
          <w:p w14:paraId="3FF70E6B" w14:textId="77777777" w:rsidR="00C50C5C" w:rsidRPr="00E571ED" w:rsidRDefault="00C50C5C">
            <w:pPr>
              <w:spacing w:line="240" w:lineRule="auto"/>
              <w:rPr>
                <w:rFonts w:ascii="宋体" w:eastAsia="宋体" w:hAnsi="宋体"/>
                <w:bCs/>
                <w:color w:val="000000" w:themeColor="text1"/>
                <w:szCs w:val="24"/>
              </w:rPr>
            </w:pPr>
          </w:p>
        </w:tc>
        <w:tc>
          <w:tcPr>
            <w:tcW w:w="1418" w:type="dxa"/>
            <w:vAlign w:val="center"/>
          </w:tcPr>
          <w:p w14:paraId="03F1017B" w14:textId="311277D0" w:rsidR="00C50C5C" w:rsidRPr="00E571ED" w:rsidRDefault="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服务质量保障措施</w:t>
            </w:r>
          </w:p>
        </w:tc>
        <w:tc>
          <w:tcPr>
            <w:tcW w:w="5938" w:type="dxa"/>
          </w:tcPr>
          <w:p w14:paraId="32DE0A9D" w14:textId="62052D38" w:rsidR="00132815" w:rsidRPr="00E571ED" w:rsidRDefault="00132815" w:rsidP="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 xml:space="preserve">服务质量保障措施合理完善，可行性及针对性强，完全保障停车场管理工作开展，得12分； </w:t>
            </w:r>
          </w:p>
          <w:p w14:paraId="0B49EFB2" w14:textId="2D143062" w:rsidR="00132815" w:rsidRPr="00E571ED" w:rsidRDefault="00132815" w:rsidP="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服务质量保障措施</w:t>
            </w:r>
            <w:r w:rsidR="00B546F2" w:rsidRPr="00E571ED">
              <w:rPr>
                <w:rFonts w:ascii="宋体" w:eastAsia="宋体" w:hAnsi="宋体" w:hint="eastAsia"/>
                <w:color w:val="000000" w:themeColor="text1"/>
                <w:szCs w:val="24"/>
              </w:rPr>
              <w:t>基本</w:t>
            </w:r>
            <w:r w:rsidRPr="00E571ED">
              <w:rPr>
                <w:rFonts w:ascii="宋体" w:eastAsia="宋体" w:hAnsi="宋体" w:hint="eastAsia"/>
                <w:color w:val="000000" w:themeColor="text1"/>
                <w:szCs w:val="24"/>
              </w:rPr>
              <w:t xml:space="preserve">完善，可行性及针对性一般，能够保障停车场管理工作开展，得7分； </w:t>
            </w:r>
          </w:p>
          <w:p w14:paraId="2E7D3E28" w14:textId="10AEEB0D" w:rsidR="00132815" w:rsidRPr="00E571ED" w:rsidRDefault="00132815" w:rsidP="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服务质量保障措施有缺失，部分具有可行性，针对性弱，</w:t>
            </w:r>
            <w:r w:rsidR="00B546F2" w:rsidRPr="00E571ED">
              <w:rPr>
                <w:rFonts w:ascii="宋体" w:eastAsia="宋体" w:hAnsi="宋体" w:hint="eastAsia"/>
                <w:color w:val="000000" w:themeColor="text1"/>
                <w:szCs w:val="24"/>
              </w:rPr>
              <w:t>勉强</w:t>
            </w:r>
            <w:r w:rsidRPr="00E571ED">
              <w:rPr>
                <w:rFonts w:ascii="宋体" w:eastAsia="宋体" w:hAnsi="宋体" w:hint="eastAsia"/>
                <w:color w:val="000000" w:themeColor="text1"/>
                <w:szCs w:val="24"/>
              </w:rPr>
              <w:t xml:space="preserve">保障停车场的部分管理工作开展，得4分； </w:t>
            </w:r>
          </w:p>
          <w:p w14:paraId="55630375" w14:textId="15C64ABE" w:rsidR="00C50C5C" w:rsidRPr="00E571ED" w:rsidRDefault="00132815" w:rsidP="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未提供服务质量保障措施的，得0分。</w:t>
            </w:r>
          </w:p>
        </w:tc>
        <w:tc>
          <w:tcPr>
            <w:tcW w:w="693" w:type="dxa"/>
            <w:vAlign w:val="center"/>
          </w:tcPr>
          <w:p w14:paraId="5288718D" w14:textId="404A1742" w:rsidR="00C50C5C" w:rsidRPr="00E571ED" w:rsidRDefault="00132815">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t>12</w:t>
            </w:r>
          </w:p>
        </w:tc>
      </w:tr>
      <w:tr w:rsidR="00E571ED" w:rsidRPr="00E571ED" w14:paraId="492F865F" w14:textId="77777777">
        <w:trPr>
          <w:trHeight w:val="416"/>
        </w:trPr>
        <w:tc>
          <w:tcPr>
            <w:tcW w:w="1276" w:type="dxa"/>
            <w:vMerge/>
            <w:vAlign w:val="center"/>
          </w:tcPr>
          <w:p w14:paraId="589EC656" w14:textId="77777777" w:rsidR="00C50C5C" w:rsidRPr="00E571ED" w:rsidRDefault="00C50C5C">
            <w:pPr>
              <w:spacing w:line="240" w:lineRule="auto"/>
              <w:rPr>
                <w:rFonts w:ascii="宋体" w:eastAsia="宋体" w:hAnsi="宋体"/>
                <w:bCs/>
                <w:color w:val="000000" w:themeColor="text1"/>
                <w:szCs w:val="24"/>
              </w:rPr>
            </w:pPr>
          </w:p>
        </w:tc>
        <w:tc>
          <w:tcPr>
            <w:tcW w:w="1418" w:type="dxa"/>
            <w:vAlign w:val="center"/>
          </w:tcPr>
          <w:p w14:paraId="503A492A" w14:textId="56113327" w:rsidR="00C50C5C" w:rsidRPr="00E571ED" w:rsidRDefault="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应急处突预案</w:t>
            </w:r>
          </w:p>
        </w:tc>
        <w:tc>
          <w:tcPr>
            <w:tcW w:w="5938" w:type="dxa"/>
            <w:vAlign w:val="center"/>
          </w:tcPr>
          <w:p w14:paraId="37DD5F68" w14:textId="77777777" w:rsidR="00132815" w:rsidRPr="00E571ED" w:rsidRDefault="00132815" w:rsidP="00132815">
            <w:pPr>
              <w:spacing w:line="240" w:lineRule="auto"/>
              <w:jc w:val="left"/>
              <w:rPr>
                <w:rFonts w:ascii="宋体" w:eastAsia="宋体" w:hAnsi="宋体"/>
                <w:color w:val="000000" w:themeColor="text1"/>
                <w:szCs w:val="24"/>
              </w:rPr>
            </w:pPr>
            <w:r w:rsidRPr="00E571ED">
              <w:rPr>
                <w:rFonts w:ascii="宋体" w:eastAsia="宋体" w:hAnsi="宋体" w:hint="eastAsia"/>
                <w:color w:val="000000" w:themeColor="text1"/>
                <w:szCs w:val="24"/>
              </w:rPr>
              <w:t>应急处突预案科学合理，详细完善，针对性和可行性强，能够充分结合采购人的实际情况，得1</w:t>
            </w:r>
            <w:r w:rsidRPr="00E571ED">
              <w:rPr>
                <w:rFonts w:ascii="宋体" w:eastAsia="宋体" w:hAnsi="宋体"/>
                <w:color w:val="000000" w:themeColor="text1"/>
                <w:szCs w:val="24"/>
              </w:rPr>
              <w:t>2</w:t>
            </w:r>
            <w:r w:rsidRPr="00E571ED">
              <w:rPr>
                <w:rFonts w:ascii="宋体" w:eastAsia="宋体" w:hAnsi="宋体" w:hint="eastAsia"/>
                <w:color w:val="000000" w:themeColor="text1"/>
                <w:szCs w:val="24"/>
              </w:rPr>
              <w:t xml:space="preserve">分； </w:t>
            </w:r>
          </w:p>
          <w:p w14:paraId="42A1E057" w14:textId="0A2F1093" w:rsidR="00132815" w:rsidRPr="00E571ED" w:rsidRDefault="00132815" w:rsidP="00132815">
            <w:pPr>
              <w:spacing w:line="240" w:lineRule="auto"/>
              <w:jc w:val="left"/>
              <w:rPr>
                <w:rFonts w:ascii="宋体" w:eastAsia="宋体" w:hAnsi="宋体"/>
                <w:color w:val="000000" w:themeColor="text1"/>
                <w:szCs w:val="24"/>
              </w:rPr>
            </w:pPr>
            <w:r w:rsidRPr="00E571ED">
              <w:rPr>
                <w:rFonts w:ascii="宋体" w:eastAsia="宋体" w:hAnsi="宋体" w:hint="eastAsia"/>
                <w:color w:val="000000" w:themeColor="text1"/>
                <w:szCs w:val="24"/>
              </w:rPr>
              <w:t>应急处突预案基本合理，详细完善，针对性和可行性一般，一定程度结合了采购人的实际情况，得 7 分；</w:t>
            </w:r>
          </w:p>
          <w:p w14:paraId="57282EFD" w14:textId="0CC49A06" w:rsidR="00132815" w:rsidRPr="00E571ED" w:rsidRDefault="00132815" w:rsidP="00132815">
            <w:pPr>
              <w:spacing w:line="240" w:lineRule="auto"/>
              <w:jc w:val="left"/>
              <w:rPr>
                <w:rFonts w:ascii="宋体" w:eastAsia="宋体" w:hAnsi="宋体"/>
                <w:color w:val="000000" w:themeColor="text1"/>
                <w:szCs w:val="24"/>
              </w:rPr>
            </w:pPr>
            <w:r w:rsidRPr="00E571ED">
              <w:rPr>
                <w:rFonts w:ascii="宋体" w:eastAsia="宋体" w:hAnsi="宋体" w:hint="eastAsia"/>
                <w:color w:val="000000" w:themeColor="text1"/>
                <w:szCs w:val="24"/>
              </w:rPr>
              <w:t>应急处突预案合理性</w:t>
            </w:r>
            <w:r w:rsidR="00ED5616" w:rsidRPr="00E571ED">
              <w:rPr>
                <w:rFonts w:ascii="宋体" w:eastAsia="宋体" w:hAnsi="宋体" w:hint="eastAsia"/>
                <w:color w:val="000000" w:themeColor="text1"/>
                <w:szCs w:val="24"/>
              </w:rPr>
              <w:t>差</w:t>
            </w:r>
            <w:r w:rsidRPr="00E571ED">
              <w:rPr>
                <w:rFonts w:ascii="宋体" w:eastAsia="宋体" w:hAnsi="宋体" w:hint="eastAsia"/>
                <w:color w:val="000000" w:themeColor="text1"/>
                <w:szCs w:val="24"/>
              </w:rPr>
              <w:t>，针对性和可行性</w:t>
            </w:r>
            <w:r w:rsidR="00ED5616" w:rsidRPr="00E571ED">
              <w:rPr>
                <w:rFonts w:ascii="宋体" w:eastAsia="宋体" w:hAnsi="宋体" w:hint="eastAsia"/>
                <w:color w:val="000000" w:themeColor="text1"/>
                <w:szCs w:val="24"/>
              </w:rPr>
              <w:t>差</w:t>
            </w:r>
            <w:r w:rsidRPr="00E571ED">
              <w:rPr>
                <w:rFonts w:ascii="宋体" w:eastAsia="宋体" w:hAnsi="宋体" w:hint="eastAsia"/>
                <w:color w:val="000000" w:themeColor="text1"/>
                <w:szCs w:val="24"/>
              </w:rPr>
              <w:t xml:space="preserve">，得 4 分； </w:t>
            </w:r>
          </w:p>
          <w:p w14:paraId="6E1BF9CB" w14:textId="3B9F8164" w:rsidR="00C50C5C" w:rsidRPr="00E571ED" w:rsidRDefault="00132815" w:rsidP="00132815">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未提供应急处突预案的，得 0 分。</w:t>
            </w:r>
          </w:p>
        </w:tc>
        <w:tc>
          <w:tcPr>
            <w:tcW w:w="693" w:type="dxa"/>
            <w:vAlign w:val="center"/>
          </w:tcPr>
          <w:p w14:paraId="424AC334" w14:textId="07A4FF6F" w:rsidR="00C50C5C" w:rsidRPr="00E571ED" w:rsidRDefault="00ED5616">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t>12</w:t>
            </w:r>
          </w:p>
        </w:tc>
      </w:tr>
      <w:tr w:rsidR="00E571ED" w:rsidRPr="00E571ED" w14:paraId="3A07B1A8" w14:textId="77777777">
        <w:trPr>
          <w:trHeight w:val="416"/>
        </w:trPr>
        <w:tc>
          <w:tcPr>
            <w:tcW w:w="1276" w:type="dxa"/>
            <w:vMerge/>
            <w:vAlign w:val="center"/>
          </w:tcPr>
          <w:p w14:paraId="3F42B43E" w14:textId="77777777" w:rsidR="00C50C5C" w:rsidRPr="00E571ED" w:rsidRDefault="00C50C5C">
            <w:pPr>
              <w:spacing w:line="240" w:lineRule="auto"/>
              <w:rPr>
                <w:rFonts w:ascii="宋体" w:eastAsia="宋体" w:hAnsi="宋体"/>
                <w:bCs/>
                <w:color w:val="000000" w:themeColor="text1"/>
                <w:szCs w:val="24"/>
              </w:rPr>
            </w:pPr>
          </w:p>
        </w:tc>
        <w:tc>
          <w:tcPr>
            <w:tcW w:w="1418" w:type="dxa"/>
            <w:vAlign w:val="center"/>
          </w:tcPr>
          <w:p w14:paraId="7D097E2B" w14:textId="52124B32" w:rsidR="00C50C5C" w:rsidRPr="00E571ED" w:rsidRDefault="00ED5616">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拟派车场主管及服务团队</w:t>
            </w:r>
          </w:p>
        </w:tc>
        <w:tc>
          <w:tcPr>
            <w:tcW w:w="5938" w:type="dxa"/>
            <w:vAlign w:val="bottom"/>
          </w:tcPr>
          <w:p w14:paraId="5A87C85A" w14:textId="77777777" w:rsidR="00ED5616" w:rsidRPr="00E571ED" w:rsidRDefault="00ED5616" w:rsidP="00ED5616">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拟派车场主管及服务团队：</w:t>
            </w:r>
          </w:p>
          <w:p w14:paraId="261E0ECC" w14:textId="77777777" w:rsidR="00ED5616" w:rsidRPr="00E571ED" w:rsidRDefault="00ED5616" w:rsidP="00ED5616">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1、拟派车场主管情况（4分）</w:t>
            </w:r>
          </w:p>
          <w:p w14:paraId="6A2A6360" w14:textId="77777777" w:rsidR="00ED5616" w:rsidRPr="00E571ED" w:rsidRDefault="00ED5616" w:rsidP="00ED5616">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具备类似项目的执行经验，每提供一份以往担任过类似项目负责人的相关证明材料并加盖供应商公章（包括但不限于合同复印件、甲方书面证明等能够证明拟派负责人经验的书面材料）得2分，最多得4分。</w:t>
            </w:r>
          </w:p>
          <w:p w14:paraId="77334DB6" w14:textId="77777777" w:rsidR="00ED5616" w:rsidRPr="00E571ED" w:rsidRDefault="00ED5616" w:rsidP="00ED5616">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2、服务团队人员情况（10分）</w:t>
            </w:r>
          </w:p>
          <w:p w14:paraId="06393848" w14:textId="77777777" w:rsidR="00ED5616" w:rsidRPr="00E571ED" w:rsidRDefault="00ED5616" w:rsidP="00ED5616">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拟派遣的停车场管理员应具有有效的机动车驾驶证（C2及以上），其中：</w:t>
            </w:r>
          </w:p>
          <w:p w14:paraId="5C30CAB1" w14:textId="77777777" w:rsidR="00ED5616" w:rsidRPr="00E571ED" w:rsidRDefault="00ED5616" w:rsidP="00A56F54">
            <w:pPr>
              <w:spacing w:line="240" w:lineRule="auto"/>
              <w:ind w:firstLineChars="200" w:firstLine="480"/>
              <w:rPr>
                <w:rFonts w:ascii="宋体" w:eastAsia="宋体" w:hAnsi="宋体"/>
                <w:color w:val="000000" w:themeColor="text1"/>
                <w:szCs w:val="24"/>
              </w:rPr>
            </w:pPr>
            <w:r w:rsidRPr="00E571ED">
              <w:rPr>
                <w:rFonts w:ascii="宋体" w:eastAsia="宋体" w:hAnsi="宋体" w:hint="eastAsia"/>
                <w:color w:val="000000" w:themeColor="text1"/>
                <w:szCs w:val="24"/>
              </w:rPr>
              <w:t>3人及以下具有有效的机动车驾驶证（C2及以上），不得分；</w:t>
            </w:r>
          </w:p>
          <w:p w14:paraId="56DCCC67" w14:textId="77777777" w:rsidR="00ED5616" w:rsidRPr="00E571ED" w:rsidRDefault="00ED5616" w:rsidP="00A56F54">
            <w:pPr>
              <w:spacing w:line="240" w:lineRule="auto"/>
              <w:ind w:firstLineChars="200" w:firstLine="480"/>
              <w:rPr>
                <w:rFonts w:ascii="宋体" w:eastAsia="宋体" w:hAnsi="宋体"/>
                <w:color w:val="000000" w:themeColor="text1"/>
                <w:szCs w:val="24"/>
              </w:rPr>
            </w:pPr>
            <w:r w:rsidRPr="00E571ED">
              <w:rPr>
                <w:rFonts w:ascii="宋体" w:eastAsia="宋体" w:hAnsi="宋体" w:hint="eastAsia"/>
                <w:color w:val="000000" w:themeColor="text1"/>
                <w:szCs w:val="24"/>
              </w:rPr>
              <w:t>在此基础上，每多一人具有有效的机动车驾驶证（C2及以上），得1分，本项最高得10分。</w:t>
            </w:r>
          </w:p>
          <w:p w14:paraId="703A3B0B" w14:textId="6F9A7F08" w:rsidR="00C50C5C" w:rsidRPr="00E571ED" w:rsidRDefault="00ED5616" w:rsidP="00A56F54">
            <w:pPr>
              <w:spacing w:line="240" w:lineRule="auto"/>
              <w:ind w:firstLineChars="200" w:firstLine="480"/>
              <w:rPr>
                <w:rFonts w:ascii="宋体" w:eastAsia="宋体" w:hAnsi="宋体"/>
                <w:color w:val="000000" w:themeColor="text1"/>
                <w:szCs w:val="24"/>
              </w:rPr>
            </w:pPr>
            <w:r w:rsidRPr="00E571ED">
              <w:rPr>
                <w:rFonts w:ascii="宋体" w:eastAsia="宋体" w:hAnsi="宋体" w:hint="eastAsia"/>
                <w:color w:val="000000" w:themeColor="text1"/>
                <w:szCs w:val="24"/>
              </w:rPr>
              <w:t>审核依据为有效的机动车驾驶证复印件并加盖供应商公章</w:t>
            </w:r>
          </w:p>
        </w:tc>
        <w:tc>
          <w:tcPr>
            <w:tcW w:w="693" w:type="dxa"/>
            <w:vAlign w:val="center"/>
          </w:tcPr>
          <w:p w14:paraId="04F805EB" w14:textId="0340A09F" w:rsidR="00C50C5C" w:rsidRPr="00E571ED" w:rsidRDefault="00ED5616">
            <w:pPr>
              <w:spacing w:line="240" w:lineRule="auto"/>
              <w:rPr>
                <w:rFonts w:ascii="宋体" w:eastAsia="宋体" w:hAnsi="宋体"/>
                <w:color w:val="000000" w:themeColor="text1"/>
                <w:szCs w:val="24"/>
              </w:rPr>
            </w:pPr>
            <w:r w:rsidRPr="00E571ED">
              <w:rPr>
                <w:rFonts w:ascii="宋体" w:eastAsia="宋体" w:hAnsi="宋体"/>
                <w:color w:val="000000" w:themeColor="text1"/>
                <w:szCs w:val="24"/>
              </w:rPr>
              <w:t>14</w:t>
            </w:r>
          </w:p>
        </w:tc>
      </w:tr>
      <w:tr w:rsidR="00C50C5C" w:rsidRPr="00E571ED" w14:paraId="4AC8E3CF" w14:textId="77777777">
        <w:trPr>
          <w:trHeight w:val="416"/>
        </w:trPr>
        <w:tc>
          <w:tcPr>
            <w:tcW w:w="1276" w:type="dxa"/>
            <w:vAlign w:val="center"/>
          </w:tcPr>
          <w:p w14:paraId="40D186A9" w14:textId="77777777" w:rsidR="00C50C5C" w:rsidRPr="00E571ED" w:rsidRDefault="00C50C5C">
            <w:pPr>
              <w:spacing w:line="240" w:lineRule="auto"/>
              <w:rPr>
                <w:rFonts w:ascii="宋体" w:eastAsia="宋体" w:hAnsi="宋体"/>
                <w:bCs/>
                <w:color w:val="000000" w:themeColor="text1"/>
                <w:szCs w:val="24"/>
              </w:rPr>
            </w:pPr>
          </w:p>
        </w:tc>
        <w:tc>
          <w:tcPr>
            <w:tcW w:w="1418" w:type="dxa"/>
            <w:vAlign w:val="center"/>
          </w:tcPr>
          <w:p w14:paraId="4127E713" w14:textId="77777777" w:rsidR="00C50C5C" w:rsidRPr="00E571ED" w:rsidRDefault="00C50C5C">
            <w:pPr>
              <w:spacing w:line="240" w:lineRule="auto"/>
              <w:rPr>
                <w:rFonts w:ascii="宋体" w:eastAsia="宋体" w:hAnsi="宋体"/>
                <w:color w:val="000000" w:themeColor="text1"/>
                <w:szCs w:val="24"/>
              </w:rPr>
            </w:pPr>
          </w:p>
        </w:tc>
        <w:tc>
          <w:tcPr>
            <w:tcW w:w="5938" w:type="dxa"/>
            <w:vAlign w:val="center"/>
          </w:tcPr>
          <w:p w14:paraId="32D88A09" w14:textId="77777777" w:rsidR="00C50C5C" w:rsidRPr="00E571ED" w:rsidRDefault="00CD685D">
            <w:pPr>
              <w:spacing w:line="240" w:lineRule="auto"/>
              <w:jc w:val="right"/>
              <w:rPr>
                <w:rFonts w:ascii="宋体" w:eastAsia="宋体" w:hAnsi="宋体"/>
                <w:color w:val="000000" w:themeColor="text1"/>
                <w:szCs w:val="24"/>
              </w:rPr>
            </w:pPr>
            <w:r w:rsidRPr="00E571ED">
              <w:rPr>
                <w:rFonts w:ascii="宋体" w:eastAsia="宋体" w:hAnsi="宋体" w:hint="eastAsia"/>
                <w:color w:val="000000" w:themeColor="text1"/>
                <w:szCs w:val="24"/>
              </w:rPr>
              <w:t>合计</w:t>
            </w:r>
          </w:p>
        </w:tc>
        <w:tc>
          <w:tcPr>
            <w:tcW w:w="693" w:type="dxa"/>
            <w:vAlign w:val="center"/>
          </w:tcPr>
          <w:p w14:paraId="383455B5" w14:textId="77777777" w:rsidR="00C50C5C" w:rsidRPr="00E571ED" w:rsidRDefault="00CD685D">
            <w:pPr>
              <w:spacing w:line="240" w:lineRule="auto"/>
              <w:rPr>
                <w:rFonts w:ascii="宋体" w:eastAsia="宋体" w:hAnsi="宋体"/>
                <w:color w:val="000000" w:themeColor="text1"/>
                <w:szCs w:val="24"/>
              </w:rPr>
            </w:pPr>
            <w:r w:rsidRPr="00E571ED">
              <w:rPr>
                <w:rFonts w:ascii="宋体" w:eastAsia="宋体" w:hAnsi="宋体" w:hint="eastAsia"/>
                <w:color w:val="000000" w:themeColor="text1"/>
                <w:szCs w:val="24"/>
              </w:rPr>
              <w:t>1</w:t>
            </w:r>
            <w:r w:rsidRPr="00E571ED">
              <w:rPr>
                <w:rFonts w:ascii="宋体" w:eastAsia="宋体" w:hAnsi="宋体"/>
                <w:color w:val="000000" w:themeColor="text1"/>
                <w:szCs w:val="24"/>
              </w:rPr>
              <w:t>00</w:t>
            </w:r>
          </w:p>
        </w:tc>
      </w:tr>
    </w:tbl>
    <w:p w14:paraId="0C89672E" w14:textId="566FCC46" w:rsidR="00C50C5C" w:rsidRPr="00E571ED" w:rsidRDefault="00C50C5C">
      <w:pPr>
        <w:widowControl/>
        <w:spacing w:before="624"/>
        <w:ind w:firstLine="480"/>
        <w:jc w:val="left"/>
        <w:rPr>
          <w:color w:val="000000" w:themeColor="text1"/>
        </w:rPr>
      </w:pPr>
    </w:p>
    <w:p w14:paraId="0E481938" w14:textId="77777777" w:rsidR="00C50C5C" w:rsidRPr="00E571ED" w:rsidRDefault="00CD685D">
      <w:pPr>
        <w:pStyle w:val="1"/>
        <w:rPr>
          <w:rFonts w:ascii="宋体" w:eastAsia="宋体" w:hAnsi="宋体"/>
          <w:color w:val="000000" w:themeColor="text1"/>
        </w:rPr>
      </w:pPr>
      <w:bookmarkStart w:id="57" w:name="_Toc152146556"/>
      <w:r w:rsidRPr="00E571ED">
        <w:rPr>
          <w:rFonts w:ascii="宋体" w:eastAsia="宋体" w:hAnsi="宋体" w:hint="eastAsia"/>
          <w:color w:val="000000" w:themeColor="text1"/>
        </w:rPr>
        <w:t>第四章  技术服务需求</w:t>
      </w:r>
      <w:bookmarkEnd w:id="57"/>
    </w:p>
    <w:p w14:paraId="7EFC3416" w14:textId="77777777" w:rsidR="00C50C5C" w:rsidRPr="00E571ED" w:rsidRDefault="00C50C5C">
      <w:pPr>
        <w:pStyle w:val="-20"/>
        <w:ind w:firstLine="480"/>
        <w:rPr>
          <w:rFonts w:ascii="宋体" w:eastAsia="宋体"/>
          <w:color w:val="000000" w:themeColor="text1"/>
        </w:rPr>
      </w:pPr>
    </w:p>
    <w:p w14:paraId="6652E0E9" w14:textId="7AC7F1CB" w:rsidR="004C0E7F" w:rsidRPr="00E571ED" w:rsidRDefault="004C0E7F" w:rsidP="004C0E7F">
      <w:pPr>
        <w:pStyle w:val="23"/>
        <w:tabs>
          <w:tab w:val="left" w:pos="0"/>
        </w:tabs>
        <w:spacing w:line="360" w:lineRule="auto"/>
        <w:ind w:left="480" w:firstLineChars="177" w:firstLine="426"/>
        <w:rPr>
          <w:rFonts w:ascii="宋体" w:eastAsia="宋体" w:hAnsi="宋体" w:cs="仿宋_GB2312"/>
          <w:b/>
          <w:color w:val="000000" w:themeColor="text1"/>
          <w:szCs w:val="24"/>
        </w:rPr>
      </w:pPr>
      <w:bookmarkStart w:id="58" w:name="_Hlk142921472"/>
      <w:r w:rsidRPr="00E571ED">
        <w:rPr>
          <w:rFonts w:ascii="宋体" w:eastAsia="宋体" w:hAnsi="宋体" w:cs="仿宋_GB2312" w:hint="eastAsia"/>
          <w:b/>
          <w:color w:val="000000" w:themeColor="text1"/>
          <w:szCs w:val="24"/>
        </w:rPr>
        <w:t>一、服务概况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3"/>
        <w:gridCol w:w="1254"/>
        <w:gridCol w:w="1521"/>
        <w:gridCol w:w="709"/>
        <w:gridCol w:w="1421"/>
        <w:gridCol w:w="1375"/>
        <w:gridCol w:w="1232"/>
        <w:gridCol w:w="1433"/>
      </w:tblGrid>
      <w:tr w:rsidR="00E571ED" w:rsidRPr="00E571ED" w14:paraId="6D9108E3" w14:textId="77777777" w:rsidTr="00A429DB">
        <w:trPr>
          <w:trHeight w:val="540"/>
        </w:trPr>
        <w:tc>
          <w:tcPr>
            <w:tcW w:w="355" w:type="pct"/>
            <w:shd w:val="clear" w:color="auto" w:fill="FFFFFF"/>
            <w:tcMar>
              <w:top w:w="0" w:type="dxa"/>
              <w:left w:w="108" w:type="dxa"/>
              <w:bottom w:w="0" w:type="dxa"/>
              <w:right w:w="108" w:type="dxa"/>
            </w:tcMar>
            <w:vAlign w:val="center"/>
          </w:tcPr>
          <w:p w14:paraId="5FA8E9BF"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包件号</w:t>
            </w:r>
          </w:p>
        </w:tc>
        <w:tc>
          <w:tcPr>
            <w:tcW w:w="651" w:type="pct"/>
            <w:shd w:val="clear" w:color="auto" w:fill="FFFFFF"/>
            <w:tcMar>
              <w:top w:w="0" w:type="dxa"/>
              <w:left w:w="108" w:type="dxa"/>
              <w:bottom w:w="0" w:type="dxa"/>
              <w:right w:w="108" w:type="dxa"/>
            </w:tcMar>
            <w:vAlign w:val="center"/>
          </w:tcPr>
          <w:p w14:paraId="6E1C250B"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包件名称</w:t>
            </w:r>
          </w:p>
        </w:tc>
        <w:tc>
          <w:tcPr>
            <w:tcW w:w="790" w:type="pct"/>
            <w:shd w:val="clear" w:color="auto" w:fill="FFFFFF"/>
            <w:vAlign w:val="center"/>
          </w:tcPr>
          <w:p w14:paraId="48C5FCF9"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标的名称</w:t>
            </w:r>
          </w:p>
        </w:tc>
        <w:tc>
          <w:tcPr>
            <w:tcW w:w="368" w:type="pct"/>
            <w:shd w:val="clear" w:color="auto" w:fill="FFFFFF"/>
            <w:tcMar>
              <w:top w:w="0" w:type="dxa"/>
              <w:left w:w="108" w:type="dxa"/>
              <w:bottom w:w="0" w:type="dxa"/>
              <w:right w:w="108" w:type="dxa"/>
            </w:tcMar>
            <w:vAlign w:val="center"/>
          </w:tcPr>
          <w:p w14:paraId="6E86BE89"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数量</w:t>
            </w:r>
          </w:p>
        </w:tc>
        <w:tc>
          <w:tcPr>
            <w:tcW w:w="738" w:type="pct"/>
            <w:shd w:val="clear" w:color="auto" w:fill="FFFFFF"/>
            <w:tcMar>
              <w:top w:w="0" w:type="dxa"/>
              <w:left w:w="108" w:type="dxa"/>
              <w:bottom w:w="0" w:type="dxa"/>
              <w:right w:w="108" w:type="dxa"/>
            </w:tcMar>
            <w:vAlign w:val="center"/>
          </w:tcPr>
          <w:p w14:paraId="4248850E"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预算</w:t>
            </w:r>
            <w:r w:rsidRPr="00E571ED">
              <w:rPr>
                <w:color w:val="000000" w:themeColor="text1"/>
                <w:sz w:val="21"/>
              </w:rPr>
              <w:br/>
            </w:r>
            <w:r w:rsidRPr="00E571ED">
              <w:rPr>
                <w:rFonts w:hint="eastAsia"/>
                <w:color w:val="000000" w:themeColor="text1"/>
                <w:sz w:val="21"/>
              </w:rPr>
              <w:t>（万元）</w:t>
            </w:r>
          </w:p>
        </w:tc>
        <w:tc>
          <w:tcPr>
            <w:tcW w:w="714" w:type="pct"/>
            <w:shd w:val="clear" w:color="auto" w:fill="FFFFFF"/>
            <w:vAlign w:val="center"/>
          </w:tcPr>
          <w:p w14:paraId="73254A84"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服务期限</w:t>
            </w:r>
          </w:p>
        </w:tc>
        <w:tc>
          <w:tcPr>
            <w:tcW w:w="640" w:type="pct"/>
            <w:shd w:val="clear" w:color="auto" w:fill="FFFFFF"/>
            <w:tcMar>
              <w:top w:w="0" w:type="dxa"/>
              <w:left w:w="108" w:type="dxa"/>
              <w:bottom w:w="0" w:type="dxa"/>
              <w:right w:w="108" w:type="dxa"/>
            </w:tcMar>
            <w:vAlign w:val="center"/>
          </w:tcPr>
          <w:p w14:paraId="78A8A163"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服务地点</w:t>
            </w:r>
          </w:p>
        </w:tc>
        <w:tc>
          <w:tcPr>
            <w:tcW w:w="744" w:type="pct"/>
            <w:shd w:val="clear" w:color="auto" w:fill="FFFFFF"/>
            <w:tcMar>
              <w:top w:w="0" w:type="dxa"/>
              <w:left w:w="108" w:type="dxa"/>
              <w:bottom w:w="0" w:type="dxa"/>
              <w:right w:w="108" w:type="dxa"/>
            </w:tcMar>
            <w:vAlign w:val="center"/>
          </w:tcPr>
          <w:p w14:paraId="7844417B"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项目基本概况/用途：</w:t>
            </w:r>
          </w:p>
        </w:tc>
      </w:tr>
      <w:tr w:rsidR="00E571ED" w:rsidRPr="00E571ED" w14:paraId="092A4A87" w14:textId="77777777" w:rsidTr="00A429DB">
        <w:trPr>
          <w:trHeight w:val="20"/>
        </w:trPr>
        <w:tc>
          <w:tcPr>
            <w:tcW w:w="355" w:type="pct"/>
            <w:shd w:val="clear" w:color="auto" w:fill="FFFFFF"/>
            <w:tcMar>
              <w:top w:w="0" w:type="dxa"/>
              <w:left w:w="108" w:type="dxa"/>
              <w:bottom w:w="0" w:type="dxa"/>
              <w:right w:w="108" w:type="dxa"/>
            </w:tcMar>
            <w:vAlign w:val="center"/>
          </w:tcPr>
          <w:p w14:paraId="700EDA62" w14:textId="77777777" w:rsidR="004C0E7F" w:rsidRPr="00E571ED" w:rsidRDefault="004C0E7F" w:rsidP="00A429DB">
            <w:pPr>
              <w:spacing w:line="240" w:lineRule="auto"/>
              <w:rPr>
                <w:color w:val="000000" w:themeColor="text1"/>
                <w:sz w:val="21"/>
              </w:rPr>
            </w:pPr>
            <w:r w:rsidRPr="00E571ED">
              <w:rPr>
                <w:color w:val="000000" w:themeColor="text1"/>
                <w:sz w:val="21"/>
              </w:rPr>
              <w:t>01</w:t>
            </w:r>
          </w:p>
        </w:tc>
        <w:tc>
          <w:tcPr>
            <w:tcW w:w="651" w:type="pct"/>
            <w:shd w:val="clear" w:color="auto" w:fill="FFFFFF"/>
            <w:tcMar>
              <w:top w:w="0" w:type="dxa"/>
              <w:left w:w="108" w:type="dxa"/>
              <w:bottom w:w="0" w:type="dxa"/>
              <w:right w:w="108" w:type="dxa"/>
            </w:tcMar>
            <w:vAlign w:val="center"/>
          </w:tcPr>
          <w:p w14:paraId="04DCCD6D" w14:textId="77777777" w:rsidR="004C0E7F" w:rsidRPr="00E571ED" w:rsidRDefault="004C0E7F" w:rsidP="00A429DB">
            <w:pPr>
              <w:spacing w:line="240" w:lineRule="auto"/>
              <w:jc w:val="left"/>
              <w:rPr>
                <w:color w:val="000000" w:themeColor="text1"/>
                <w:sz w:val="21"/>
              </w:rPr>
            </w:pPr>
            <w:r w:rsidRPr="00E571ED">
              <w:rPr>
                <w:rFonts w:hint="eastAsia"/>
                <w:color w:val="000000" w:themeColor="text1"/>
                <w:sz w:val="21"/>
              </w:rPr>
              <w:t>首都博物馆停车场管理项目</w:t>
            </w:r>
          </w:p>
        </w:tc>
        <w:tc>
          <w:tcPr>
            <w:tcW w:w="790" w:type="pct"/>
            <w:shd w:val="clear" w:color="auto" w:fill="FFFFFF"/>
            <w:vAlign w:val="center"/>
          </w:tcPr>
          <w:p w14:paraId="25C190C3" w14:textId="77777777" w:rsidR="004C0E7F" w:rsidRPr="00E571ED" w:rsidRDefault="004C0E7F" w:rsidP="00A429DB">
            <w:pPr>
              <w:spacing w:line="240" w:lineRule="auto"/>
              <w:rPr>
                <w:color w:val="000000" w:themeColor="text1"/>
                <w:sz w:val="21"/>
              </w:rPr>
            </w:pPr>
            <w:r w:rsidRPr="00E571ED">
              <w:rPr>
                <w:rFonts w:hint="eastAsia"/>
                <w:color w:val="000000" w:themeColor="text1"/>
                <w:sz w:val="21"/>
              </w:rPr>
              <w:t>首都博物馆停车场管理项目</w:t>
            </w:r>
          </w:p>
        </w:tc>
        <w:tc>
          <w:tcPr>
            <w:tcW w:w="368" w:type="pct"/>
            <w:shd w:val="clear" w:color="auto" w:fill="FFFFFF"/>
            <w:tcMar>
              <w:top w:w="0" w:type="dxa"/>
              <w:left w:w="108" w:type="dxa"/>
              <w:bottom w:w="0" w:type="dxa"/>
              <w:right w:w="108" w:type="dxa"/>
            </w:tcMar>
            <w:vAlign w:val="center"/>
          </w:tcPr>
          <w:p w14:paraId="0DDB4B3B" w14:textId="77777777" w:rsidR="004C0E7F" w:rsidRPr="00E571ED" w:rsidRDefault="004C0E7F" w:rsidP="00A429DB">
            <w:pPr>
              <w:spacing w:line="240" w:lineRule="auto"/>
              <w:rPr>
                <w:color w:val="000000" w:themeColor="text1"/>
                <w:sz w:val="21"/>
              </w:rPr>
            </w:pPr>
            <w:r w:rsidRPr="00E571ED">
              <w:rPr>
                <w:rFonts w:hint="eastAsia"/>
                <w:color w:val="000000" w:themeColor="text1"/>
                <w:sz w:val="21"/>
              </w:rPr>
              <w:t>1项</w:t>
            </w:r>
          </w:p>
        </w:tc>
        <w:tc>
          <w:tcPr>
            <w:tcW w:w="738" w:type="pct"/>
            <w:shd w:val="clear" w:color="auto" w:fill="FFFFFF"/>
            <w:tcMar>
              <w:top w:w="0" w:type="dxa"/>
              <w:left w:w="108" w:type="dxa"/>
              <w:bottom w:w="0" w:type="dxa"/>
              <w:right w:w="108" w:type="dxa"/>
            </w:tcMar>
            <w:vAlign w:val="center"/>
          </w:tcPr>
          <w:p w14:paraId="30E1C75D" w14:textId="77777777" w:rsidR="004C0E7F" w:rsidRPr="00E571ED" w:rsidRDefault="004C0E7F" w:rsidP="00A429DB">
            <w:pPr>
              <w:spacing w:line="240" w:lineRule="auto"/>
              <w:rPr>
                <w:color w:val="000000" w:themeColor="text1"/>
                <w:sz w:val="21"/>
              </w:rPr>
            </w:pPr>
            <w:r w:rsidRPr="00E571ED">
              <w:rPr>
                <w:rFonts w:hint="eastAsia"/>
                <w:color w:val="000000" w:themeColor="text1"/>
              </w:rPr>
              <w:t>69.96</w:t>
            </w:r>
          </w:p>
        </w:tc>
        <w:tc>
          <w:tcPr>
            <w:tcW w:w="714" w:type="pct"/>
            <w:shd w:val="clear" w:color="auto" w:fill="FFFFFF"/>
            <w:vAlign w:val="center"/>
          </w:tcPr>
          <w:p w14:paraId="60AA05B6" w14:textId="77777777" w:rsidR="004C0E7F" w:rsidRPr="00E571ED" w:rsidRDefault="004C0E7F" w:rsidP="00A429DB">
            <w:pPr>
              <w:spacing w:line="240" w:lineRule="auto"/>
              <w:jc w:val="center"/>
              <w:rPr>
                <w:color w:val="000000" w:themeColor="text1"/>
                <w:sz w:val="21"/>
              </w:rPr>
            </w:pPr>
            <w:r w:rsidRPr="00E571ED">
              <w:rPr>
                <w:rFonts w:hint="eastAsia"/>
                <w:color w:val="000000" w:themeColor="text1"/>
                <w:sz w:val="21"/>
              </w:rPr>
              <w:t>服务期限：1年（2024.01.01-2024.12.31）</w:t>
            </w:r>
          </w:p>
        </w:tc>
        <w:tc>
          <w:tcPr>
            <w:tcW w:w="640" w:type="pct"/>
            <w:shd w:val="clear" w:color="auto" w:fill="FFFFFF"/>
            <w:tcMar>
              <w:top w:w="0" w:type="dxa"/>
              <w:left w:w="108" w:type="dxa"/>
              <w:bottom w:w="0" w:type="dxa"/>
              <w:right w:w="108" w:type="dxa"/>
            </w:tcMar>
            <w:vAlign w:val="center"/>
          </w:tcPr>
          <w:p w14:paraId="75AA0988" w14:textId="77777777" w:rsidR="004C0E7F" w:rsidRPr="00E571ED" w:rsidRDefault="004C0E7F" w:rsidP="00A429DB">
            <w:pPr>
              <w:spacing w:line="240" w:lineRule="auto"/>
              <w:rPr>
                <w:color w:val="000000" w:themeColor="text1"/>
                <w:sz w:val="21"/>
              </w:rPr>
            </w:pPr>
            <w:r w:rsidRPr="00E571ED">
              <w:rPr>
                <w:rFonts w:hint="eastAsia"/>
                <w:color w:val="000000" w:themeColor="text1"/>
                <w:sz w:val="21"/>
              </w:rPr>
              <w:t>采购人指定地点</w:t>
            </w:r>
          </w:p>
        </w:tc>
        <w:tc>
          <w:tcPr>
            <w:tcW w:w="744" w:type="pct"/>
            <w:shd w:val="clear" w:color="auto" w:fill="FFFFFF"/>
            <w:tcMar>
              <w:top w:w="0" w:type="dxa"/>
              <w:left w:w="108" w:type="dxa"/>
              <w:bottom w:w="0" w:type="dxa"/>
              <w:right w:w="108" w:type="dxa"/>
            </w:tcMar>
            <w:vAlign w:val="center"/>
          </w:tcPr>
          <w:p w14:paraId="173C8E42" w14:textId="77777777" w:rsidR="004C0E7F" w:rsidRPr="00E571ED" w:rsidRDefault="004C0E7F" w:rsidP="00A429DB">
            <w:pPr>
              <w:spacing w:line="240" w:lineRule="auto"/>
              <w:rPr>
                <w:color w:val="000000" w:themeColor="text1"/>
                <w:sz w:val="21"/>
              </w:rPr>
            </w:pPr>
            <w:r w:rsidRPr="00E571ED">
              <w:rPr>
                <w:rFonts w:hint="eastAsia"/>
                <w:color w:val="000000" w:themeColor="text1"/>
                <w:sz w:val="21"/>
              </w:rPr>
              <w:t>首都博物馆地上停车场、地下车库、大型活动中的安全泊车、车辆疏导、代收停车费及车场安全管理工作。</w:t>
            </w:r>
          </w:p>
        </w:tc>
      </w:tr>
    </w:tbl>
    <w:p w14:paraId="302ECA16" w14:textId="77777777" w:rsidR="004C0E7F" w:rsidRPr="00E571ED" w:rsidRDefault="004C0E7F" w:rsidP="004C0E7F">
      <w:pPr>
        <w:spacing w:line="360" w:lineRule="auto"/>
        <w:ind w:left="834" w:firstLineChars="177" w:firstLine="425"/>
        <w:rPr>
          <w:rFonts w:ascii="宋体" w:eastAsia="宋体" w:hAnsi="宋体" w:cs="仿宋_GB2312"/>
          <w:color w:val="000000" w:themeColor="text1"/>
        </w:rPr>
      </w:pPr>
    </w:p>
    <w:p w14:paraId="6803EB25" w14:textId="77777777" w:rsidR="004C0E7F" w:rsidRPr="00E571ED" w:rsidRDefault="004C0E7F" w:rsidP="004C0E7F">
      <w:pPr>
        <w:pStyle w:val="23"/>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二、工作范围</w:t>
      </w:r>
    </w:p>
    <w:p w14:paraId="7960D789"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 xml:space="preserve">首都博物馆地上停车场、地下车库、大型活动中的安全泊车、车辆疏导、代收停车费及车场安全管理工作。 </w:t>
      </w:r>
    </w:p>
    <w:p w14:paraId="13398E98" w14:textId="77777777" w:rsidR="004C0E7F" w:rsidRPr="00E571ED" w:rsidRDefault="004C0E7F" w:rsidP="004C0E7F">
      <w:pPr>
        <w:pStyle w:val="23"/>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三、报价范围</w:t>
      </w:r>
    </w:p>
    <w:p w14:paraId="22201F62" w14:textId="61A9CA68"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本项目报价实行包干制（含停车场管理费、加班工资、餐费、人员社保及住宿、各类保险等一切费用），</w:t>
      </w:r>
      <w:r w:rsidR="00777760" w:rsidRPr="00E571ED">
        <w:rPr>
          <w:rFonts w:ascii="宋体" w:eastAsia="宋体" w:hAnsi="宋体" w:cs="仿宋_GB2312" w:hint="eastAsia"/>
          <w:color w:val="000000" w:themeColor="text1"/>
          <w:szCs w:val="24"/>
        </w:rPr>
        <w:t>供应商</w:t>
      </w:r>
      <w:r w:rsidRPr="00E571ED">
        <w:rPr>
          <w:rFonts w:ascii="宋体" w:eastAsia="宋体" w:hAnsi="宋体" w:cs="仿宋_GB2312" w:hint="eastAsia"/>
          <w:color w:val="000000" w:themeColor="text1"/>
          <w:szCs w:val="24"/>
        </w:rPr>
        <w:t>在服务期间，自行解决停车管理人员的食宿问题。</w:t>
      </w:r>
    </w:p>
    <w:p w14:paraId="4560B4FD" w14:textId="77777777" w:rsidR="004C0E7F" w:rsidRPr="00E571ED" w:rsidRDefault="004C0E7F" w:rsidP="004C0E7F">
      <w:pPr>
        <w:pStyle w:val="23"/>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四、质量标准</w:t>
      </w:r>
    </w:p>
    <w:p w14:paraId="2A0C2534"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依据北京市现行停车收费标准、《北京市机动车公共停车场管理办法》、《首都博物馆停车场管理项目服务工作管理办法》（具体见本章附件1）向采购人提供最优服务。</w:t>
      </w:r>
    </w:p>
    <w:p w14:paraId="2EFC06D2" w14:textId="77777777" w:rsidR="004C0E7F" w:rsidRPr="00E571ED" w:rsidRDefault="004C0E7F" w:rsidP="004C0E7F">
      <w:pPr>
        <w:pStyle w:val="23"/>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五、工作内容</w:t>
      </w:r>
    </w:p>
    <w:p w14:paraId="159E7258"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1、首都博物馆地上停车场约190个停车泊位（小型机动车）的日常安全泊车、车辆疏导及车场安全管理等工作；</w:t>
      </w:r>
    </w:p>
    <w:p w14:paraId="7A955B74"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2、首都博物馆地下停车库约54个停车泊位（仅为首都博物馆内部使用）的安全泊车、车辆疏导及地下车库的安全管理等工作；</w:t>
      </w:r>
    </w:p>
    <w:p w14:paraId="4EE267E7"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3、承担各类大型活动的车辆疏导、停放管理等工作；</w:t>
      </w:r>
    </w:p>
    <w:p w14:paraId="5EB8DF02"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lastRenderedPageBreak/>
        <w:t>4、负责停车场发生突发事件的报告和现场控制；</w:t>
      </w:r>
    </w:p>
    <w:p w14:paraId="7550449D"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5、承担首都博物馆停车场停车费的代收职能，按照《首都博物馆停车场管理项目服务工作管理办法》（具体见本章附件1）、《首都博物馆停车场收费管理制度》（具体见本章附件2）规定的流程及方式将收取的停车费向首都博物馆支付。</w:t>
      </w:r>
    </w:p>
    <w:p w14:paraId="236522AA" w14:textId="77777777" w:rsidR="004C0E7F" w:rsidRPr="00E571ED" w:rsidRDefault="004C0E7F" w:rsidP="004C0E7F">
      <w:pPr>
        <w:pStyle w:val="23"/>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六、服务内容</w:t>
      </w:r>
    </w:p>
    <w:p w14:paraId="79EF8F53"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1、服务团队</w:t>
      </w:r>
    </w:p>
    <w:p w14:paraId="765A4C80" w14:textId="0DE0F373" w:rsidR="004C0E7F" w:rsidRPr="00E571ED" w:rsidRDefault="004C0E7F" w:rsidP="004C0E7F">
      <w:pPr>
        <w:pStyle w:val="23"/>
        <w:numPr>
          <w:ilvl w:val="255"/>
          <w:numId w:val="0"/>
        </w:numPr>
        <w:tabs>
          <w:tab w:val="left" w:pos="0"/>
        </w:tabs>
        <w:spacing w:line="360" w:lineRule="auto"/>
        <w:ind w:firstLineChars="200" w:firstLine="480"/>
        <w:rPr>
          <w:rFonts w:ascii="宋体" w:eastAsia="宋体" w:hAnsi="宋体" w:cs="仿宋_GB2312"/>
          <w:bCs/>
          <w:color w:val="000000" w:themeColor="text1"/>
          <w:szCs w:val="24"/>
        </w:rPr>
      </w:pPr>
      <w:r w:rsidRPr="00E571ED">
        <w:rPr>
          <w:rFonts w:ascii="宋体" w:eastAsia="宋体" w:hAnsi="宋体" w:cs="仿宋_GB2312" w:hint="eastAsia"/>
          <w:color w:val="000000" w:themeColor="text1"/>
          <w:szCs w:val="24"/>
        </w:rPr>
        <w:t>本项目停车场管理员年龄在18周岁-55周岁之间。车场主管应具有较强的组织协调能力，且具备类似项目的执行经验；拟派的停车场管理员具有有效的机动车驾驶证（</w:t>
      </w:r>
      <w:r w:rsidRPr="00E571ED">
        <w:rPr>
          <w:rFonts w:ascii="宋体" w:eastAsia="宋体" w:hAnsi="宋体" w:cs="仿宋_GB2312"/>
          <w:color w:val="000000" w:themeColor="text1"/>
          <w:szCs w:val="24"/>
        </w:rPr>
        <w:t>C2</w:t>
      </w:r>
      <w:r w:rsidRPr="00E571ED">
        <w:rPr>
          <w:rFonts w:ascii="宋体" w:eastAsia="宋体" w:hAnsi="宋体" w:cs="仿宋_GB2312" w:hint="eastAsia"/>
          <w:color w:val="000000" w:themeColor="text1"/>
          <w:szCs w:val="24"/>
        </w:rPr>
        <w:t>及以上，审核依据为有效的机动车驾驶证复印件并加盖</w:t>
      </w:r>
      <w:r w:rsidR="007F6C6C" w:rsidRPr="00E571ED">
        <w:rPr>
          <w:rFonts w:ascii="宋体" w:eastAsia="宋体" w:hAnsi="宋体" w:cs="仿宋_GB2312" w:hint="eastAsia"/>
          <w:color w:val="000000" w:themeColor="text1"/>
        </w:rPr>
        <w:t>供应商</w:t>
      </w:r>
      <w:r w:rsidRPr="00E571ED">
        <w:rPr>
          <w:rFonts w:ascii="宋体" w:eastAsia="宋体" w:hAnsi="宋体" w:cs="仿宋_GB2312" w:hint="eastAsia"/>
          <w:color w:val="000000" w:themeColor="text1"/>
          <w:szCs w:val="24"/>
        </w:rPr>
        <w:t>公章）。</w:t>
      </w:r>
      <w:r w:rsidR="007F6C6C" w:rsidRPr="00E571ED">
        <w:rPr>
          <w:rFonts w:ascii="宋体" w:eastAsia="宋体" w:hAnsi="宋体" w:cs="仿宋_GB2312" w:hint="eastAsia"/>
          <w:color w:val="000000" w:themeColor="text1"/>
        </w:rPr>
        <w:t>供应商</w:t>
      </w:r>
      <w:r w:rsidRPr="00E571ED">
        <w:rPr>
          <w:rFonts w:ascii="宋体" w:eastAsia="宋体" w:hAnsi="宋体" w:cs="仿宋_GB2312" w:hint="eastAsia"/>
          <w:color w:val="000000" w:themeColor="text1"/>
          <w:szCs w:val="24"/>
        </w:rPr>
        <w:t>可以在响应文件中列明停车场管理员名单及相应的岗位分配说明。</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275"/>
        <w:gridCol w:w="2171"/>
        <w:gridCol w:w="4294"/>
      </w:tblGrid>
      <w:tr w:rsidR="00E571ED" w:rsidRPr="00E571ED" w14:paraId="434C1AE8"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0135B354"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岗位名称</w:t>
            </w:r>
          </w:p>
        </w:tc>
        <w:tc>
          <w:tcPr>
            <w:tcW w:w="1275" w:type="dxa"/>
            <w:tcBorders>
              <w:top w:val="single" w:sz="4" w:space="0" w:color="auto"/>
              <w:left w:val="single" w:sz="4" w:space="0" w:color="auto"/>
              <w:bottom w:val="single" w:sz="4" w:space="0" w:color="auto"/>
              <w:right w:val="single" w:sz="4" w:space="0" w:color="auto"/>
            </w:tcBorders>
            <w:vAlign w:val="center"/>
          </w:tcPr>
          <w:p w14:paraId="042D557E"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岗位人数</w:t>
            </w:r>
          </w:p>
        </w:tc>
        <w:tc>
          <w:tcPr>
            <w:tcW w:w="2171" w:type="dxa"/>
            <w:tcBorders>
              <w:top w:val="single" w:sz="4" w:space="0" w:color="auto"/>
              <w:left w:val="single" w:sz="4" w:space="0" w:color="auto"/>
              <w:bottom w:val="single" w:sz="4" w:space="0" w:color="auto"/>
              <w:right w:val="single" w:sz="4" w:space="0" w:color="auto"/>
            </w:tcBorders>
            <w:vAlign w:val="center"/>
          </w:tcPr>
          <w:p w14:paraId="5A356A30"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值岗时间</w:t>
            </w:r>
          </w:p>
        </w:tc>
        <w:tc>
          <w:tcPr>
            <w:tcW w:w="4294" w:type="dxa"/>
            <w:tcBorders>
              <w:top w:val="single" w:sz="4" w:space="0" w:color="auto"/>
              <w:left w:val="single" w:sz="4" w:space="0" w:color="auto"/>
              <w:bottom w:val="single" w:sz="4" w:space="0" w:color="auto"/>
              <w:right w:val="single" w:sz="4" w:space="0" w:color="auto"/>
            </w:tcBorders>
            <w:vAlign w:val="center"/>
          </w:tcPr>
          <w:p w14:paraId="4E37873D"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岗位说明</w:t>
            </w:r>
          </w:p>
        </w:tc>
      </w:tr>
      <w:tr w:rsidR="00E571ED" w:rsidRPr="00E571ED" w14:paraId="36D7A084"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59B117C3"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车场主管岗</w:t>
            </w:r>
          </w:p>
        </w:tc>
        <w:tc>
          <w:tcPr>
            <w:tcW w:w="1275" w:type="dxa"/>
            <w:tcBorders>
              <w:top w:val="single" w:sz="4" w:space="0" w:color="auto"/>
              <w:left w:val="single" w:sz="4" w:space="0" w:color="auto"/>
              <w:bottom w:val="single" w:sz="4" w:space="0" w:color="auto"/>
              <w:right w:val="single" w:sz="4" w:space="0" w:color="auto"/>
            </w:tcBorders>
            <w:vAlign w:val="center"/>
          </w:tcPr>
          <w:p w14:paraId="79E979BD"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1人</w:t>
            </w:r>
          </w:p>
        </w:tc>
        <w:tc>
          <w:tcPr>
            <w:tcW w:w="2171" w:type="dxa"/>
            <w:tcBorders>
              <w:top w:val="single" w:sz="4" w:space="0" w:color="auto"/>
              <w:left w:val="single" w:sz="4" w:space="0" w:color="auto"/>
              <w:bottom w:val="single" w:sz="4" w:space="0" w:color="auto"/>
              <w:right w:val="single" w:sz="4" w:space="0" w:color="auto"/>
            </w:tcBorders>
            <w:vAlign w:val="center"/>
          </w:tcPr>
          <w:p w14:paraId="0CF04911"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24小时通信畅通，迅速响应</w:t>
            </w:r>
          </w:p>
        </w:tc>
        <w:tc>
          <w:tcPr>
            <w:tcW w:w="4294" w:type="dxa"/>
            <w:tcBorders>
              <w:top w:val="single" w:sz="4" w:space="0" w:color="auto"/>
              <w:left w:val="single" w:sz="4" w:space="0" w:color="auto"/>
              <w:bottom w:val="single" w:sz="4" w:space="0" w:color="auto"/>
              <w:right w:val="single" w:sz="4" w:space="0" w:color="auto"/>
            </w:tcBorders>
            <w:vAlign w:val="center"/>
          </w:tcPr>
          <w:p w14:paraId="792FB8F6" w14:textId="77777777" w:rsidR="004C0E7F" w:rsidRPr="00E571ED" w:rsidRDefault="004C0E7F" w:rsidP="00A429DB">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总体负责停车场的日常管理、员工倒班及突发事件的处理</w:t>
            </w:r>
          </w:p>
        </w:tc>
      </w:tr>
      <w:tr w:rsidR="00E571ED" w:rsidRPr="00E571ED" w14:paraId="5C9067CE"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0935B834"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车场出口</w:t>
            </w:r>
          </w:p>
          <w:p w14:paraId="6CE86AF8"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管理岗</w:t>
            </w:r>
          </w:p>
        </w:tc>
        <w:tc>
          <w:tcPr>
            <w:tcW w:w="1275" w:type="dxa"/>
            <w:tcBorders>
              <w:top w:val="single" w:sz="4" w:space="0" w:color="auto"/>
              <w:left w:val="single" w:sz="4" w:space="0" w:color="auto"/>
              <w:bottom w:val="single" w:sz="4" w:space="0" w:color="auto"/>
              <w:right w:val="single" w:sz="4" w:space="0" w:color="auto"/>
            </w:tcBorders>
            <w:vAlign w:val="center"/>
          </w:tcPr>
          <w:p w14:paraId="2B5CA242"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2171" w:type="dxa"/>
            <w:tcBorders>
              <w:top w:val="single" w:sz="4" w:space="0" w:color="auto"/>
              <w:left w:val="single" w:sz="4" w:space="0" w:color="auto"/>
              <w:bottom w:val="single" w:sz="4" w:space="0" w:color="auto"/>
              <w:right w:val="single" w:sz="4" w:space="0" w:color="auto"/>
            </w:tcBorders>
            <w:vAlign w:val="center"/>
          </w:tcPr>
          <w:p w14:paraId="1BC982B0"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1CA76312" w14:textId="77777777" w:rsidR="004C0E7F" w:rsidRPr="00E571ED" w:rsidRDefault="004C0E7F" w:rsidP="00A429DB">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车场出口的收费等工作</w:t>
            </w:r>
          </w:p>
        </w:tc>
      </w:tr>
      <w:tr w:rsidR="00E571ED" w:rsidRPr="00E571ED" w14:paraId="403F73E1"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2AEB2181"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车场入口</w:t>
            </w:r>
          </w:p>
          <w:p w14:paraId="19711946"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管理岗</w:t>
            </w:r>
          </w:p>
        </w:tc>
        <w:tc>
          <w:tcPr>
            <w:tcW w:w="1275" w:type="dxa"/>
            <w:tcBorders>
              <w:top w:val="single" w:sz="4" w:space="0" w:color="auto"/>
              <w:left w:val="single" w:sz="4" w:space="0" w:color="auto"/>
              <w:bottom w:val="single" w:sz="4" w:space="0" w:color="auto"/>
              <w:right w:val="single" w:sz="4" w:space="0" w:color="auto"/>
            </w:tcBorders>
            <w:vAlign w:val="center"/>
          </w:tcPr>
          <w:p w14:paraId="22E349E1"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4人</w:t>
            </w:r>
          </w:p>
        </w:tc>
        <w:tc>
          <w:tcPr>
            <w:tcW w:w="2171" w:type="dxa"/>
            <w:tcBorders>
              <w:top w:val="single" w:sz="4" w:space="0" w:color="auto"/>
              <w:left w:val="single" w:sz="4" w:space="0" w:color="auto"/>
              <w:bottom w:val="single" w:sz="4" w:space="0" w:color="auto"/>
              <w:right w:val="single" w:sz="4" w:space="0" w:color="auto"/>
            </w:tcBorders>
            <w:vAlign w:val="center"/>
          </w:tcPr>
          <w:p w14:paraId="0496001A"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098EA43D" w14:textId="77777777" w:rsidR="004C0E7F" w:rsidRPr="00E571ED" w:rsidRDefault="004C0E7F" w:rsidP="00A429DB">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车场出入的计时、放行、管理等工作</w:t>
            </w:r>
          </w:p>
        </w:tc>
      </w:tr>
      <w:tr w:rsidR="00E571ED" w:rsidRPr="00E571ED" w14:paraId="089F6017"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5D4D4FA9"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东停车场</w:t>
            </w:r>
          </w:p>
          <w:p w14:paraId="79F5E6D3"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275" w:type="dxa"/>
            <w:tcBorders>
              <w:top w:val="single" w:sz="4" w:space="0" w:color="auto"/>
              <w:left w:val="single" w:sz="4" w:space="0" w:color="auto"/>
              <w:bottom w:val="single" w:sz="4" w:space="0" w:color="auto"/>
              <w:right w:val="single" w:sz="4" w:space="0" w:color="auto"/>
            </w:tcBorders>
            <w:vAlign w:val="center"/>
          </w:tcPr>
          <w:p w14:paraId="69A52416"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1人</w:t>
            </w:r>
          </w:p>
        </w:tc>
        <w:tc>
          <w:tcPr>
            <w:tcW w:w="2171" w:type="dxa"/>
            <w:tcBorders>
              <w:top w:val="single" w:sz="4" w:space="0" w:color="auto"/>
              <w:left w:val="single" w:sz="4" w:space="0" w:color="auto"/>
              <w:bottom w:val="single" w:sz="4" w:space="0" w:color="auto"/>
              <w:right w:val="single" w:sz="4" w:space="0" w:color="auto"/>
            </w:tcBorders>
            <w:vAlign w:val="center"/>
          </w:tcPr>
          <w:p w14:paraId="7F664E82"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12DECE5C" w14:textId="77777777" w:rsidR="004C0E7F" w:rsidRPr="00E571ED" w:rsidRDefault="004C0E7F" w:rsidP="00A429DB">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东停车场车辆的指挥入位、疏导、保证车辆安全停泊、进出道路畅通</w:t>
            </w:r>
          </w:p>
        </w:tc>
      </w:tr>
      <w:tr w:rsidR="00E571ED" w:rsidRPr="00E571ED" w14:paraId="6E7F1BE3"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6535FC77"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南停车场</w:t>
            </w:r>
          </w:p>
          <w:p w14:paraId="63233E37"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275" w:type="dxa"/>
            <w:tcBorders>
              <w:top w:val="single" w:sz="4" w:space="0" w:color="auto"/>
              <w:left w:val="single" w:sz="4" w:space="0" w:color="auto"/>
              <w:bottom w:val="single" w:sz="4" w:space="0" w:color="auto"/>
              <w:right w:val="single" w:sz="4" w:space="0" w:color="auto"/>
            </w:tcBorders>
            <w:vAlign w:val="center"/>
          </w:tcPr>
          <w:p w14:paraId="5A16ADC7"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2171" w:type="dxa"/>
            <w:tcBorders>
              <w:top w:val="single" w:sz="4" w:space="0" w:color="auto"/>
              <w:left w:val="single" w:sz="4" w:space="0" w:color="auto"/>
              <w:bottom w:val="single" w:sz="4" w:space="0" w:color="auto"/>
              <w:right w:val="single" w:sz="4" w:space="0" w:color="auto"/>
            </w:tcBorders>
            <w:vAlign w:val="center"/>
          </w:tcPr>
          <w:p w14:paraId="3315976A"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5E5E9B77" w14:textId="77777777" w:rsidR="004C0E7F" w:rsidRPr="00E571ED" w:rsidRDefault="004C0E7F" w:rsidP="00A429DB">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南停车场车辆的指挥入位、疏导，保证车辆安全停泊、进出道路畅通</w:t>
            </w:r>
          </w:p>
        </w:tc>
      </w:tr>
      <w:tr w:rsidR="00E571ED" w:rsidRPr="00E571ED" w14:paraId="5645357A"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1D5DD6BE"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北停车场</w:t>
            </w:r>
          </w:p>
          <w:p w14:paraId="3403F37E"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275" w:type="dxa"/>
            <w:tcBorders>
              <w:top w:val="single" w:sz="4" w:space="0" w:color="auto"/>
              <w:left w:val="single" w:sz="4" w:space="0" w:color="auto"/>
              <w:bottom w:val="single" w:sz="4" w:space="0" w:color="auto"/>
              <w:right w:val="single" w:sz="4" w:space="0" w:color="auto"/>
            </w:tcBorders>
            <w:vAlign w:val="center"/>
          </w:tcPr>
          <w:p w14:paraId="16A0F2A8"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2171" w:type="dxa"/>
            <w:tcBorders>
              <w:top w:val="single" w:sz="4" w:space="0" w:color="auto"/>
              <w:left w:val="single" w:sz="4" w:space="0" w:color="auto"/>
              <w:bottom w:val="single" w:sz="4" w:space="0" w:color="auto"/>
              <w:right w:val="single" w:sz="4" w:space="0" w:color="auto"/>
            </w:tcBorders>
            <w:vAlign w:val="center"/>
          </w:tcPr>
          <w:p w14:paraId="3789CE41"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3CBA686F" w14:textId="77777777" w:rsidR="004C0E7F" w:rsidRPr="00E571ED" w:rsidRDefault="004C0E7F" w:rsidP="00A429DB">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北停车场车辆的指挥入位、疏导，保证车辆安全停泊、进出道路畅通</w:t>
            </w:r>
          </w:p>
        </w:tc>
      </w:tr>
      <w:tr w:rsidR="00E571ED" w:rsidRPr="00E571ED" w14:paraId="29CBAE3A" w14:textId="77777777" w:rsidTr="00A429DB">
        <w:trPr>
          <w:jc w:val="center"/>
        </w:trPr>
        <w:tc>
          <w:tcPr>
            <w:tcW w:w="1565" w:type="dxa"/>
            <w:tcBorders>
              <w:top w:val="single" w:sz="4" w:space="0" w:color="auto"/>
              <w:left w:val="single" w:sz="4" w:space="0" w:color="auto"/>
              <w:bottom w:val="single" w:sz="4" w:space="0" w:color="auto"/>
              <w:right w:val="single" w:sz="4" w:space="0" w:color="auto"/>
            </w:tcBorders>
            <w:vAlign w:val="center"/>
          </w:tcPr>
          <w:p w14:paraId="38216A47"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地库管理岗</w:t>
            </w:r>
          </w:p>
        </w:tc>
        <w:tc>
          <w:tcPr>
            <w:tcW w:w="1275" w:type="dxa"/>
            <w:tcBorders>
              <w:top w:val="single" w:sz="4" w:space="0" w:color="auto"/>
              <w:left w:val="single" w:sz="4" w:space="0" w:color="auto"/>
              <w:bottom w:val="single" w:sz="4" w:space="0" w:color="auto"/>
              <w:right w:val="single" w:sz="4" w:space="0" w:color="auto"/>
            </w:tcBorders>
            <w:vAlign w:val="center"/>
          </w:tcPr>
          <w:p w14:paraId="74F70147"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4人</w:t>
            </w:r>
          </w:p>
        </w:tc>
        <w:tc>
          <w:tcPr>
            <w:tcW w:w="2171" w:type="dxa"/>
            <w:tcBorders>
              <w:top w:val="single" w:sz="4" w:space="0" w:color="auto"/>
              <w:left w:val="single" w:sz="4" w:space="0" w:color="auto"/>
              <w:bottom w:val="single" w:sz="4" w:space="0" w:color="auto"/>
              <w:right w:val="single" w:sz="4" w:space="0" w:color="auto"/>
            </w:tcBorders>
            <w:vAlign w:val="center"/>
          </w:tcPr>
          <w:p w14:paraId="42F8F8AE" w14:textId="77777777" w:rsidR="004C0E7F" w:rsidRPr="00E571ED" w:rsidRDefault="004C0E7F"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24小时，每班一人</w:t>
            </w:r>
          </w:p>
        </w:tc>
        <w:tc>
          <w:tcPr>
            <w:tcW w:w="4294" w:type="dxa"/>
            <w:tcBorders>
              <w:top w:val="single" w:sz="4" w:space="0" w:color="auto"/>
              <w:left w:val="single" w:sz="4" w:space="0" w:color="auto"/>
              <w:bottom w:val="single" w:sz="4" w:space="0" w:color="auto"/>
              <w:right w:val="single" w:sz="4" w:space="0" w:color="auto"/>
            </w:tcBorders>
            <w:vAlign w:val="center"/>
          </w:tcPr>
          <w:p w14:paraId="6468F6A9" w14:textId="77777777" w:rsidR="004C0E7F" w:rsidRPr="00E571ED" w:rsidRDefault="004C0E7F" w:rsidP="00A429DB">
            <w:pPr>
              <w:widowControl/>
              <w:autoSpaceDE w:val="0"/>
              <w:autoSpaceDN w:val="0"/>
              <w:spacing w:line="360" w:lineRule="auto"/>
              <w:ind w:leftChars="-1" w:right="53" w:hangingChars="1" w:hanging="2"/>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保证出入车辆安全，停车入位，防止无证车辆及无关人员进出地库，严防安全事故发生</w:t>
            </w:r>
          </w:p>
        </w:tc>
      </w:tr>
    </w:tbl>
    <w:p w14:paraId="05E7B214"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2、岗位职责及要求</w:t>
      </w:r>
    </w:p>
    <w:p w14:paraId="24A755ED"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按照《首都博物馆停车场管理项目服务工作管理办法》（具体见本章附件1）执行。</w:t>
      </w:r>
    </w:p>
    <w:p w14:paraId="42982277"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3、工作时间</w:t>
      </w:r>
    </w:p>
    <w:p w14:paraId="616F0000"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lastRenderedPageBreak/>
        <w:t>（1）停车场主管岗、车场入口管理岗及地库管理岗值岗时段为24小时；</w:t>
      </w:r>
    </w:p>
    <w:p w14:paraId="7A5FF8DB"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（2）停车场出口管理岗及各巡视岗值岗时段为8:00-18：00；</w:t>
      </w:r>
    </w:p>
    <w:p w14:paraId="4EDAE93C"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（3）遇有大型活动及接待任务时，有超出上述值岗时间段的临时性上岗。</w:t>
      </w:r>
    </w:p>
    <w:p w14:paraId="3F32906B"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4、工作地点</w:t>
      </w:r>
    </w:p>
    <w:p w14:paraId="11DB28BF"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首都博物馆地上停车场及地下停车库。</w:t>
      </w:r>
    </w:p>
    <w:p w14:paraId="1FB6F2FE"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5、人员要求</w:t>
      </w:r>
    </w:p>
    <w:p w14:paraId="4894B850" w14:textId="60796250" w:rsidR="004C0E7F" w:rsidRPr="00E571ED" w:rsidRDefault="00A429DB"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拟派</w:t>
      </w:r>
      <w:r w:rsidR="004C0E7F" w:rsidRPr="00E571ED">
        <w:rPr>
          <w:rFonts w:ascii="宋体" w:eastAsia="宋体" w:hAnsi="宋体" w:cs="仿宋_GB2312" w:hint="eastAsia"/>
          <w:color w:val="000000" w:themeColor="text1"/>
          <w:szCs w:val="24"/>
        </w:rPr>
        <w:t>男性，品行端正，身体健康、无犯罪记录</w:t>
      </w:r>
      <w:r w:rsidR="005C398E" w:rsidRPr="00E571ED">
        <w:rPr>
          <w:rFonts w:ascii="宋体" w:eastAsia="宋体" w:hAnsi="宋体" w:cs="仿宋_GB2312" w:hint="eastAsia"/>
          <w:color w:val="000000" w:themeColor="text1"/>
          <w:szCs w:val="24"/>
        </w:rPr>
        <w:t>。</w:t>
      </w:r>
      <w:r w:rsidR="007F6C6C" w:rsidRPr="00E571ED">
        <w:rPr>
          <w:rFonts w:ascii="宋体" w:eastAsia="宋体" w:hAnsi="宋体" w:cs="仿宋_GB2312" w:hint="eastAsia"/>
          <w:color w:val="000000" w:themeColor="text1"/>
          <w:szCs w:val="24"/>
        </w:rPr>
        <w:t>（供应商提供满足人员要求的承诺，</w:t>
      </w:r>
      <w:r w:rsidR="007F6C6C" w:rsidRPr="00E571ED">
        <w:rPr>
          <w:rFonts w:ascii="宋体" w:eastAsia="宋体" w:hAnsi="宋体" w:cs="仿宋_GB2312"/>
          <w:color w:val="000000" w:themeColor="text1"/>
          <w:szCs w:val="24"/>
        </w:rPr>
        <w:t>格式自拟</w:t>
      </w:r>
      <w:r w:rsidR="007F6C6C" w:rsidRPr="00E571ED">
        <w:rPr>
          <w:rFonts w:ascii="宋体" w:eastAsia="宋体" w:hAnsi="宋体" w:cs="仿宋_GB2312" w:hint="eastAsia"/>
          <w:color w:val="000000" w:themeColor="text1"/>
          <w:szCs w:val="24"/>
        </w:rPr>
        <w:t>）</w:t>
      </w:r>
    </w:p>
    <w:p w14:paraId="35E00B35" w14:textId="77777777" w:rsidR="004C0E7F" w:rsidRPr="00E571ED" w:rsidRDefault="004C0E7F" w:rsidP="004C0E7F">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6、验收标准</w:t>
      </w:r>
    </w:p>
    <w:p w14:paraId="6F1ACCF0" w14:textId="279E9825" w:rsidR="004C0E7F" w:rsidRPr="00E571ED" w:rsidRDefault="004C0E7F" w:rsidP="004C0E7F">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首都博物馆依据《首都博物馆停车场管理项目服务工作管理办法》（具体见本章附件1）对</w:t>
      </w:r>
      <w:r w:rsidR="00777760" w:rsidRPr="00E571ED">
        <w:rPr>
          <w:rFonts w:ascii="宋体" w:eastAsia="宋体" w:hAnsi="宋体" w:cs="仿宋_GB2312" w:hint="eastAsia"/>
          <w:color w:val="000000" w:themeColor="text1"/>
        </w:rPr>
        <w:t>供应商</w:t>
      </w:r>
      <w:r w:rsidRPr="00E571ED">
        <w:rPr>
          <w:rFonts w:ascii="宋体" w:eastAsia="宋体" w:hAnsi="宋体" w:cs="仿宋_GB2312" w:hint="eastAsia"/>
          <w:color w:val="000000" w:themeColor="text1"/>
        </w:rPr>
        <w:t>提供的服务进行考核，考核不通过者，首都博物馆有权对</w:t>
      </w:r>
      <w:r w:rsidR="00777760" w:rsidRPr="00E571ED">
        <w:rPr>
          <w:rFonts w:ascii="宋体" w:eastAsia="宋体" w:hAnsi="宋体" w:cs="仿宋_GB2312" w:hint="eastAsia"/>
          <w:color w:val="000000" w:themeColor="text1"/>
        </w:rPr>
        <w:t>供应商</w:t>
      </w:r>
      <w:r w:rsidRPr="00E571ED">
        <w:rPr>
          <w:rFonts w:ascii="宋体" w:eastAsia="宋体" w:hAnsi="宋体" w:cs="仿宋_GB2312" w:hint="eastAsia"/>
          <w:color w:val="000000" w:themeColor="text1"/>
        </w:rPr>
        <w:t>实施处罚或提出调换人员要求直至终止合同。</w:t>
      </w:r>
    </w:p>
    <w:p w14:paraId="72350779" w14:textId="5D7E275A" w:rsidR="004C0E7F" w:rsidRPr="00E571ED" w:rsidRDefault="004C0E7F" w:rsidP="004C0E7F">
      <w:pPr>
        <w:pStyle w:val="23"/>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七、其他要求</w:t>
      </w:r>
    </w:p>
    <w:p w14:paraId="776CA98F" w14:textId="450EAA00" w:rsidR="004C0E7F" w:rsidRPr="00E571ED" w:rsidRDefault="004C0E7F" w:rsidP="004C0E7F">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1、项目执行中，</w:t>
      </w:r>
      <w:r w:rsidR="00777760" w:rsidRPr="00E571ED">
        <w:rPr>
          <w:rFonts w:ascii="宋体" w:eastAsia="宋体" w:hAnsi="宋体" w:cs="仿宋_GB2312" w:hint="eastAsia"/>
          <w:color w:val="000000" w:themeColor="text1"/>
        </w:rPr>
        <w:t>供应商</w:t>
      </w:r>
      <w:r w:rsidRPr="00E571ED">
        <w:rPr>
          <w:rFonts w:ascii="宋体" w:eastAsia="宋体" w:hAnsi="宋体" w:cs="仿宋_GB2312" w:hint="eastAsia"/>
          <w:color w:val="000000" w:themeColor="text1"/>
        </w:rPr>
        <w:t>不得以任何形式分包或转包；</w:t>
      </w:r>
    </w:p>
    <w:p w14:paraId="1EB1D5DA" w14:textId="3AB705E5" w:rsidR="004C0E7F" w:rsidRPr="00E571ED" w:rsidRDefault="00726D03" w:rsidP="004C0E7F">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color w:val="000000" w:themeColor="text1"/>
        </w:rPr>
        <w:t>2</w:t>
      </w:r>
      <w:r w:rsidRPr="00E571ED">
        <w:rPr>
          <w:rFonts w:ascii="宋体" w:eastAsia="宋体" w:hAnsi="宋体" w:cs="仿宋_GB2312" w:hint="eastAsia"/>
          <w:color w:val="000000" w:themeColor="text1"/>
        </w:rPr>
        <w:t>、</w:t>
      </w:r>
      <w:r w:rsidR="004C0E7F" w:rsidRPr="00E571ED">
        <w:rPr>
          <w:rFonts w:ascii="宋体" w:eastAsia="宋体" w:hAnsi="宋体" w:cs="仿宋_GB2312" w:hint="eastAsia"/>
          <w:color w:val="000000" w:themeColor="text1"/>
        </w:rPr>
        <w:t>项目执行中，</w:t>
      </w:r>
      <w:r w:rsidR="00777760" w:rsidRPr="00E571ED">
        <w:rPr>
          <w:rFonts w:ascii="宋体" w:eastAsia="宋体" w:hAnsi="宋体" w:cs="仿宋_GB2312" w:hint="eastAsia"/>
          <w:color w:val="000000" w:themeColor="text1"/>
        </w:rPr>
        <w:t>供应商</w:t>
      </w:r>
      <w:r w:rsidR="004C0E7F" w:rsidRPr="00E571ED">
        <w:rPr>
          <w:rFonts w:ascii="宋体" w:eastAsia="宋体" w:hAnsi="宋体" w:cs="仿宋_GB2312" w:hint="eastAsia"/>
          <w:color w:val="000000" w:themeColor="text1"/>
        </w:rPr>
        <w:t>如需更换停车场管理员，应事先向采购人报备并获得许可后方可实施。</w:t>
      </w:r>
    </w:p>
    <w:p w14:paraId="2765CC43" w14:textId="15644D73" w:rsidR="004C0E7F" w:rsidRPr="00E571ED" w:rsidRDefault="00726D03" w:rsidP="00726D03">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color w:val="000000" w:themeColor="text1"/>
        </w:rPr>
        <w:t>3</w:t>
      </w:r>
      <w:r w:rsidRPr="00E571ED">
        <w:rPr>
          <w:rFonts w:ascii="宋体" w:eastAsia="宋体" w:hAnsi="宋体" w:cs="仿宋_GB2312" w:hint="eastAsia"/>
          <w:color w:val="000000" w:themeColor="text1"/>
        </w:rPr>
        <w:t>、</w:t>
      </w:r>
      <w:r w:rsidR="007F6C6C" w:rsidRPr="00E571ED">
        <w:rPr>
          <w:rFonts w:ascii="宋体" w:eastAsia="宋体" w:hAnsi="宋体" w:cs="仿宋_GB2312" w:hint="eastAsia"/>
          <w:color w:val="000000" w:themeColor="text1"/>
        </w:rPr>
        <w:t>供应商</w:t>
      </w:r>
      <w:r w:rsidR="004C0E7F" w:rsidRPr="00E571ED">
        <w:rPr>
          <w:rFonts w:ascii="宋体" w:eastAsia="宋体" w:hAnsi="宋体" w:cs="仿宋_GB2312" w:hint="eastAsia"/>
          <w:color w:val="000000" w:themeColor="text1"/>
        </w:rPr>
        <w:t>需对本项目的整体认识全面，理解深刻，对需求准确分析；针对本项目制定总体服务实施方案，拥有健全，专业及切实可行的停车场工作制度；相关服务质量保障措施合理完善，具体可行，完全能够保障停车场管理工作开展；</w:t>
      </w:r>
    </w:p>
    <w:p w14:paraId="0759E56F" w14:textId="72CCDC58" w:rsidR="004C0E7F" w:rsidRPr="00E571ED" w:rsidRDefault="00726D03" w:rsidP="004C0E7F">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color w:val="000000" w:themeColor="text1"/>
        </w:rPr>
        <w:t>4</w:t>
      </w:r>
      <w:r w:rsidRPr="00E571ED">
        <w:rPr>
          <w:rFonts w:ascii="宋体" w:eastAsia="宋体" w:hAnsi="宋体" w:cs="仿宋_GB2312" w:hint="eastAsia"/>
          <w:color w:val="000000" w:themeColor="text1"/>
        </w:rPr>
        <w:t>、</w:t>
      </w:r>
      <w:r w:rsidR="004C0E7F" w:rsidRPr="00E571ED">
        <w:rPr>
          <w:rFonts w:ascii="宋体" w:eastAsia="宋体" w:hAnsi="宋体" w:cs="仿宋_GB2312" w:hint="eastAsia"/>
          <w:color w:val="000000" w:themeColor="text1"/>
        </w:rPr>
        <w:t>对于项目执行中的重点难点进行充分详细的分析、提出相应可行的应对措施，并对采购人提出相关的合理化建议；针对可能的突发情况，</w:t>
      </w:r>
      <w:r w:rsidR="007F6C6C" w:rsidRPr="00E571ED">
        <w:rPr>
          <w:rFonts w:ascii="宋体" w:eastAsia="宋体" w:hAnsi="宋体" w:cs="仿宋_GB2312" w:hint="eastAsia"/>
          <w:color w:val="000000" w:themeColor="text1"/>
        </w:rPr>
        <w:t>供应商</w:t>
      </w:r>
      <w:r w:rsidR="004C0E7F" w:rsidRPr="00E571ED">
        <w:rPr>
          <w:rFonts w:ascii="宋体" w:eastAsia="宋体" w:hAnsi="宋体" w:cs="仿宋_GB2312" w:hint="eastAsia"/>
          <w:color w:val="000000" w:themeColor="text1"/>
        </w:rPr>
        <w:t>具备科学合理，详细完善的应急处突预案，方案能够充分满足采购人的实际需求并具有针对性及可行性。</w:t>
      </w:r>
    </w:p>
    <w:p w14:paraId="587E94F9" w14:textId="77777777" w:rsidR="003C7551" w:rsidRPr="00E571ED" w:rsidRDefault="003C7551" w:rsidP="003C7551">
      <w:pPr>
        <w:pStyle w:val="23"/>
        <w:tabs>
          <w:tab w:val="left" w:pos="0"/>
        </w:tabs>
        <w:spacing w:line="360" w:lineRule="auto"/>
        <w:ind w:left="480" w:firstLineChars="177" w:firstLine="426"/>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八、附件</w:t>
      </w:r>
    </w:p>
    <w:p w14:paraId="0B25EA54" w14:textId="77777777" w:rsidR="003C7551" w:rsidRPr="00E571ED" w:rsidRDefault="003C7551" w:rsidP="003C7551">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附件1-首都博物馆停车场项目服务工作管理办法</w:t>
      </w:r>
    </w:p>
    <w:p w14:paraId="2B687455" w14:textId="489B5223" w:rsidR="003C7551" w:rsidRPr="00E571ED" w:rsidRDefault="003C7551" w:rsidP="003C7551">
      <w:pPr>
        <w:spacing w:line="360" w:lineRule="auto"/>
        <w:ind w:firstLineChars="200" w:firstLine="480"/>
        <w:rPr>
          <w:rFonts w:ascii="宋体" w:eastAsia="宋体" w:hAnsi="宋体" w:cs="仿宋_GB2312"/>
          <w:color w:val="000000" w:themeColor="text1"/>
        </w:rPr>
      </w:pPr>
      <w:r w:rsidRPr="00E571ED">
        <w:rPr>
          <w:rFonts w:ascii="宋体" w:eastAsia="宋体" w:hAnsi="宋体" w:cs="仿宋_GB2312" w:hint="eastAsia"/>
          <w:color w:val="000000" w:themeColor="text1"/>
        </w:rPr>
        <w:t>附件2-停车场收费管理制度</w:t>
      </w:r>
    </w:p>
    <w:bookmarkEnd w:id="58"/>
    <w:p w14:paraId="6BEC4F2D" w14:textId="77777777" w:rsidR="00C50C5C" w:rsidRPr="00E571ED" w:rsidRDefault="00CD685D">
      <w:pPr>
        <w:widowControl/>
        <w:adjustRightInd/>
        <w:snapToGrid/>
        <w:spacing w:before="624" w:line="240" w:lineRule="auto"/>
        <w:ind w:firstLine="480"/>
        <w:jc w:val="left"/>
        <w:rPr>
          <w:rFonts w:ascii="宋体" w:eastAsia="宋体" w:hAnsi="宋体"/>
          <w:color w:val="000000" w:themeColor="text1"/>
        </w:rPr>
      </w:pPr>
      <w:r w:rsidRPr="00E571ED">
        <w:rPr>
          <w:rFonts w:ascii="宋体" w:eastAsia="宋体" w:hAnsi="宋体"/>
          <w:color w:val="000000" w:themeColor="text1"/>
        </w:rPr>
        <w:br w:type="page"/>
      </w:r>
    </w:p>
    <w:p w14:paraId="63A669E8" w14:textId="77777777" w:rsidR="00C50C5C" w:rsidRPr="00E571ED" w:rsidRDefault="00CD685D">
      <w:pPr>
        <w:pStyle w:val="1"/>
        <w:rPr>
          <w:rFonts w:ascii="宋体" w:eastAsia="宋体" w:hAnsi="宋体"/>
          <w:color w:val="000000" w:themeColor="text1"/>
        </w:rPr>
      </w:pPr>
      <w:bookmarkStart w:id="59" w:name="_Toc152146557"/>
      <w:r w:rsidRPr="00E571ED">
        <w:rPr>
          <w:rFonts w:ascii="宋体" w:eastAsia="宋体" w:hAnsi="宋体" w:hint="eastAsia"/>
          <w:color w:val="000000" w:themeColor="text1"/>
        </w:rPr>
        <w:lastRenderedPageBreak/>
        <w:t>第五章  合同草案条款</w:t>
      </w:r>
      <w:bookmarkEnd w:id="59"/>
    </w:p>
    <w:p w14:paraId="54AEC559" w14:textId="77777777" w:rsidR="00AE2F06" w:rsidRPr="00E571ED" w:rsidRDefault="00AE2F06" w:rsidP="00AE2F06">
      <w:pPr>
        <w:tabs>
          <w:tab w:val="left" w:pos="5640"/>
        </w:tabs>
        <w:spacing w:beforeLines="50" w:before="120" w:afterLines="50" w:after="120" w:line="360" w:lineRule="auto"/>
        <w:jc w:val="center"/>
        <w:rPr>
          <w:rFonts w:ascii="宋体" w:eastAsia="宋体" w:hAnsi="宋体" w:cs="仿宋_GB2312"/>
          <w:b/>
          <w:color w:val="000000" w:themeColor="text1"/>
          <w:sz w:val="36"/>
          <w:szCs w:val="36"/>
        </w:rPr>
      </w:pPr>
      <w:bookmarkStart w:id="60" w:name="_Toc310195759"/>
      <w:bookmarkStart w:id="61" w:name="_Toc8561"/>
      <w:r w:rsidRPr="00E571ED">
        <w:rPr>
          <w:rFonts w:ascii="宋体" w:eastAsia="宋体" w:hAnsi="宋体" w:cs="仿宋_GB2312" w:hint="eastAsia"/>
          <w:b/>
          <w:color w:val="000000" w:themeColor="text1"/>
          <w:sz w:val="36"/>
          <w:szCs w:val="36"/>
        </w:rPr>
        <w:t>停车场管理服务合同</w:t>
      </w:r>
      <w:bookmarkStart w:id="62" w:name="_Toc22177"/>
      <w:bookmarkEnd w:id="60"/>
      <w:bookmarkEnd w:id="61"/>
    </w:p>
    <w:bookmarkEnd w:id="62"/>
    <w:p w14:paraId="4FD5DA45" w14:textId="77777777" w:rsidR="00AE2F06" w:rsidRPr="00E571ED" w:rsidRDefault="00AE2F06" w:rsidP="00AE2F06">
      <w:pPr>
        <w:tabs>
          <w:tab w:val="left" w:pos="5640"/>
        </w:tabs>
        <w:spacing w:beforeLines="50" w:before="120" w:afterLines="50" w:after="120" w:line="360" w:lineRule="auto"/>
        <w:jc w:val="center"/>
        <w:rPr>
          <w:rFonts w:ascii="宋体" w:eastAsia="宋体" w:hAnsi="宋体" w:cs="仿宋_GB2312"/>
          <w:b/>
          <w:color w:val="000000" w:themeColor="text1"/>
          <w:szCs w:val="24"/>
        </w:rPr>
      </w:pPr>
    </w:p>
    <w:p w14:paraId="5A237B55" w14:textId="77777777" w:rsidR="00AE2F06" w:rsidRPr="00E571ED" w:rsidRDefault="00AE2F06" w:rsidP="00AE2F06">
      <w:pPr>
        <w:tabs>
          <w:tab w:val="left" w:pos="5640"/>
        </w:tabs>
        <w:spacing w:beforeLines="50" w:before="120" w:afterLines="50" w:after="120" w:line="360" w:lineRule="auto"/>
        <w:jc w:val="center"/>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第一章  总则</w:t>
      </w:r>
    </w:p>
    <w:p w14:paraId="1E3F45CC" w14:textId="77777777" w:rsidR="00AE2F06" w:rsidRPr="00E571ED" w:rsidRDefault="00AE2F06" w:rsidP="00AE2F06">
      <w:pPr>
        <w:tabs>
          <w:tab w:val="left" w:pos="5640"/>
        </w:tabs>
        <w:spacing w:line="600" w:lineRule="exac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委托方（以下简称甲方）</w:t>
      </w:r>
    </w:p>
    <w:p w14:paraId="7C655562" w14:textId="77777777" w:rsidR="00AE2F06" w:rsidRPr="00E571ED" w:rsidRDefault="00AE2F06" w:rsidP="00AE2F06">
      <w:pPr>
        <w:tabs>
          <w:tab w:val="left" w:pos="5640"/>
        </w:tabs>
        <w:spacing w:line="600" w:lineRule="exac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名称：</w:t>
      </w:r>
      <w:r w:rsidRPr="00E571ED">
        <w:rPr>
          <w:rFonts w:ascii="宋体" w:eastAsia="宋体" w:hAnsi="宋体" w:cs="仿宋_GB2312" w:hint="eastAsia"/>
          <w:color w:val="000000" w:themeColor="text1"/>
          <w:szCs w:val="24"/>
          <w:u w:val="single"/>
        </w:rPr>
        <w:t>首都博物馆</w:t>
      </w:r>
    </w:p>
    <w:p w14:paraId="56898C3B" w14:textId="77777777" w:rsidR="00AE2F06" w:rsidRPr="00E571ED" w:rsidRDefault="00AE2F06" w:rsidP="00AE2F06">
      <w:pPr>
        <w:tabs>
          <w:tab w:val="left" w:pos="5640"/>
        </w:tabs>
        <w:spacing w:line="600" w:lineRule="exac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受委托方（以下简称乙方）：</w:t>
      </w:r>
    </w:p>
    <w:p w14:paraId="75D5A88B" w14:textId="77777777" w:rsidR="00AE2F06" w:rsidRPr="00E571ED" w:rsidRDefault="00AE2F06" w:rsidP="00AE2F06">
      <w:pPr>
        <w:tabs>
          <w:tab w:val="left" w:pos="5640"/>
        </w:tabs>
        <w:spacing w:line="600" w:lineRule="exact"/>
        <w:rPr>
          <w:rFonts w:ascii="宋体" w:eastAsia="宋体" w:hAnsi="宋体" w:cs="仿宋_GB2312"/>
          <w:color w:val="000000" w:themeColor="text1"/>
          <w:szCs w:val="24"/>
          <w:u w:val="single"/>
        </w:rPr>
      </w:pPr>
      <w:r w:rsidRPr="00E571ED">
        <w:rPr>
          <w:rFonts w:ascii="宋体" w:eastAsia="宋体" w:hAnsi="宋体" w:cs="仿宋_GB2312" w:hint="eastAsia"/>
          <w:color w:val="000000" w:themeColor="text1"/>
          <w:szCs w:val="24"/>
        </w:rPr>
        <w:t>名称：</w:t>
      </w:r>
    </w:p>
    <w:p w14:paraId="6D5CC277" w14:textId="191F0C91" w:rsidR="001D48E5" w:rsidRPr="00E571ED" w:rsidRDefault="001D48E5" w:rsidP="001D48E5">
      <w:pPr>
        <w:spacing w:beforeLines="100" w:before="240" w:line="600" w:lineRule="exact"/>
        <w:ind w:firstLineChars="200" w:firstLine="480"/>
        <w:rPr>
          <w:rFonts w:asciiTheme="majorEastAsia" w:eastAsiaTheme="majorEastAsia" w:hAnsiTheme="majorEastAsia" w:cs="仿宋_GB2312"/>
          <w:color w:val="000000" w:themeColor="text1"/>
        </w:rPr>
      </w:pPr>
      <w:r w:rsidRPr="00E571ED">
        <w:rPr>
          <w:rFonts w:asciiTheme="majorEastAsia" w:eastAsiaTheme="majorEastAsia" w:hAnsiTheme="majorEastAsia" w:cs="仿宋_GB2312" w:hint="eastAsia"/>
          <w:bCs/>
          <w:color w:val="000000" w:themeColor="text1"/>
          <w:u w:val="single"/>
        </w:rPr>
        <w:t>首都博物馆</w:t>
      </w:r>
      <w:r w:rsidRPr="00E571ED">
        <w:rPr>
          <w:rFonts w:asciiTheme="majorEastAsia" w:eastAsiaTheme="majorEastAsia" w:hAnsiTheme="majorEastAsia" w:cs="仿宋_GB2312" w:hint="eastAsia"/>
          <w:bCs/>
          <w:color w:val="000000" w:themeColor="text1"/>
        </w:rPr>
        <w:t>（甲方）停车场管理项目</w:t>
      </w:r>
      <w:r w:rsidRPr="00E571ED">
        <w:rPr>
          <w:rFonts w:asciiTheme="majorEastAsia" w:eastAsiaTheme="majorEastAsia" w:hAnsiTheme="majorEastAsia" w:hint="eastAsia"/>
          <w:color w:val="000000" w:themeColor="text1"/>
          <w:szCs w:val="24"/>
        </w:rPr>
        <w:t xml:space="preserve">委托 </w:t>
      </w:r>
      <w:r w:rsidRPr="00E571ED">
        <w:rPr>
          <w:rFonts w:asciiTheme="majorEastAsia" w:eastAsiaTheme="majorEastAsia" w:hAnsiTheme="majorEastAsia"/>
          <w:color w:val="000000" w:themeColor="text1"/>
          <w:szCs w:val="24"/>
          <w:u w:val="single"/>
        </w:rPr>
        <w:t xml:space="preserve">  </w:t>
      </w:r>
      <w:r w:rsidRPr="00E571ED">
        <w:rPr>
          <w:rFonts w:asciiTheme="majorEastAsia" w:eastAsiaTheme="majorEastAsia" w:hAnsiTheme="majorEastAsia" w:hint="eastAsia"/>
          <w:color w:val="000000" w:themeColor="text1"/>
          <w:szCs w:val="24"/>
          <w:u w:val="single"/>
        </w:rPr>
        <w:t xml:space="preserve">                </w:t>
      </w:r>
      <w:r w:rsidRPr="00E571ED">
        <w:rPr>
          <w:rFonts w:asciiTheme="majorEastAsia" w:eastAsiaTheme="majorEastAsia" w:hAnsiTheme="majorEastAsia"/>
          <w:color w:val="000000" w:themeColor="text1"/>
          <w:szCs w:val="24"/>
          <w:u w:val="single"/>
        </w:rPr>
        <w:t xml:space="preserve">  </w:t>
      </w:r>
      <w:r w:rsidRPr="00E571ED">
        <w:rPr>
          <w:rFonts w:asciiTheme="majorEastAsia" w:eastAsiaTheme="majorEastAsia" w:hAnsiTheme="majorEastAsia" w:hint="eastAsia"/>
          <w:color w:val="000000" w:themeColor="text1"/>
          <w:szCs w:val="24"/>
        </w:rPr>
        <w:t>（招标代理机构）以</w:t>
      </w:r>
      <w:r w:rsidRPr="00E571ED">
        <w:rPr>
          <w:rFonts w:asciiTheme="majorEastAsia" w:eastAsiaTheme="majorEastAsia" w:hAnsiTheme="majorEastAsia" w:hint="eastAsia"/>
          <w:b/>
          <w:color w:val="000000" w:themeColor="text1"/>
          <w:szCs w:val="24"/>
        </w:rPr>
        <w:t xml:space="preserve"> </w:t>
      </w:r>
      <w:r w:rsidRPr="00E571ED">
        <w:rPr>
          <w:rFonts w:asciiTheme="majorEastAsia" w:eastAsiaTheme="majorEastAsia" w:hAnsiTheme="majorEastAsia"/>
          <w:b/>
          <w:color w:val="000000" w:themeColor="text1"/>
          <w:szCs w:val="24"/>
          <w:u w:val="single"/>
        </w:rPr>
        <w:t xml:space="preserve"> </w:t>
      </w:r>
      <w:r w:rsidRPr="00E571ED">
        <w:rPr>
          <w:rFonts w:asciiTheme="majorEastAsia" w:eastAsiaTheme="majorEastAsia" w:hAnsiTheme="majorEastAsia" w:hint="eastAsia"/>
          <w:b/>
          <w:color w:val="000000" w:themeColor="text1"/>
          <w:szCs w:val="24"/>
          <w:u w:val="single"/>
        </w:rPr>
        <w:t xml:space="preserve">              </w:t>
      </w:r>
      <w:r w:rsidRPr="00E571ED">
        <w:rPr>
          <w:rFonts w:asciiTheme="majorEastAsia" w:eastAsiaTheme="majorEastAsia" w:hAnsiTheme="majorEastAsia"/>
          <w:b/>
          <w:color w:val="000000" w:themeColor="text1"/>
          <w:szCs w:val="24"/>
          <w:u w:val="single"/>
        </w:rPr>
        <w:t xml:space="preserve"> </w:t>
      </w:r>
      <w:r w:rsidRPr="00E571ED">
        <w:rPr>
          <w:rFonts w:asciiTheme="majorEastAsia" w:eastAsiaTheme="majorEastAsia" w:hAnsiTheme="majorEastAsia" w:hint="eastAsia"/>
          <w:color w:val="000000" w:themeColor="text1"/>
          <w:szCs w:val="24"/>
        </w:rPr>
        <w:t xml:space="preserve">号采购文件进行馆内遴选，经过依法评审，确定 </w:t>
      </w:r>
      <w:r w:rsidRPr="00E571ED">
        <w:rPr>
          <w:rFonts w:asciiTheme="majorEastAsia" w:eastAsiaTheme="majorEastAsia" w:hAnsiTheme="majorEastAsia" w:hint="eastAsia"/>
          <w:color w:val="000000" w:themeColor="text1"/>
          <w:szCs w:val="24"/>
          <w:u w:val="single"/>
        </w:rPr>
        <w:t xml:space="preserve">           </w:t>
      </w:r>
      <w:r w:rsidRPr="00E571ED">
        <w:rPr>
          <w:rFonts w:asciiTheme="majorEastAsia" w:eastAsiaTheme="majorEastAsia" w:hAnsiTheme="majorEastAsia" w:hint="eastAsia"/>
          <w:color w:val="000000" w:themeColor="text1"/>
          <w:szCs w:val="24"/>
        </w:rPr>
        <w:t>乙方为成交供应商。</w:t>
      </w:r>
    </w:p>
    <w:p w14:paraId="20AFD907" w14:textId="1DE28D9D"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bCs/>
          <w:color w:val="000000" w:themeColor="text1"/>
          <w:szCs w:val="24"/>
        </w:rPr>
        <w:t>甲乙双方本着诚实信用、平等互利的原则，经协商就本合同书约定期间内的停车场管理项目，甲乙双方同意签订本合同书并共同遵守。</w:t>
      </w:r>
    </w:p>
    <w:p w14:paraId="1525B730"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第一条 停车场基本情况</w:t>
      </w:r>
    </w:p>
    <w:p w14:paraId="62F17784"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停车场范围包括首都博物馆主体建筑四周及地下车库，包括地上停车场北广场约90个车位，南侧约100个车位及其他地面区域和地下停车库54个车位，总计约244个停车泊位（地下车库：地下</w:t>
      </w:r>
      <w:proofErr w:type="gramStart"/>
      <w:r w:rsidRPr="00E571ED">
        <w:rPr>
          <w:rFonts w:ascii="宋体" w:eastAsia="宋体" w:hAnsi="宋体" w:cs="仿宋_GB2312" w:hint="eastAsia"/>
          <w:color w:val="000000" w:themeColor="text1"/>
          <w:szCs w:val="24"/>
        </w:rPr>
        <w:t>一</w:t>
      </w:r>
      <w:proofErr w:type="gramEnd"/>
      <w:r w:rsidRPr="00E571ED">
        <w:rPr>
          <w:rFonts w:ascii="宋体" w:eastAsia="宋体" w:hAnsi="宋体" w:cs="仿宋_GB2312" w:hint="eastAsia"/>
          <w:color w:val="000000" w:themeColor="text1"/>
          <w:szCs w:val="24"/>
        </w:rPr>
        <w:t>内部使用，</w:t>
      </w:r>
      <w:proofErr w:type="gramStart"/>
      <w:r w:rsidRPr="00E571ED">
        <w:rPr>
          <w:rFonts w:ascii="宋体" w:eastAsia="宋体" w:hAnsi="宋体" w:cs="仿宋_GB2312" w:hint="eastAsia"/>
          <w:color w:val="000000" w:themeColor="text1"/>
          <w:szCs w:val="24"/>
        </w:rPr>
        <w:t>地下二未启用</w:t>
      </w:r>
      <w:proofErr w:type="gramEnd"/>
      <w:r w:rsidRPr="00E571ED">
        <w:rPr>
          <w:rFonts w:ascii="宋体" w:eastAsia="宋体" w:hAnsi="宋体" w:cs="仿宋_GB2312" w:hint="eastAsia"/>
          <w:color w:val="000000" w:themeColor="text1"/>
          <w:szCs w:val="24"/>
        </w:rPr>
        <w:t>）。</w:t>
      </w:r>
    </w:p>
    <w:p w14:paraId="6482DCF1" w14:textId="27400FB3"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第二条乙方提供的停车场管理服务为综合性有偿服务，受益人为</w:t>
      </w:r>
      <w:r w:rsidRPr="00E571ED">
        <w:rPr>
          <w:rFonts w:ascii="宋体" w:eastAsia="宋体" w:hAnsi="宋体" w:cs="仿宋_GB2312" w:hint="eastAsia"/>
          <w:color w:val="000000" w:themeColor="text1"/>
          <w:szCs w:val="24"/>
          <w:u w:val="single"/>
        </w:rPr>
        <w:t>首都博物馆</w:t>
      </w:r>
      <w:r w:rsidRPr="00E571ED">
        <w:rPr>
          <w:rFonts w:ascii="宋体" w:eastAsia="宋体" w:hAnsi="宋体" w:cs="仿宋_GB2312" w:hint="eastAsia"/>
          <w:color w:val="000000" w:themeColor="text1"/>
          <w:szCs w:val="24"/>
        </w:rPr>
        <w:t>。</w:t>
      </w:r>
      <w:r w:rsidR="001D48E5" w:rsidRPr="00E571ED">
        <w:rPr>
          <w:rFonts w:ascii="宋体" w:eastAsia="宋体" w:hAnsi="宋体" w:cs="仿宋_GB2312" w:hint="eastAsia"/>
          <w:color w:val="000000" w:themeColor="text1"/>
          <w:szCs w:val="24"/>
        </w:rPr>
        <w:t>服务内容包括但不限于：</w:t>
      </w:r>
    </w:p>
    <w:p w14:paraId="24E98E16" w14:textId="4A64DBB3" w:rsidR="001D48E5" w:rsidRPr="00E571ED" w:rsidRDefault="001D48E5" w:rsidP="001D48E5">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1、承担各类大型活动的车辆疏导、停放管理等工作；</w:t>
      </w:r>
    </w:p>
    <w:p w14:paraId="2EFCB4CA" w14:textId="217FB3FE" w:rsidR="001D48E5" w:rsidRPr="00E571ED" w:rsidRDefault="001D48E5" w:rsidP="001D48E5">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2、负责停车场发生突发事件的报告和现场控制；</w:t>
      </w:r>
    </w:p>
    <w:p w14:paraId="2FB07835" w14:textId="045120B3" w:rsidR="001D48E5" w:rsidRPr="00E571ED" w:rsidRDefault="001D48E5" w:rsidP="001D48E5">
      <w:pPr>
        <w:pStyle w:val="23"/>
        <w:tabs>
          <w:tab w:val="left" w:pos="0"/>
        </w:tabs>
        <w:spacing w:line="360" w:lineRule="auto"/>
        <w:ind w:left="480" w:firstLineChars="177" w:firstLine="425"/>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3、承担首都博物馆停车场停车费的代收职能，按照《首都博物馆停车场管理项目服务工作管理办法》（具体见附件1）、《首都博物馆停车场收费管理制度》（具体见</w:t>
      </w:r>
      <w:r w:rsidRPr="00E571ED">
        <w:rPr>
          <w:rFonts w:ascii="宋体" w:eastAsia="宋体" w:hAnsi="宋体" w:cs="仿宋_GB2312" w:hint="eastAsia"/>
          <w:color w:val="000000" w:themeColor="text1"/>
          <w:szCs w:val="24"/>
        </w:rPr>
        <w:lastRenderedPageBreak/>
        <w:t>附件2）规定的流程及方式将收取的停车费向首都博物馆支付。</w:t>
      </w:r>
    </w:p>
    <w:p w14:paraId="6C979B0A"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第二章  停车场管理服务职责</w:t>
      </w:r>
    </w:p>
    <w:p w14:paraId="0F23C3F9"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第三条 服务方式：指派由首都博物认可的16名停车场</w:t>
      </w:r>
      <w:proofErr w:type="gramStart"/>
      <w:r w:rsidRPr="00E571ED">
        <w:rPr>
          <w:rFonts w:ascii="宋体" w:eastAsia="宋体" w:hAnsi="宋体" w:cs="仿宋_GB2312" w:hint="eastAsia"/>
          <w:color w:val="000000" w:themeColor="text1"/>
          <w:szCs w:val="24"/>
        </w:rPr>
        <w:t>管理员驻馆服务</w:t>
      </w:r>
      <w:proofErr w:type="gramEnd"/>
      <w:r w:rsidRPr="00E571ED">
        <w:rPr>
          <w:rFonts w:ascii="宋体" w:eastAsia="宋体" w:hAnsi="宋体" w:cs="仿宋_GB2312" w:hint="eastAsia"/>
          <w:color w:val="000000" w:themeColor="text1"/>
          <w:szCs w:val="24"/>
        </w:rPr>
        <w:t>，具体岗位设置见表1。</w:t>
      </w:r>
    </w:p>
    <w:p w14:paraId="1C2CDC2A" w14:textId="77777777" w:rsidR="00AE2F06" w:rsidRPr="00E571ED" w:rsidRDefault="00AE2F06" w:rsidP="00AE2F06">
      <w:pPr>
        <w:tabs>
          <w:tab w:val="left" w:pos="5640"/>
        </w:tabs>
        <w:spacing w:line="600" w:lineRule="exact"/>
        <w:jc w:val="center"/>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表1  岗位设置明细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1301"/>
        <w:gridCol w:w="1948"/>
        <w:gridCol w:w="4442"/>
      </w:tblGrid>
      <w:tr w:rsidR="00E571ED" w:rsidRPr="00E571ED" w14:paraId="4806C2A2" w14:textId="77777777" w:rsidTr="00A429DB">
        <w:trPr>
          <w:jc w:val="center"/>
        </w:trPr>
        <w:tc>
          <w:tcPr>
            <w:tcW w:w="1802" w:type="dxa"/>
            <w:vAlign w:val="center"/>
          </w:tcPr>
          <w:p w14:paraId="0006E950"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岗位名称</w:t>
            </w:r>
          </w:p>
        </w:tc>
        <w:tc>
          <w:tcPr>
            <w:tcW w:w="1301" w:type="dxa"/>
            <w:vAlign w:val="center"/>
          </w:tcPr>
          <w:p w14:paraId="2431626E"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岗位人数</w:t>
            </w:r>
          </w:p>
        </w:tc>
        <w:tc>
          <w:tcPr>
            <w:tcW w:w="1948" w:type="dxa"/>
            <w:vAlign w:val="center"/>
          </w:tcPr>
          <w:p w14:paraId="1599CA91"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值岗时间</w:t>
            </w:r>
          </w:p>
        </w:tc>
        <w:tc>
          <w:tcPr>
            <w:tcW w:w="4442" w:type="dxa"/>
            <w:vAlign w:val="center"/>
          </w:tcPr>
          <w:p w14:paraId="47FCCB0E"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岗位说明</w:t>
            </w:r>
          </w:p>
        </w:tc>
      </w:tr>
      <w:tr w:rsidR="00E571ED" w:rsidRPr="00E571ED" w14:paraId="2363018E" w14:textId="77777777" w:rsidTr="00A429DB">
        <w:trPr>
          <w:jc w:val="center"/>
        </w:trPr>
        <w:tc>
          <w:tcPr>
            <w:tcW w:w="1802" w:type="dxa"/>
            <w:vAlign w:val="center"/>
          </w:tcPr>
          <w:p w14:paraId="4665A5EE"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车场主管岗</w:t>
            </w:r>
          </w:p>
        </w:tc>
        <w:tc>
          <w:tcPr>
            <w:tcW w:w="1301" w:type="dxa"/>
            <w:vAlign w:val="center"/>
          </w:tcPr>
          <w:p w14:paraId="449B7693"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1人</w:t>
            </w:r>
          </w:p>
        </w:tc>
        <w:tc>
          <w:tcPr>
            <w:tcW w:w="1948" w:type="dxa"/>
            <w:vAlign w:val="center"/>
          </w:tcPr>
          <w:p w14:paraId="1B20BA73"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24小时通信畅通，迅速响应</w:t>
            </w:r>
          </w:p>
        </w:tc>
        <w:tc>
          <w:tcPr>
            <w:tcW w:w="4442" w:type="dxa"/>
          </w:tcPr>
          <w:p w14:paraId="519D8779" w14:textId="77777777" w:rsidR="00AE2F06" w:rsidRPr="00E571ED" w:rsidRDefault="00AE2F06" w:rsidP="00A429DB">
            <w:pPr>
              <w:widowControl/>
              <w:autoSpaceDE w:val="0"/>
              <w:autoSpaceDN w:val="0"/>
              <w:spacing w:line="360" w:lineRule="auto"/>
              <w:ind w:right="53" w:firstLineChars="200" w:firstLine="480"/>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总体负责停车场的日常管理、员工倒班及突发事件的处理</w:t>
            </w:r>
          </w:p>
        </w:tc>
      </w:tr>
      <w:tr w:rsidR="00E571ED" w:rsidRPr="00E571ED" w14:paraId="0653E75C" w14:textId="77777777" w:rsidTr="00A429DB">
        <w:trPr>
          <w:jc w:val="center"/>
        </w:trPr>
        <w:tc>
          <w:tcPr>
            <w:tcW w:w="1802" w:type="dxa"/>
            <w:vAlign w:val="center"/>
          </w:tcPr>
          <w:p w14:paraId="283F5AD6"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车场出口</w:t>
            </w:r>
          </w:p>
          <w:p w14:paraId="218C8AB4"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管理岗</w:t>
            </w:r>
          </w:p>
        </w:tc>
        <w:tc>
          <w:tcPr>
            <w:tcW w:w="1301" w:type="dxa"/>
            <w:vAlign w:val="center"/>
          </w:tcPr>
          <w:p w14:paraId="27B1CF65"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1948" w:type="dxa"/>
            <w:vAlign w:val="center"/>
          </w:tcPr>
          <w:p w14:paraId="6B6E0B6A"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442" w:type="dxa"/>
            <w:vAlign w:val="center"/>
          </w:tcPr>
          <w:p w14:paraId="77B8C469" w14:textId="77777777" w:rsidR="00AE2F06" w:rsidRPr="00E571ED" w:rsidRDefault="00AE2F06" w:rsidP="00A429DB">
            <w:pPr>
              <w:widowControl/>
              <w:autoSpaceDE w:val="0"/>
              <w:autoSpaceDN w:val="0"/>
              <w:spacing w:line="360" w:lineRule="auto"/>
              <w:ind w:right="53" w:firstLineChars="200" w:firstLine="480"/>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车场出口的收费等工作</w:t>
            </w:r>
          </w:p>
        </w:tc>
      </w:tr>
      <w:tr w:rsidR="00E571ED" w:rsidRPr="00E571ED" w14:paraId="5E37014F" w14:textId="77777777" w:rsidTr="00A429DB">
        <w:trPr>
          <w:jc w:val="center"/>
        </w:trPr>
        <w:tc>
          <w:tcPr>
            <w:tcW w:w="1802" w:type="dxa"/>
            <w:vAlign w:val="center"/>
          </w:tcPr>
          <w:p w14:paraId="5BDF6799"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车场入口</w:t>
            </w:r>
          </w:p>
          <w:p w14:paraId="249634BF"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管理岗</w:t>
            </w:r>
          </w:p>
        </w:tc>
        <w:tc>
          <w:tcPr>
            <w:tcW w:w="1301" w:type="dxa"/>
            <w:vAlign w:val="center"/>
          </w:tcPr>
          <w:p w14:paraId="317246E6"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4人</w:t>
            </w:r>
          </w:p>
        </w:tc>
        <w:tc>
          <w:tcPr>
            <w:tcW w:w="1948" w:type="dxa"/>
            <w:vAlign w:val="center"/>
          </w:tcPr>
          <w:p w14:paraId="0816B249"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24小时，每班一人</w:t>
            </w:r>
          </w:p>
        </w:tc>
        <w:tc>
          <w:tcPr>
            <w:tcW w:w="4442" w:type="dxa"/>
          </w:tcPr>
          <w:p w14:paraId="69C24DFE" w14:textId="77777777" w:rsidR="00AE2F06" w:rsidRPr="00E571ED" w:rsidRDefault="00AE2F06" w:rsidP="00A429DB">
            <w:pPr>
              <w:widowControl/>
              <w:autoSpaceDE w:val="0"/>
              <w:autoSpaceDN w:val="0"/>
              <w:spacing w:line="360" w:lineRule="auto"/>
              <w:ind w:right="53" w:firstLineChars="200" w:firstLine="480"/>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车场出入的计时、放行、管理等工作</w:t>
            </w:r>
          </w:p>
        </w:tc>
      </w:tr>
      <w:tr w:rsidR="00E571ED" w:rsidRPr="00E571ED" w14:paraId="41B8AE37" w14:textId="77777777" w:rsidTr="00A429DB">
        <w:trPr>
          <w:jc w:val="center"/>
        </w:trPr>
        <w:tc>
          <w:tcPr>
            <w:tcW w:w="1802" w:type="dxa"/>
            <w:vAlign w:val="center"/>
          </w:tcPr>
          <w:p w14:paraId="7F3A0D16"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东停车场</w:t>
            </w:r>
          </w:p>
          <w:p w14:paraId="7114F994"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301" w:type="dxa"/>
            <w:vAlign w:val="center"/>
          </w:tcPr>
          <w:p w14:paraId="4CB794E2"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1人</w:t>
            </w:r>
          </w:p>
        </w:tc>
        <w:tc>
          <w:tcPr>
            <w:tcW w:w="1948" w:type="dxa"/>
            <w:vAlign w:val="center"/>
          </w:tcPr>
          <w:p w14:paraId="39D76E28"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442" w:type="dxa"/>
          </w:tcPr>
          <w:p w14:paraId="18A9B605" w14:textId="77777777" w:rsidR="00AE2F06" w:rsidRPr="00E571ED" w:rsidRDefault="00AE2F06" w:rsidP="00A429DB">
            <w:pPr>
              <w:widowControl/>
              <w:autoSpaceDE w:val="0"/>
              <w:autoSpaceDN w:val="0"/>
              <w:spacing w:line="360" w:lineRule="auto"/>
              <w:ind w:right="53" w:firstLineChars="200" w:firstLine="480"/>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东停车场车辆的指挥入位、疏导、保证车辆安全停泊、进出道路畅通</w:t>
            </w:r>
          </w:p>
        </w:tc>
      </w:tr>
      <w:tr w:rsidR="00E571ED" w:rsidRPr="00E571ED" w14:paraId="6226E430" w14:textId="77777777" w:rsidTr="00A429DB">
        <w:trPr>
          <w:jc w:val="center"/>
        </w:trPr>
        <w:tc>
          <w:tcPr>
            <w:tcW w:w="1802" w:type="dxa"/>
            <w:vAlign w:val="center"/>
          </w:tcPr>
          <w:p w14:paraId="650049FF"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南停车场</w:t>
            </w:r>
          </w:p>
          <w:p w14:paraId="5723A98E"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巡视岗</w:t>
            </w:r>
          </w:p>
        </w:tc>
        <w:tc>
          <w:tcPr>
            <w:tcW w:w="1301" w:type="dxa"/>
            <w:vAlign w:val="center"/>
          </w:tcPr>
          <w:p w14:paraId="0E2C9856"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1948" w:type="dxa"/>
            <w:vAlign w:val="center"/>
          </w:tcPr>
          <w:p w14:paraId="5FDCD65C"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442" w:type="dxa"/>
          </w:tcPr>
          <w:p w14:paraId="36186D53" w14:textId="77777777" w:rsidR="00AE2F06" w:rsidRPr="00E571ED" w:rsidRDefault="00AE2F06" w:rsidP="00A429DB">
            <w:pPr>
              <w:widowControl/>
              <w:autoSpaceDE w:val="0"/>
              <w:autoSpaceDN w:val="0"/>
              <w:spacing w:line="360" w:lineRule="auto"/>
              <w:ind w:right="53" w:firstLineChars="200" w:firstLine="480"/>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南停车场车辆的指挥入位、疏导，保证车辆安全停泊、进出道路畅通</w:t>
            </w:r>
          </w:p>
        </w:tc>
      </w:tr>
      <w:tr w:rsidR="00E571ED" w:rsidRPr="00E571ED" w14:paraId="1716D0A9" w14:textId="77777777" w:rsidTr="00A429DB">
        <w:trPr>
          <w:jc w:val="center"/>
        </w:trPr>
        <w:tc>
          <w:tcPr>
            <w:tcW w:w="1802" w:type="dxa"/>
            <w:vAlign w:val="center"/>
          </w:tcPr>
          <w:p w14:paraId="090CF9E1"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北停车场巡视岗</w:t>
            </w:r>
          </w:p>
        </w:tc>
        <w:tc>
          <w:tcPr>
            <w:tcW w:w="1301" w:type="dxa"/>
            <w:vAlign w:val="center"/>
          </w:tcPr>
          <w:p w14:paraId="51DAEA8E"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2人</w:t>
            </w:r>
          </w:p>
        </w:tc>
        <w:tc>
          <w:tcPr>
            <w:tcW w:w="1948" w:type="dxa"/>
            <w:vAlign w:val="center"/>
          </w:tcPr>
          <w:p w14:paraId="56651DCE"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8:00-18：00，每班一人</w:t>
            </w:r>
          </w:p>
        </w:tc>
        <w:tc>
          <w:tcPr>
            <w:tcW w:w="4442" w:type="dxa"/>
          </w:tcPr>
          <w:p w14:paraId="003547F9" w14:textId="77777777" w:rsidR="00AE2F06" w:rsidRPr="00E571ED" w:rsidRDefault="00AE2F06" w:rsidP="00A429DB">
            <w:pPr>
              <w:widowControl/>
              <w:autoSpaceDE w:val="0"/>
              <w:autoSpaceDN w:val="0"/>
              <w:spacing w:line="360" w:lineRule="auto"/>
              <w:ind w:right="53" w:firstLineChars="200" w:firstLine="480"/>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北停车场车辆的指挥入位、疏导，保证车辆安全停泊、进出道路畅通</w:t>
            </w:r>
          </w:p>
        </w:tc>
      </w:tr>
      <w:tr w:rsidR="00E571ED" w:rsidRPr="00E571ED" w14:paraId="480DBC78" w14:textId="77777777" w:rsidTr="00A429DB">
        <w:trPr>
          <w:jc w:val="center"/>
        </w:trPr>
        <w:tc>
          <w:tcPr>
            <w:tcW w:w="1802" w:type="dxa"/>
            <w:vAlign w:val="center"/>
          </w:tcPr>
          <w:p w14:paraId="614F9585"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地库管理岗</w:t>
            </w:r>
          </w:p>
        </w:tc>
        <w:tc>
          <w:tcPr>
            <w:tcW w:w="1301" w:type="dxa"/>
            <w:vAlign w:val="center"/>
          </w:tcPr>
          <w:p w14:paraId="45280B61"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4人</w:t>
            </w:r>
          </w:p>
        </w:tc>
        <w:tc>
          <w:tcPr>
            <w:tcW w:w="1948" w:type="dxa"/>
            <w:vAlign w:val="center"/>
          </w:tcPr>
          <w:p w14:paraId="2C496227" w14:textId="77777777" w:rsidR="00AE2F06" w:rsidRPr="00E571ED" w:rsidRDefault="00AE2F06" w:rsidP="00A429DB">
            <w:pPr>
              <w:widowControl/>
              <w:autoSpaceDE w:val="0"/>
              <w:autoSpaceDN w:val="0"/>
              <w:spacing w:line="360" w:lineRule="auto"/>
              <w:ind w:right="53"/>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24小时，每班一人</w:t>
            </w:r>
          </w:p>
        </w:tc>
        <w:tc>
          <w:tcPr>
            <w:tcW w:w="4442" w:type="dxa"/>
          </w:tcPr>
          <w:p w14:paraId="16474AD0" w14:textId="77777777" w:rsidR="00AE2F06" w:rsidRPr="00E571ED" w:rsidRDefault="00AE2F06" w:rsidP="00A429DB">
            <w:pPr>
              <w:widowControl/>
              <w:autoSpaceDE w:val="0"/>
              <w:autoSpaceDN w:val="0"/>
              <w:spacing w:line="360" w:lineRule="auto"/>
              <w:ind w:right="53" w:firstLineChars="200" w:firstLine="480"/>
              <w:jc w:val="center"/>
              <w:textAlignment w:val="bottom"/>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保证出入车辆安全，停车入位，防止无证车辆及无关人员进出地库，严防安全事故发生</w:t>
            </w:r>
          </w:p>
        </w:tc>
      </w:tr>
    </w:tbl>
    <w:p w14:paraId="52041631"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第四条 一般（非停车场主管）岗位职责，包括但不限于：</w:t>
      </w:r>
    </w:p>
    <w:p w14:paraId="01D44466" w14:textId="35975AF2"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w:t>
      </w:r>
      <w:r w:rsidR="00AE2F06" w:rsidRPr="00E571ED">
        <w:rPr>
          <w:rFonts w:ascii="宋体" w:eastAsia="宋体" w:hAnsi="宋体" w:cs="仿宋_GB2312" w:hint="eastAsia"/>
          <w:color w:val="000000" w:themeColor="text1"/>
          <w:szCs w:val="24"/>
        </w:rPr>
        <w:t>按服务方案及标准完成本岗位工作任务。</w:t>
      </w:r>
    </w:p>
    <w:p w14:paraId="4750B46D" w14:textId="28D7A8EE"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2</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负责对停车场秩序管理，严格按照甲方停放车辆要求引导车辆，对于违规停放车辆及时进行治理、清除，保证停车场秩序良好。</w:t>
      </w:r>
    </w:p>
    <w:p w14:paraId="7E269C5A" w14:textId="374C9316"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3</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对停车场范围内的机动车辆进行管理，认真填写《车辆登记表》，合理调配、安排车辆进入、停放、驶离，确保车辆停放过程中行人、车辆安全，确保消防通道等非停车区</w:t>
      </w:r>
      <w:r w:rsidR="00AE2F06" w:rsidRPr="00E571ED">
        <w:rPr>
          <w:rFonts w:ascii="宋体" w:eastAsia="宋体" w:hAnsi="宋体" w:cs="仿宋_GB2312" w:hint="eastAsia"/>
          <w:color w:val="000000" w:themeColor="text1"/>
          <w:szCs w:val="24"/>
        </w:rPr>
        <w:lastRenderedPageBreak/>
        <w:t>域畅通，确保停车场、行人安全。</w:t>
      </w:r>
    </w:p>
    <w:p w14:paraId="2A4928F9" w14:textId="515E5200"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w:t>
      </w:r>
      <w:r w:rsidR="00AE2F06" w:rsidRPr="00E571ED">
        <w:rPr>
          <w:rFonts w:ascii="宋体" w:eastAsia="宋体" w:hAnsi="宋体" w:cs="仿宋_GB2312" w:hint="eastAsia"/>
          <w:color w:val="000000" w:themeColor="text1"/>
          <w:szCs w:val="24"/>
        </w:rPr>
        <w:t>负责停车场范围内停放车辆的巡视查看，及时发现安全隐患，发现漏油、漏水，未关车窗、车门，应及时通知车主和车管负责人，并填写《车辆检查登记表》，保证存放车辆安全。</w:t>
      </w:r>
    </w:p>
    <w:p w14:paraId="53B5B119" w14:textId="28069676"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5、</w:t>
      </w:r>
      <w:r w:rsidR="00AE2F06" w:rsidRPr="00E571ED">
        <w:rPr>
          <w:rFonts w:ascii="宋体" w:eastAsia="宋体" w:hAnsi="宋体" w:cs="仿宋_GB2312" w:hint="eastAsia"/>
          <w:color w:val="000000" w:themeColor="text1"/>
          <w:szCs w:val="24"/>
        </w:rPr>
        <w:t>负责停车场、值班室和岗亭的清洁工作。</w:t>
      </w:r>
    </w:p>
    <w:p w14:paraId="7C57E159" w14:textId="1FFF8680"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6</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严格遵守相关规章制度，认真做好交接班，不擅离职守。</w:t>
      </w:r>
    </w:p>
    <w:p w14:paraId="526D084B" w14:textId="295E4165"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7</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工作人员统一着装，配备明显标志标识。</w:t>
      </w:r>
    </w:p>
    <w:p w14:paraId="3BE413EA" w14:textId="7A30489A"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8</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礼貌服务，不与观众发生冲突。</w:t>
      </w:r>
    </w:p>
    <w:p w14:paraId="37DCDCB6" w14:textId="201FACAE"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9</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完成临时性活动和任务的停车管理和</w:t>
      </w:r>
      <w:proofErr w:type="gramStart"/>
      <w:r w:rsidR="00AE2F06" w:rsidRPr="00E571ED">
        <w:rPr>
          <w:rFonts w:ascii="宋体" w:eastAsia="宋体" w:hAnsi="宋体" w:cs="仿宋_GB2312" w:hint="eastAsia"/>
          <w:color w:val="000000" w:themeColor="text1"/>
          <w:szCs w:val="24"/>
        </w:rPr>
        <w:t>车位保障</w:t>
      </w:r>
      <w:proofErr w:type="gramEnd"/>
      <w:r w:rsidR="00AE2F06" w:rsidRPr="00E571ED">
        <w:rPr>
          <w:rFonts w:ascii="宋体" w:eastAsia="宋体" w:hAnsi="宋体" w:cs="仿宋_GB2312" w:hint="eastAsia"/>
          <w:color w:val="000000" w:themeColor="text1"/>
          <w:szCs w:val="24"/>
        </w:rPr>
        <w:t>工作，严格按照甲方确定的服务方案认真执行。</w:t>
      </w:r>
    </w:p>
    <w:p w14:paraId="2F0C10C1"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u w:val="single"/>
        </w:rPr>
      </w:pPr>
      <w:r w:rsidRPr="00E571ED">
        <w:rPr>
          <w:rFonts w:ascii="宋体" w:eastAsia="宋体" w:hAnsi="宋体" w:cs="仿宋_GB2312" w:hint="eastAsia"/>
          <w:color w:val="000000" w:themeColor="text1"/>
          <w:szCs w:val="24"/>
        </w:rPr>
        <w:t>第五条停车场主管职责，包括但不限于：</w:t>
      </w:r>
    </w:p>
    <w:p w14:paraId="7CEB7F65" w14:textId="3830AF28"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w:t>
      </w:r>
      <w:r w:rsidR="00AE2F06" w:rsidRPr="00E571ED">
        <w:rPr>
          <w:rFonts w:ascii="宋体" w:eastAsia="宋体" w:hAnsi="宋体" w:cs="仿宋_GB2312" w:hint="eastAsia"/>
          <w:color w:val="000000" w:themeColor="text1"/>
          <w:szCs w:val="24"/>
        </w:rPr>
        <w:t>统筹停车场的日常管理，严格按照服务方案及标准执行。</w:t>
      </w:r>
    </w:p>
    <w:p w14:paraId="71834A3D" w14:textId="506B1F35"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2</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每天检查停车设施设备是否正常运转。</w:t>
      </w:r>
    </w:p>
    <w:p w14:paraId="54C3EC70" w14:textId="38991CEE"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3</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配合甲方管理人员对所属各岗位人员职责履行情况进行检查，及时发现问题并整改、做好相应记录，对不履职人员进行处罚。</w:t>
      </w:r>
    </w:p>
    <w:p w14:paraId="7B525C46" w14:textId="64F7A6C8"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4</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定期对全体人员进行安全、仪容仪表、岗位职责、服务技能等方面培训及考核。</w:t>
      </w:r>
    </w:p>
    <w:p w14:paraId="21AAF699" w14:textId="0BC63C13"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5</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与甲方主管部门协调工作，及时了解主管部门工作要求及工作任务，按甲方要求进行科学部署并监督落实。</w:t>
      </w:r>
    </w:p>
    <w:p w14:paraId="36C30727" w14:textId="4EFB4A37"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6</w:t>
      </w:r>
      <w:r w:rsidRPr="00E571ED">
        <w:rPr>
          <w:rFonts w:ascii="宋体" w:eastAsia="宋体" w:hAnsi="宋体" w:cs="仿宋_GB2312" w:hint="eastAsia"/>
          <w:color w:val="000000" w:themeColor="text1"/>
          <w:szCs w:val="24"/>
        </w:rPr>
        <w:t>、</w:t>
      </w:r>
      <w:r w:rsidR="00AE2F06" w:rsidRPr="00E571ED">
        <w:rPr>
          <w:rFonts w:ascii="宋体" w:eastAsia="宋体" w:hAnsi="宋体" w:cs="仿宋_GB2312" w:hint="eastAsia"/>
          <w:color w:val="000000" w:themeColor="text1"/>
          <w:szCs w:val="24"/>
        </w:rPr>
        <w:t>每天汇总各项记录并上报。</w:t>
      </w:r>
    </w:p>
    <w:p w14:paraId="72F62627"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p>
    <w:p w14:paraId="68228ED7"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第三章  停车场管理工作标准</w:t>
      </w:r>
    </w:p>
    <w:p w14:paraId="10CEC4DF"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第六条 停车场管理工作要求包括：</w:t>
      </w:r>
    </w:p>
    <w:p w14:paraId="67634EAA"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1、停车场范围内安全无事故；</w:t>
      </w:r>
    </w:p>
    <w:p w14:paraId="67CDBDAD"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lastRenderedPageBreak/>
        <w:t>2、工作人员礼貌服务、按时到岗、工作尽职尽责；</w:t>
      </w:r>
    </w:p>
    <w:p w14:paraId="5AF28198"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3、根据甲方工作要求，规范引导车辆，保持停车场秩序良好；</w:t>
      </w:r>
    </w:p>
    <w:p w14:paraId="246285B4"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4、确保停车场范围内人、车安全；</w:t>
      </w:r>
    </w:p>
    <w:p w14:paraId="72B009ED"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5、重大活动、一般性临时活动期间车场保障，有效处理活动车辆与一般车辆的共存关系，协助活动顺利完成。</w:t>
      </w:r>
    </w:p>
    <w:p w14:paraId="6679CA7F"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 xml:space="preserve">第七条 </w:t>
      </w:r>
      <w:r w:rsidRPr="00E571ED">
        <w:rPr>
          <w:rFonts w:ascii="宋体" w:eastAsia="宋体" w:hAnsi="宋体" w:cs="仿宋_GB2312" w:hint="eastAsia"/>
          <w:bCs/>
          <w:color w:val="000000" w:themeColor="text1"/>
          <w:szCs w:val="24"/>
        </w:rPr>
        <w:t>停车场</w:t>
      </w:r>
      <w:r w:rsidRPr="00E571ED">
        <w:rPr>
          <w:rFonts w:ascii="宋体" w:eastAsia="宋体" w:hAnsi="宋体" w:cs="仿宋_GB2312" w:hint="eastAsia"/>
          <w:color w:val="000000" w:themeColor="text1"/>
          <w:szCs w:val="24"/>
        </w:rPr>
        <w:t>管理须达到的基本指标为：</w:t>
      </w:r>
    </w:p>
    <w:p w14:paraId="695A5EA6"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1、停车场正常有序运营；</w:t>
      </w:r>
    </w:p>
    <w:p w14:paraId="4AEDF174"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2、年度有效投诉不高于1起，处理率100%；</w:t>
      </w:r>
    </w:p>
    <w:p w14:paraId="2554BF3E"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3、能够满足内部职工对停车场的使用要求；</w:t>
      </w:r>
    </w:p>
    <w:p w14:paraId="3F3967AB"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4、杜绝刑事案件。</w:t>
      </w:r>
    </w:p>
    <w:p w14:paraId="184AE32A"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p>
    <w:p w14:paraId="0BF98625"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第四章  委托管理期限和停车场管理费用</w:t>
      </w:r>
    </w:p>
    <w:p w14:paraId="7E9C02A5" w14:textId="175F8678" w:rsidR="00AE2F06" w:rsidRPr="00E571ED" w:rsidRDefault="00AE2F06" w:rsidP="00AE2F06">
      <w:pPr>
        <w:tabs>
          <w:tab w:val="left" w:pos="5640"/>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第八条 本合同委托管理期限为壹年，自</w:t>
      </w:r>
      <w:r w:rsidRPr="00E571ED">
        <w:rPr>
          <w:rFonts w:ascii="宋体" w:eastAsia="宋体" w:hAnsi="宋体" w:cs="仿宋_GB2312" w:hint="eastAsia"/>
          <w:color w:val="000000" w:themeColor="text1"/>
          <w:szCs w:val="24"/>
          <w:u w:val="single"/>
        </w:rPr>
        <w:t>202</w:t>
      </w:r>
      <w:r w:rsidRPr="00E571ED">
        <w:rPr>
          <w:rFonts w:ascii="宋体" w:eastAsia="宋体" w:hAnsi="宋体" w:cs="仿宋_GB2312"/>
          <w:color w:val="000000" w:themeColor="text1"/>
          <w:szCs w:val="24"/>
          <w:u w:val="single"/>
        </w:rPr>
        <w:t>4</w:t>
      </w:r>
      <w:r w:rsidRPr="00E571ED">
        <w:rPr>
          <w:rFonts w:ascii="宋体" w:eastAsia="宋体" w:hAnsi="宋体" w:cs="仿宋_GB2312" w:hint="eastAsia"/>
          <w:color w:val="000000" w:themeColor="text1"/>
          <w:szCs w:val="24"/>
          <w:u w:val="single"/>
        </w:rPr>
        <w:t>年</w:t>
      </w:r>
      <w:r w:rsidR="001D48E5" w:rsidRPr="00E571ED">
        <w:rPr>
          <w:rFonts w:ascii="宋体" w:eastAsia="宋体" w:hAnsi="宋体" w:cs="仿宋_GB2312" w:hint="eastAsia"/>
          <w:color w:val="000000" w:themeColor="text1"/>
          <w:szCs w:val="24"/>
          <w:u w:val="single"/>
        </w:rPr>
        <w:t>1</w:t>
      </w:r>
      <w:r w:rsidRPr="00E571ED">
        <w:rPr>
          <w:rFonts w:ascii="宋体" w:eastAsia="宋体" w:hAnsi="宋体" w:cs="仿宋_GB2312" w:hint="eastAsia"/>
          <w:color w:val="000000" w:themeColor="text1"/>
          <w:szCs w:val="24"/>
          <w:u w:val="single"/>
        </w:rPr>
        <w:t>月1</w:t>
      </w:r>
      <w:r w:rsidRPr="00E571ED">
        <w:rPr>
          <w:rFonts w:ascii="宋体" w:eastAsia="宋体" w:hAnsi="宋体" w:cs="仿宋_GB2312" w:hint="eastAsia"/>
          <w:color w:val="000000" w:themeColor="text1"/>
          <w:szCs w:val="24"/>
        </w:rPr>
        <w:t>日至</w:t>
      </w:r>
      <w:r w:rsidRPr="00E571ED">
        <w:rPr>
          <w:rFonts w:ascii="宋体" w:eastAsia="宋体" w:hAnsi="宋体" w:cs="仿宋_GB2312" w:hint="eastAsia"/>
          <w:color w:val="000000" w:themeColor="text1"/>
          <w:szCs w:val="24"/>
          <w:u w:val="single"/>
        </w:rPr>
        <w:t>202</w:t>
      </w:r>
      <w:r w:rsidRPr="00E571ED">
        <w:rPr>
          <w:rFonts w:ascii="宋体" w:eastAsia="宋体" w:hAnsi="宋体" w:cs="仿宋_GB2312"/>
          <w:color w:val="000000" w:themeColor="text1"/>
          <w:szCs w:val="24"/>
          <w:u w:val="single"/>
        </w:rPr>
        <w:t>4</w:t>
      </w:r>
      <w:r w:rsidRPr="00E571ED">
        <w:rPr>
          <w:rFonts w:ascii="宋体" w:eastAsia="宋体" w:hAnsi="宋体" w:cs="仿宋_GB2312" w:hint="eastAsia"/>
          <w:color w:val="000000" w:themeColor="text1"/>
          <w:szCs w:val="24"/>
        </w:rPr>
        <w:t>年</w:t>
      </w:r>
      <w:r w:rsidRPr="00E571ED">
        <w:rPr>
          <w:rFonts w:ascii="宋体" w:eastAsia="宋体" w:hAnsi="宋体" w:cs="仿宋_GB2312" w:hint="eastAsia"/>
          <w:color w:val="000000" w:themeColor="text1"/>
          <w:szCs w:val="24"/>
          <w:u w:val="single"/>
        </w:rPr>
        <w:t xml:space="preserve">  </w:t>
      </w:r>
      <w:r w:rsidRPr="00E571ED">
        <w:rPr>
          <w:rFonts w:ascii="宋体" w:eastAsia="宋体" w:hAnsi="宋体" w:cs="仿宋_GB2312"/>
          <w:color w:val="000000" w:themeColor="text1"/>
          <w:szCs w:val="24"/>
          <w:u w:val="single"/>
        </w:rPr>
        <w:t>12</w:t>
      </w:r>
      <w:r w:rsidRPr="00E571ED">
        <w:rPr>
          <w:rFonts w:ascii="宋体" w:eastAsia="宋体" w:hAnsi="宋体" w:cs="仿宋_GB2312" w:hint="eastAsia"/>
          <w:color w:val="000000" w:themeColor="text1"/>
          <w:szCs w:val="24"/>
          <w:u w:val="single"/>
        </w:rPr>
        <w:t xml:space="preserve"> </w:t>
      </w:r>
      <w:r w:rsidRPr="00E571ED">
        <w:rPr>
          <w:rFonts w:ascii="宋体" w:eastAsia="宋体" w:hAnsi="宋体" w:cs="仿宋_GB2312" w:hint="eastAsia"/>
          <w:color w:val="000000" w:themeColor="text1"/>
          <w:szCs w:val="24"/>
        </w:rPr>
        <w:t>月</w:t>
      </w:r>
      <w:r w:rsidRPr="00E571ED">
        <w:rPr>
          <w:rFonts w:ascii="宋体" w:eastAsia="宋体" w:hAnsi="宋体" w:cs="仿宋_GB2312" w:hint="eastAsia"/>
          <w:color w:val="000000" w:themeColor="text1"/>
          <w:szCs w:val="24"/>
          <w:u w:val="single"/>
        </w:rPr>
        <w:t>3</w:t>
      </w:r>
      <w:r w:rsidRPr="00E571ED">
        <w:rPr>
          <w:rFonts w:ascii="宋体" w:eastAsia="宋体" w:hAnsi="宋体" w:cs="仿宋_GB2312"/>
          <w:color w:val="000000" w:themeColor="text1"/>
          <w:szCs w:val="24"/>
          <w:u w:val="single"/>
        </w:rPr>
        <w:t>1</w:t>
      </w:r>
      <w:r w:rsidRPr="00E571ED">
        <w:rPr>
          <w:rFonts w:ascii="宋体" w:eastAsia="宋体" w:hAnsi="宋体" w:cs="仿宋_GB2312" w:hint="eastAsia"/>
          <w:color w:val="000000" w:themeColor="text1"/>
          <w:szCs w:val="24"/>
        </w:rPr>
        <w:t>日。</w:t>
      </w:r>
    </w:p>
    <w:p w14:paraId="421E5F8A" w14:textId="77777777" w:rsidR="00AE2F06" w:rsidRPr="00E571ED" w:rsidRDefault="00AE2F06" w:rsidP="00AE2F06">
      <w:pPr>
        <w:tabs>
          <w:tab w:val="left" w:pos="5640"/>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第九条 停车场管理费</w:t>
      </w:r>
    </w:p>
    <w:p w14:paraId="224404AE" w14:textId="77777777" w:rsidR="00AE2F06" w:rsidRPr="00E571ED" w:rsidRDefault="00AE2F06" w:rsidP="00AE2F06">
      <w:pPr>
        <w:spacing w:line="600" w:lineRule="exact"/>
        <w:ind w:firstLineChars="200" w:firstLine="480"/>
        <w:jc w:val="left"/>
        <w:rPr>
          <w:rFonts w:ascii="宋体" w:eastAsia="宋体" w:hAnsi="宋体" w:cs="仿宋_GB2312"/>
          <w:dstrike/>
          <w:color w:val="000000" w:themeColor="text1"/>
          <w:szCs w:val="24"/>
        </w:rPr>
      </w:pPr>
      <w:r w:rsidRPr="00E571ED">
        <w:rPr>
          <w:rFonts w:ascii="宋体" w:eastAsia="宋体" w:hAnsi="宋体" w:cs="仿宋_GB2312" w:hint="eastAsia"/>
          <w:color w:val="000000" w:themeColor="text1"/>
          <w:szCs w:val="24"/>
        </w:rPr>
        <w:t xml:space="preserve">1、甲方应支付给乙方的停车场管理费共计人币 </w:t>
      </w:r>
      <w:r w:rsidRPr="00E571ED">
        <w:rPr>
          <w:rFonts w:ascii="宋体" w:eastAsia="宋体" w:hAnsi="宋体" w:cs="仿宋_GB2312" w:hint="eastAsia"/>
          <w:color w:val="000000" w:themeColor="text1"/>
          <w:szCs w:val="24"/>
          <w:u w:val="single"/>
        </w:rPr>
        <w:t xml:space="preserve">     （￥     ）。该费用</w:t>
      </w:r>
      <w:r w:rsidRPr="00E571ED">
        <w:rPr>
          <w:rFonts w:ascii="宋体" w:eastAsia="宋体" w:hAnsi="宋体" w:cs="仿宋_GB2312" w:hint="eastAsia"/>
          <w:color w:val="000000" w:themeColor="text1"/>
          <w:szCs w:val="24"/>
        </w:rPr>
        <w:t>包括乙方为完成本合同范围内服务工作而能获得的全部报酬，除非本合同另有约定，甲方无须向乙方支付其他费用。</w:t>
      </w:r>
    </w:p>
    <w:p w14:paraId="26744EFE" w14:textId="77777777" w:rsidR="00AE2F06" w:rsidRPr="00E571ED" w:rsidRDefault="00AE2F06" w:rsidP="00AE2F06">
      <w:pPr>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2、需由乙方支付给其停车场管理员的包括但不限于各项工资、加班费、福利、劳保、意外伤害保险等费用，由乙方自行支付。</w:t>
      </w:r>
    </w:p>
    <w:p w14:paraId="57074090" w14:textId="77777777" w:rsidR="00AE2F06" w:rsidRPr="00E571ED" w:rsidRDefault="00AE2F06" w:rsidP="00AE2F06">
      <w:pPr>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3、乙方因履行本合同而与第三方发生的各项费用、税金等，由乙方自行支付。</w:t>
      </w:r>
    </w:p>
    <w:p w14:paraId="4C44A96E" w14:textId="77777777" w:rsidR="00AE2F06" w:rsidRPr="00E571ED" w:rsidRDefault="00AE2F06" w:rsidP="00AE2F06">
      <w:pPr>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4、因财政拨付造成的支付延时，</w:t>
      </w:r>
      <w:proofErr w:type="gramStart"/>
      <w:r w:rsidRPr="00E571ED">
        <w:rPr>
          <w:rFonts w:ascii="宋体" w:eastAsia="宋体" w:hAnsi="宋体" w:cs="仿宋_GB2312" w:hint="eastAsia"/>
          <w:color w:val="000000" w:themeColor="text1"/>
          <w:szCs w:val="24"/>
        </w:rPr>
        <w:t>不</w:t>
      </w:r>
      <w:proofErr w:type="gramEnd"/>
      <w:r w:rsidRPr="00E571ED">
        <w:rPr>
          <w:rFonts w:ascii="宋体" w:eastAsia="宋体" w:hAnsi="宋体" w:cs="仿宋_GB2312" w:hint="eastAsia"/>
          <w:color w:val="000000" w:themeColor="text1"/>
          <w:szCs w:val="24"/>
        </w:rPr>
        <w:t>视为甲方违约。</w:t>
      </w:r>
    </w:p>
    <w:p w14:paraId="0124C7FE" w14:textId="77777777" w:rsidR="00AE2F06" w:rsidRPr="00E571ED" w:rsidRDefault="00AE2F06" w:rsidP="00AE2F06">
      <w:pPr>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5</w:t>
      </w:r>
      <w:r w:rsidRPr="00E571ED">
        <w:rPr>
          <w:rFonts w:ascii="宋体" w:eastAsia="宋体" w:hAnsi="宋体" w:cs="仿宋_GB2312" w:hint="eastAsia"/>
          <w:color w:val="000000" w:themeColor="text1"/>
          <w:szCs w:val="24"/>
        </w:rPr>
        <w:t>、付款方式：</w:t>
      </w:r>
    </w:p>
    <w:p w14:paraId="7B190561" w14:textId="77777777" w:rsidR="00AE2F06" w:rsidRPr="00E571ED" w:rsidRDefault="00AE2F06" w:rsidP="00AE2F06">
      <w:pPr>
        <w:tabs>
          <w:tab w:val="left" w:pos="5640"/>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第一次支付：合同签订后10个工作日内，乙方向甲方支付合同总金额</w:t>
      </w:r>
      <w:r w:rsidRPr="00E571ED">
        <w:rPr>
          <w:rFonts w:ascii="宋体" w:eastAsia="宋体" w:hAnsi="宋体" w:cs="仿宋_GB2312"/>
          <w:color w:val="000000" w:themeColor="text1"/>
          <w:szCs w:val="24"/>
        </w:rPr>
        <w:t>5</w:t>
      </w:r>
      <w:r w:rsidRPr="00E571ED">
        <w:rPr>
          <w:rFonts w:ascii="宋体" w:eastAsia="宋体" w:hAnsi="宋体" w:cs="仿宋_GB2312" w:hint="eastAsia"/>
          <w:color w:val="000000" w:themeColor="text1"/>
          <w:szCs w:val="24"/>
        </w:rPr>
        <w:t>%的履约保证</w:t>
      </w:r>
      <w:r w:rsidRPr="00E571ED">
        <w:rPr>
          <w:rFonts w:ascii="宋体" w:eastAsia="宋体" w:hAnsi="宋体" w:cs="仿宋_GB2312" w:hint="eastAsia"/>
          <w:color w:val="000000" w:themeColor="text1"/>
          <w:szCs w:val="24"/>
        </w:rPr>
        <w:lastRenderedPageBreak/>
        <w:t xml:space="preserve">金，即人民币     </w:t>
      </w:r>
      <w:r w:rsidRPr="00E571ED">
        <w:rPr>
          <w:rFonts w:ascii="宋体" w:eastAsia="宋体" w:hAnsi="宋体" w:cs="仿宋_GB2312" w:hint="eastAsia"/>
          <w:color w:val="000000" w:themeColor="text1"/>
          <w:szCs w:val="24"/>
          <w:u w:val="single"/>
        </w:rPr>
        <w:t>（￥    元）</w:t>
      </w:r>
      <w:r w:rsidRPr="00E571ED">
        <w:rPr>
          <w:rFonts w:ascii="宋体" w:eastAsia="宋体" w:hAnsi="宋体" w:cs="仿宋_GB2312" w:hint="eastAsia"/>
          <w:color w:val="000000" w:themeColor="text1"/>
          <w:szCs w:val="24"/>
        </w:rPr>
        <w:t>；财政拨款到位后甲方向乙方支付年停车场管理服务费的</w:t>
      </w:r>
      <w:r w:rsidRPr="00E571ED">
        <w:rPr>
          <w:rFonts w:ascii="宋体" w:eastAsia="宋体" w:hAnsi="宋体" w:cs="仿宋_GB2312"/>
          <w:color w:val="000000" w:themeColor="text1"/>
          <w:szCs w:val="24"/>
        </w:rPr>
        <w:t>7</w:t>
      </w:r>
      <w:r w:rsidRPr="00E571ED">
        <w:rPr>
          <w:rFonts w:ascii="宋体" w:eastAsia="宋体" w:hAnsi="宋体" w:cs="仿宋_GB2312" w:hint="eastAsia"/>
          <w:color w:val="000000" w:themeColor="text1"/>
          <w:szCs w:val="24"/>
        </w:rPr>
        <w:t xml:space="preserve">0%，即人民币     </w:t>
      </w:r>
      <w:r w:rsidRPr="00E571ED">
        <w:rPr>
          <w:rFonts w:ascii="宋体" w:eastAsia="宋体" w:hAnsi="宋体" w:cs="仿宋_GB2312" w:hint="eastAsia"/>
          <w:color w:val="000000" w:themeColor="text1"/>
          <w:szCs w:val="24"/>
          <w:u w:val="single"/>
        </w:rPr>
        <w:t>（￥      元）</w:t>
      </w:r>
      <w:r w:rsidRPr="00E571ED">
        <w:rPr>
          <w:rFonts w:ascii="宋体" w:eastAsia="宋体" w:hAnsi="宋体" w:cs="仿宋_GB2312" w:hint="eastAsia"/>
          <w:color w:val="000000" w:themeColor="text1"/>
          <w:szCs w:val="24"/>
        </w:rPr>
        <w:t>。</w:t>
      </w:r>
    </w:p>
    <w:p w14:paraId="09F05D98" w14:textId="25343A39" w:rsidR="00AE2F06" w:rsidRPr="00E571ED" w:rsidRDefault="00AE2F06" w:rsidP="00AE2F06">
      <w:pPr>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第二次支付：合同期满</w:t>
      </w:r>
      <w:r w:rsidRPr="00E571ED">
        <w:rPr>
          <w:rFonts w:ascii="宋体" w:eastAsia="宋体" w:hAnsi="宋体" w:cs="仿宋_GB2312"/>
          <w:color w:val="000000" w:themeColor="text1"/>
          <w:szCs w:val="24"/>
        </w:rPr>
        <w:t>7</w:t>
      </w:r>
      <w:r w:rsidRPr="00E571ED">
        <w:rPr>
          <w:rFonts w:ascii="宋体" w:eastAsia="宋体" w:hAnsi="宋体" w:cs="仿宋_GB2312" w:hint="eastAsia"/>
          <w:color w:val="000000" w:themeColor="text1"/>
          <w:szCs w:val="24"/>
        </w:rPr>
        <w:t>个工作日内，甲方对乙方提供服务的质量、标准进行综合评价，如果总体评价结果为合格及以上，甲方再次支付乙方30%的年停车场管理服务费，即人民币</w:t>
      </w:r>
      <w:r w:rsidRPr="00E571ED">
        <w:rPr>
          <w:rFonts w:ascii="宋体" w:eastAsia="宋体" w:hAnsi="宋体" w:cs="仿宋_GB2312" w:hint="eastAsia"/>
          <w:color w:val="000000" w:themeColor="text1"/>
          <w:szCs w:val="24"/>
          <w:u w:val="single"/>
        </w:rPr>
        <w:t xml:space="preserve">          （￥      元）</w:t>
      </w:r>
      <w:r w:rsidRPr="00E571ED">
        <w:rPr>
          <w:rFonts w:ascii="宋体" w:eastAsia="宋体" w:hAnsi="宋体" w:cs="仿宋_GB2312" w:hint="eastAsia"/>
          <w:color w:val="000000" w:themeColor="text1"/>
          <w:szCs w:val="24"/>
        </w:rPr>
        <w:t>。合同执行过程中，甲方依据</w:t>
      </w:r>
      <w:r w:rsidR="00FD6F63" w:rsidRPr="00E571ED">
        <w:rPr>
          <w:rFonts w:ascii="宋体" w:eastAsia="宋体" w:hAnsi="宋体" w:cs="仿宋_GB2312" w:hint="eastAsia"/>
          <w:color w:val="000000" w:themeColor="text1"/>
          <w:szCs w:val="24"/>
        </w:rPr>
        <w:t>本合同违约责任规定、</w:t>
      </w:r>
      <w:r w:rsidRPr="00E571ED">
        <w:rPr>
          <w:rFonts w:ascii="宋体" w:eastAsia="宋体" w:hAnsi="宋体" w:cs="仿宋_GB2312" w:hint="eastAsia"/>
          <w:color w:val="000000" w:themeColor="text1"/>
          <w:szCs w:val="24"/>
        </w:rPr>
        <w:t>《首都博物馆停车场管理项目服务工作管理办法》及停车场管理项目服务工作人员违规事实对乙方实施经济处罚，罚金从乙方交纳的履约保证金中扣除。合同期满后1</w:t>
      </w:r>
      <w:r w:rsidRPr="00E571ED">
        <w:rPr>
          <w:rFonts w:ascii="宋体" w:eastAsia="宋体" w:hAnsi="宋体" w:cs="仿宋_GB2312"/>
          <w:color w:val="000000" w:themeColor="text1"/>
          <w:szCs w:val="24"/>
        </w:rPr>
        <w:t>5</w:t>
      </w:r>
      <w:r w:rsidRPr="00E571ED">
        <w:rPr>
          <w:rFonts w:ascii="宋体" w:eastAsia="宋体" w:hAnsi="宋体" w:cs="仿宋_GB2312" w:hint="eastAsia"/>
          <w:color w:val="000000" w:themeColor="text1"/>
          <w:szCs w:val="24"/>
        </w:rPr>
        <w:t>日内，甲方将剩余的履约保证金无息交付乙方。</w:t>
      </w:r>
    </w:p>
    <w:p w14:paraId="654338E7" w14:textId="77777777" w:rsidR="00AE2F06" w:rsidRPr="00E571ED" w:rsidRDefault="00AE2F06" w:rsidP="00AE2F06">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6</w:t>
      </w:r>
      <w:r w:rsidRPr="00E571ED">
        <w:rPr>
          <w:rFonts w:ascii="宋体" w:eastAsia="宋体" w:hAnsi="宋体" w:cs="仿宋_GB2312" w:hint="eastAsia"/>
          <w:color w:val="000000" w:themeColor="text1"/>
          <w:szCs w:val="24"/>
        </w:rPr>
        <w:t>、因国家规定的相关政策及市场价格等因素变动，确需调整停车场管理服务费标准时，由甲乙双方协商解决。</w:t>
      </w:r>
    </w:p>
    <w:p w14:paraId="5EEAE7F5" w14:textId="77777777" w:rsidR="00AE2F06" w:rsidRPr="00E571ED" w:rsidRDefault="00AE2F06" w:rsidP="00AE2F06">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7</w:t>
      </w:r>
      <w:r w:rsidRPr="00E571ED">
        <w:rPr>
          <w:rFonts w:ascii="宋体" w:eastAsia="宋体" w:hAnsi="宋体" w:cs="仿宋_GB2312" w:hint="eastAsia"/>
          <w:color w:val="000000" w:themeColor="text1"/>
          <w:szCs w:val="24"/>
        </w:rPr>
        <w:t>、合同执行期间由乙方代收的停车费归甲方所有，乙方依据《首都博物馆停车场管理项目服务工作管理办法》及《首都博物馆停车场收费管理制度》向甲方支付。</w:t>
      </w:r>
    </w:p>
    <w:p w14:paraId="5C160533" w14:textId="38586F73" w:rsidR="001D48E5" w:rsidRPr="00E571ED" w:rsidRDefault="001D48E5" w:rsidP="001D48E5">
      <w:pPr>
        <w:tabs>
          <w:tab w:val="left" w:pos="5580"/>
        </w:tabs>
        <w:spacing w:before="120" w:line="360" w:lineRule="auto"/>
        <w:ind w:firstLineChars="150" w:firstLine="360"/>
        <w:rPr>
          <w:rFonts w:asciiTheme="majorEastAsia" w:eastAsiaTheme="majorEastAsia" w:hAnsiTheme="majorEastAsia" w:cs="仿宋_GB2312"/>
          <w:color w:val="000000" w:themeColor="text1"/>
          <w:szCs w:val="24"/>
        </w:rPr>
      </w:pPr>
      <w:r w:rsidRPr="00E571ED">
        <w:rPr>
          <w:rFonts w:asciiTheme="majorEastAsia" w:eastAsiaTheme="majorEastAsia" w:hAnsiTheme="majorEastAsia" w:cs="仿宋_GB2312" w:hint="eastAsia"/>
          <w:color w:val="000000" w:themeColor="text1"/>
          <w:szCs w:val="24"/>
        </w:rPr>
        <w:t>8、履约保证金可以为支票/汇票/本票/保函的方式进行提交。若乙方采用保函形式提交履约担保的，则保函应具备如下内容：（1）保证的方式为连带责任保证（独立保函除外）；（2）保证的范围包括合同乙方未按照合同履行而给甲方造成的全部损失，保证金额为合同金额的5%；（3）保证的期间应涵盖合同履行的全部期间和甲方主张权利的合理期间（一般不少于60日）；（4）对甲方提出索赔要求的条件应合理设置，即要求甲方提交索赔申请和必要的证明材料即可；（5）提供保函人应为商业银行、保险公司；（6）如提供独立保函的，应注明“见索即付”字样；（7）独立保函不得设定明显不合理或不符合国际商会保函规则的条款；（8）不具备上述条件的履约保函，甲方不予接受。被甲方接受的履约保函，作为协议附件。</w:t>
      </w:r>
    </w:p>
    <w:p w14:paraId="262980E1"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第五章  双方权利与义务</w:t>
      </w:r>
    </w:p>
    <w:p w14:paraId="21420BE3" w14:textId="77777777" w:rsidR="00AE2F06" w:rsidRPr="00E571ED" w:rsidRDefault="00AE2F06" w:rsidP="00C02029">
      <w:pPr>
        <w:tabs>
          <w:tab w:val="left" w:pos="5640"/>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第十条 甲方的权利与义务</w:t>
      </w:r>
    </w:p>
    <w:p w14:paraId="7DCEB643" w14:textId="33C1B1E6"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1、</w:t>
      </w:r>
      <w:r w:rsidR="00AE2F06" w:rsidRPr="00E571ED">
        <w:rPr>
          <w:rFonts w:ascii="宋体" w:eastAsia="宋体" w:hAnsi="宋体" w:cs="仿宋_GB2312" w:hint="eastAsia"/>
          <w:color w:val="000000" w:themeColor="text1"/>
          <w:szCs w:val="24"/>
        </w:rPr>
        <w:t>停车场一切事务的决定权归甲方所有；</w:t>
      </w:r>
    </w:p>
    <w:p w14:paraId="7E332E62" w14:textId="28D289B7"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2、</w:t>
      </w:r>
      <w:r w:rsidR="00AE2F06" w:rsidRPr="00E571ED">
        <w:rPr>
          <w:rFonts w:ascii="宋体" w:eastAsia="宋体" w:hAnsi="宋体" w:cs="仿宋_GB2312" w:hint="eastAsia"/>
          <w:color w:val="000000" w:themeColor="text1"/>
          <w:szCs w:val="24"/>
        </w:rPr>
        <w:t>依据《首都博物馆停车场管理项目服务工作管理办法》对乙方提供的服务质量、</w:t>
      </w:r>
      <w:r w:rsidR="00AE2F06" w:rsidRPr="00E571ED">
        <w:rPr>
          <w:rFonts w:ascii="宋体" w:eastAsia="宋体" w:hAnsi="宋体" w:cs="仿宋_GB2312" w:hint="eastAsia"/>
          <w:color w:val="000000" w:themeColor="text1"/>
          <w:szCs w:val="24"/>
        </w:rPr>
        <w:lastRenderedPageBreak/>
        <w:t>标准进行监督考核，并依据考核结论对乙方实施处罚；</w:t>
      </w:r>
    </w:p>
    <w:p w14:paraId="0C876429" w14:textId="2FF9FE0F"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3、</w:t>
      </w:r>
      <w:r w:rsidR="00AE2F06" w:rsidRPr="00E571ED">
        <w:rPr>
          <w:rFonts w:ascii="宋体" w:eastAsia="宋体" w:hAnsi="宋体" w:cs="仿宋_GB2312" w:hint="eastAsia"/>
          <w:color w:val="000000" w:themeColor="text1"/>
          <w:szCs w:val="24"/>
        </w:rPr>
        <w:t>甲方负责向乙方提供保证停车场正常运营所需的设备、设施及相关的通讯、安全装备；</w:t>
      </w:r>
    </w:p>
    <w:p w14:paraId="411A246E" w14:textId="2494515B"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4、</w:t>
      </w:r>
      <w:r w:rsidR="00AE2F06" w:rsidRPr="00E571ED">
        <w:rPr>
          <w:rFonts w:ascii="宋体" w:eastAsia="宋体" w:hAnsi="宋体" w:cs="仿宋_GB2312" w:hint="eastAsia"/>
          <w:color w:val="000000" w:themeColor="text1"/>
          <w:szCs w:val="24"/>
        </w:rPr>
        <w:t>对停车场管理员提出调整意见；</w:t>
      </w:r>
    </w:p>
    <w:p w14:paraId="22F457E5" w14:textId="6901C39B" w:rsidR="00AE2F06" w:rsidRPr="00E571ED" w:rsidRDefault="00C02029"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color w:val="000000" w:themeColor="text1"/>
          <w:szCs w:val="24"/>
        </w:rPr>
        <w:t>5、</w:t>
      </w:r>
      <w:r w:rsidR="00AE2F06" w:rsidRPr="00E571ED">
        <w:rPr>
          <w:rFonts w:ascii="宋体" w:eastAsia="宋体" w:hAnsi="宋体" w:cs="仿宋_GB2312" w:hint="eastAsia"/>
          <w:color w:val="000000" w:themeColor="text1"/>
          <w:szCs w:val="24"/>
        </w:rPr>
        <w:t>乙方代收的全部停车费归甲方所有。</w:t>
      </w:r>
    </w:p>
    <w:p w14:paraId="12DCAE0E" w14:textId="77777777" w:rsidR="00AE2F06" w:rsidRPr="00E571ED" w:rsidRDefault="00AE2F06" w:rsidP="00C02029">
      <w:pPr>
        <w:tabs>
          <w:tab w:val="left" w:pos="5640"/>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第十一条 乙方的权利和义务</w:t>
      </w:r>
    </w:p>
    <w:p w14:paraId="370E1BF7"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1、根据甲方的授权和有关法律、法规以及本合同的约定，在首都博物馆停车场区域内实施停车管理，遵守、落实甲方各项规章制度；</w:t>
      </w:r>
    </w:p>
    <w:p w14:paraId="33539425"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2、接受甲方对停车场日常工作的监督和管理，并对甲方负责；</w:t>
      </w:r>
    </w:p>
    <w:p w14:paraId="286718DF"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3、根据法律、法规和本合同约定，制定停车场管理规章制度；</w:t>
      </w:r>
    </w:p>
    <w:p w14:paraId="1631FD27"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4、向停车场使用人告知停车场使用的有关规定并负责督促落实；</w:t>
      </w:r>
    </w:p>
    <w:p w14:paraId="16C9885A"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5、对停车场使用人违反本停车场管理相关规定的行为，应及时规劝、制止，如发现有重大违规行为而又无法制止时，应及时向甲方报告；</w:t>
      </w:r>
    </w:p>
    <w:p w14:paraId="4C80AD9A"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6、当甲方对乙方提供的停车场服务资金收支情况提出质询时，乙方应在甲方规定的时限内给予明确答复；</w:t>
      </w:r>
    </w:p>
    <w:p w14:paraId="7F90BCAA"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7、负责维护、保管甲方提供的各项设备、设施及相关的通讯、安全装备，如因人为因素破损，须按原价赔偿；</w:t>
      </w:r>
    </w:p>
    <w:p w14:paraId="6EA2D026"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8、本合同终止时，应移交停车场管理权，撤出首都博物馆，协助甲方做好停车场服务的交接和善后工作，移交或配合甲方移交停车场的全部档案资料；</w:t>
      </w:r>
    </w:p>
    <w:p w14:paraId="77182E86"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9、乙方应具备实现合同目的的合法、有效资质，因资质问题引发的责任纠纷，由乙方承担；</w:t>
      </w:r>
    </w:p>
    <w:p w14:paraId="75BDBA18"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w:t>
      </w:r>
      <w:r w:rsidRPr="00E571ED">
        <w:rPr>
          <w:rFonts w:ascii="宋体" w:eastAsia="宋体" w:hAnsi="宋体" w:cs="仿宋_GB2312"/>
          <w:color w:val="000000" w:themeColor="text1"/>
          <w:szCs w:val="24"/>
        </w:rPr>
        <w:t>0</w:t>
      </w:r>
      <w:r w:rsidRPr="00E571ED">
        <w:rPr>
          <w:rFonts w:ascii="宋体" w:eastAsia="宋体" w:hAnsi="宋体" w:cs="仿宋_GB2312" w:hint="eastAsia"/>
          <w:color w:val="000000" w:themeColor="text1"/>
          <w:szCs w:val="24"/>
        </w:rPr>
        <w:t>、乙方不得以任何形式分包或转包；</w:t>
      </w:r>
    </w:p>
    <w:p w14:paraId="0A992ED2"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w:t>
      </w:r>
      <w:r w:rsidRPr="00E571ED">
        <w:rPr>
          <w:rFonts w:ascii="宋体" w:eastAsia="宋体" w:hAnsi="宋体" w:cs="仿宋_GB2312"/>
          <w:color w:val="000000" w:themeColor="text1"/>
          <w:szCs w:val="24"/>
        </w:rPr>
        <w:t>1</w:t>
      </w:r>
      <w:r w:rsidRPr="00E571ED">
        <w:rPr>
          <w:rFonts w:ascii="宋体" w:eastAsia="宋体" w:hAnsi="宋体" w:cs="仿宋_GB2312" w:hint="eastAsia"/>
          <w:color w:val="000000" w:themeColor="text1"/>
          <w:szCs w:val="24"/>
        </w:rPr>
        <w:t>、乙方应保证停车场管理员队伍稳定性，如需更换停车场管理员，须事先向甲方报</w:t>
      </w:r>
      <w:r w:rsidRPr="00E571ED">
        <w:rPr>
          <w:rFonts w:ascii="宋体" w:eastAsia="宋体" w:hAnsi="宋体" w:cs="仿宋_GB2312" w:hint="eastAsia"/>
          <w:color w:val="000000" w:themeColor="text1"/>
          <w:szCs w:val="24"/>
        </w:rPr>
        <w:lastRenderedPageBreak/>
        <w:t>备并获得许可后方可实施。</w:t>
      </w:r>
    </w:p>
    <w:p w14:paraId="31A5EAC2"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p>
    <w:p w14:paraId="452BDE5B"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第六章  违约责任</w:t>
      </w:r>
    </w:p>
    <w:p w14:paraId="3EFE26A5"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第十二条 乙方违反本协议的第三章约定，未能达到约定的管理标准，甲方有权要求乙方限期整改，逾期未整改，或整改后仍没有效果的，甲方有权终止协议；造成甲方经济损失的，乙方应给予甲方相应经济赔偿。</w:t>
      </w:r>
    </w:p>
    <w:p w14:paraId="371D5CC3"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第十三条甲方违反协议使乙方未完成规定管理目标，乙方有权要求甲方在一定期限内解决，逾期未解决的，乙方有权终止合同，造成乙方经济损失的，甲方应给予经济赔偿。</w:t>
      </w:r>
    </w:p>
    <w:p w14:paraId="7C7C6FFD"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第十四条 甲方逾期支付各项停车场管理服务费用的，从逾期之日起每天按欠费总额的千分之三支付违约金。</w:t>
      </w:r>
    </w:p>
    <w:p w14:paraId="4CE1443B"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u w:val="single"/>
        </w:rPr>
      </w:pPr>
      <w:r w:rsidRPr="00E571ED">
        <w:rPr>
          <w:rFonts w:ascii="宋体" w:eastAsia="宋体" w:hAnsi="宋体" w:cs="仿宋_GB2312" w:hint="eastAsia"/>
          <w:color w:val="000000" w:themeColor="text1"/>
          <w:szCs w:val="24"/>
        </w:rPr>
        <w:t>第十五条 在管理期限内，乙方未达到管理服务承诺目标，应承担违约责任。</w:t>
      </w:r>
    </w:p>
    <w:p w14:paraId="79036711"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第十六条 甲方或乙方按照本合同约定行使解除权的，其合同解除的</w:t>
      </w:r>
      <w:proofErr w:type="gramStart"/>
      <w:r w:rsidRPr="00E571ED">
        <w:rPr>
          <w:rFonts w:ascii="宋体" w:eastAsia="宋体" w:hAnsi="宋体" w:cs="仿宋_GB2312" w:hint="eastAsia"/>
          <w:color w:val="000000" w:themeColor="text1"/>
          <w:szCs w:val="24"/>
        </w:rPr>
        <w:t>效力自</w:t>
      </w:r>
      <w:proofErr w:type="gramEnd"/>
      <w:r w:rsidRPr="00E571ED">
        <w:rPr>
          <w:rFonts w:ascii="宋体" w:eastAsia="宋体" w:hAnsi="宋体" w:cs="仿宋_GB2312" w:hint="eastAsia"/>
          <w:color w:val="000000" w:themeColor="text1"/>
          <w:szCs w:val="24"/>
        </w:rPr>
        <w:t>一方的书面解除通知送达另一方时即生效。解除通知以邮政快递的方式送达的，通知发出之日起第三日视为送达之日；解除通知以电子邮件或者传真方式送达的，通知发出之日视为送达之日。</w:t>
      </w:r>
    </w:p>
    <w:p w14:paraId="1295FD00"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p>
    <w:p w14:paraId="1F17AC5D" w14:textId="77777777" w:rsidR="00AE2F06" w:rsidRPr="00E571ED" w:rsidRDefault="00AE2F06" w:rsidP="00AE2F06">
      <w:pPr>
        <w:tabs>
          <w:tab w:val="left" w:pos="5640"/>
        </w:tabs>
        <w:spacing w:beforeLines="50" w:before="120" w:afterLines="50" w:after="120" w:line="600" w:lineRule="exact"/>
        <w:jc w:val="center"/>
        <w:rPr>
          <w:rFonts w:ascii="宋体" w:eastAsia="宋体" w:hAnsi="宋体" w:cs="仿宋_GB2312"/>
          <w:b/>
          <w:color w:val="000000" w:themeColor="text1"/>
          <w:szCs w:val="24"/>
        </w:rPr>
      </w:pPr>
      <w:r w:rsidRPr="00E571ED">
        <w:rPr>
          <w:rFonts w:ascii="宋体" w:eastAsia="宋体" w:hAnsi="宋体" w:cs="仿宋_GB2312" w:hint="eastAsia"/>
          <w:b/>
          <w:color w:val="000000" w:themeColor="text1"/>
          <w:szCs w:val="24"/>
        </w:rPr>
        <w:t>第七章  附则</w:t>
      </w:r>
    </w:p>
    <w:p w14:paraId="6A3C2A93"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第十七条 双方可对本合同的未尽事宜进行协商，以书面形式签订补充合同，补充合同与本合同具有同等效力。本合同与补充合同不符的，以补充合同为准。</w:t>
      </w:r>
    </w:p>
    <w:p w14:paraId="213A2B7C"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第十八条 本合同及其补充协议中未规定的事宜，均遵照中华人民共和国有关法律、法规和规章执行。</w:t>
      </w:r>
    </w:p>
    <w:p w14:paraId="4FA304F8"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第十九条 本合同执行期间，如遇不可抗力，致使合同无法履行的，双方按照有关法</w:t>
      </w:r>
      <w:r w:rsidRPr="00E571ED">
        <w:rPr>
          <w:rFonts w:ascii="宋体" w:eastAsia="宋体" w:hAnsi="宋体" w:cs="仿宋_GB2312" w:hint="eastAsia"/>
          <w:color w:val="000000" w:themeColor="text1"/>
          <w:szCs w:val="24"/>
        </w:rPr>
        <w:lastRenderedPageBreak/>
        <w:t>律规定及时协商处理。</w:t>
      </w:r>
    </w:p>
    <w:p w14:paraId="3C027E87" w14:textId="743AFDA3"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第二十条 本合同在履行中如发生争执，双方应协商解决，协商不成的，任何一方可以按以</w:t>
      </w:r>
      <w:r w:rsidR="00660911" w:rsidRPr="00E571ED">
        <w:rPr>
          <w:rFonts w:ascii="宋体" w:eastAsia="宋体" w:hAnsi="宋体" w:cs="仿宋_GB2312" w:hint="eastAsia"/>
          <w:color w:val="000000" w:themeColor="text1"/>
          <w:szCs w:val="24"/>
        </w:rPr>
        <w:t>下第</w:t>
      </w:r>
      <w:r w:rsidR="00660911" w:rsidRPr="00E571ED">
        <w:rPr>
          <w:rFonts w:ascii="宋体" w:eastAsia="宋体" w:hAnsi="宋体" w:cs="仿宋_GB2312" w:hint="eastAsia"/>
          <w:color w:val="000000" w:themeColor="text1"/>
          <w:szCs w:val="24"/>
          <w:u w:val="single"/>
        </w:rPr>
        <w:t xml:space="preserve">    1种   </w:t>
      </w:r>
      <w:r w:rsidRPr="00E571ED">
        <w:rPr>
          <w:rFonts w:ascii="宋体" w:eastAsia="宋体" w:hAnsi="宋体" w:cs="仿宋_GB2312" w:hint="eastAsia"/>
          <w:color w:val="000000" w:themeColor="text1"/>
          <w:szCs w:val="24"/>
        </w:rPr>
        <w:t>方式解决：</w:t>
      </w:r>
    </w:p>
    <w:p w14:paraId="46BCD21E"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1、向合同履行地有管辖权的人民法院起诉。</w:t>
      </w:r>
    </w:p>
    <w:p w14:paraId="54D590E7" w14:textId="77777777"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2、向北京仲裁委员会提起仲裁，按照该会当时生效的仲裁规则进行仲裁，该裁决一裁终局，对双方具有法律约束力。</w:t>
      </w:r>
    </w:p>
    <w:p w14:paraId="41436A4A" w14:textId="37F471C3" w:rsidR="00AE2F06" w:rsidRPr="00E571ED" w:rsidRDefault="00AE2F06"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第二十</w:t>
      </w:r>
      <w:r w:rsidR="007F6C6C" w:rsidRPr="00E571ED">
        <w:rPr>
          <w:rFonts w:ascii="宋体" w:eastAsia="宋体" w:hAnsi="宋体" w:cs="仿宋_GB2312" w:hint="eastAsia"/>
          <w:color w:val="000000" w:themeColor="text1"/>
          <w:szCs w:val="24"/>
        </w:rPr>
        <w:t>一</w:t>
      </w:r>
      <w:r w:rsidRPr="00E571ED">
        <w:rPr>
          <w:rFonts w:ascii="宋体" w:eastAsia="宋体" w:hAnsi="宋体" w:cs="仿宋_GB2312" w:hint="eastAsia"/>
          <w:color w:val="000000" w:themeColor="text1"/>
          <w:szCs w:val="24"/>
        </w:rPr>
        <w:t>条 本合同正本一式陆份，甲方肆份、乙方两份，具有同等法律效力。</w:t>
      </w:r>
    </w:p>
    <w:p w14:paraId="42179707" w14:textId="77777777" w:rsidR="00660911" w:rsidRPr="00E571ED" w:rsidRDefault="00AE2F06" w:rsidP="00660911">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第二十</w:t>
      </w:r>
      <w:r w:rsidR="007F6C6C" w:rsidRPr="00E571ED">
        <w:rPr>
          <w:rFonts w:ascii="宋体" w:eastAsia="宋体" w:hAnsi="宋体" w:cs="仿宋_GB2312" w:hint="eastAsia"/>
          <w:color w:val="000000" w:themeColor="text1"/>
          <w:szCs w:val="24"/>
        </w:rPr>
        <w:t>二</w:t>
      </w:r>
      <w:r w:rsidRPr="00E571ED">
        <w:rPr>
          <w:rFonts w:ascii="宋体" w:eastAsia="宋体" w:hAnsi="宋体" w:cs="仿宋_GB2312" w:hint="eastAsia"/>
          <w:color w:val="000000" w:themeColor="text1"/>
          <w:szCs w:val="24"/>
        </w:rPr>
        <w:t>条本合同经双方签字、盖章</w:t>
      </w:r>
      <w:r w:rsidR="00660911" w:rsidRPr="00E571ED">
        <w:rPr>
          <w:rFonts w:ascii="宋体" w:eastAsia="宋体" w:hAnsi="宋体" w:cs="仿宋_GB2312" w:hint="eastAsia"/>
          <w:color w:val="000000" w:themeColor="text1"/>
          <w:szCs w:val="24"/>
        </w:rPr>
        <w:t>且乙方递交履约保证金</w:t>
      </w:r>
      <w:r w:rsidRPr="00E571ED">
        <w:rPr>
          <w:rFonts w:ascii="宋体" w:eastAsia="宋体" w:hAnsi="宋体" w:cs="仿宋_GB2312" w:hint="eastAsia"/>
          <w:color w:val="000000" w:themeColor="text1"/>
          <w:szCs w:val="24"/>
        </w:rPr>
        <w:t>之日起生效。</w:t>
      </w:r>
    </w:p>
    <w:p w14:paraId="6BF5E11D" w14:textId="1E09C6EE" w:rsidR="00660911" w:rsidRPr="00E571ED" w:rsidRDefault="00660911" w:rsidP="00660911">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第二十三条 合同组成</w:t>
      </w:r>
    </w:p>
    <w:p w14:paraId="52C9F4D8" w14:textId="77777777" w:rsidR="00660911" w:rsidRPr="00E571ED" w:rsidRDefault="00660911" w:rsidP="00660911">
      <w:pPr>
        <w:spacing w:line="360" w:lineRule="auto"/>
        <w:ind w:firstLineChars="200" w:firstLine="480"/>
        <w:rPr>
          <w:rFonts w:asciiTheme="majorEastAsia" w:eastAsiaTheme="majorEastAsia" w:hAnsiTheme="majorEastAsia"/>
          <w:color w:val="000000" w:themeColor="text1"/>
        </w:rPr>
      </w:pPr>
      <w:r w:rsidRPr="00E571ED">
        <w:rPr>
          <w:rFonts w:asciiTheme="majorEastAsia" w:eastAsiaTheme="majorEastAsia" w:hAnsiTheme="majorEastAsia" w:cs="Arial"/>
          <w:color w:val="000000" w:themeColor="text1"/>
        </w:rPr>
        <w:t>本合同所附下列文件是构成本合同不可分割的部分：</w:t>
      </w:r>
      <w:r w:rsidRPr="00E571ED">
        <w:rPr>
          <w:rFonts w:asciiTheme="majorEastAsia" w:eastAsiaTheme="majorEastAsia" w:hAnsiTheme="majorEastAsia" w:hint="eastAsia"/>
          <w:color w:val="000000" w:themeColor="text1"/>
        </w:rPr>
        <w:t>为便于解释，组成合同的多个文件的优先支配地位的次序如下：</w:t>
      </w:r>
    </w:p>
    <w:p w14:paraId="28C2DE1C" w14:textId="77777777" w:rsidR="00660911" w:rsidRPr="00E571ED" w:rsidRDefault="00660911" w:rsidP="00660911">
      <w:pPr>
        <w:numPr>
          <w:ilvl w:val="0"/>
          <w:numId w:val="24"/>
        </w:numPr>
        <w:spacing w:line="360" w:lineRule="auto"/>
        <w:rPr>
          <w:rFonts w:asciiTheme="majorEastAsia" w:eastAsiaTheme="majorEastAsia" w:hAnsiTheme="majorEastAsia" w:cs="Arial"/>
          <w:color w:val="000000" w:themeColor="text1"/>
          <w:szCs w:val="24"/>
        </w:rPr>
      </w:pPr>
      <w:r w:rsidRPr="00E571ED">
        <w:rPr>
          <w:rFonts w:asciiTheme="majorEastAsia" w:eastAsiaTheme="majorEastAsia" w:hAnsiTheme="majorEastAsia" w:cs="Arial" w:hint="eastAsia"/>
          <w:color w:val="000000" w:themeColor="text1"/>
          <w:szCs w:val="24"/>
        </w:rPr>
        <w:t>成交通知书；</w:t>
      </w:r>
    </w:p>
    <w:p w14:paraId="56CF9144" w14:textId="77777777" w:rsidR="00660911" w:rsidRPr="00E571ED" w:rsidRDefault="00660911" w:rsidP="00660911">
      <w:pPr>
        <w:numPr>
          <w:ilvl w:val="0"/>
          <w:numId w:val="24"/>
        </w:numPr>
        <w:spacing w:line="360" w:lineRule="auto"/>
        <w:rPr>
          <w:rFonts w:asciiTheme="majorEastAsia" w:eastAsiaTheme="majorEastAsia" w:hAnsiTheme="majorEastAsia" w:cs="Arial"/>
          <w:color w:val="000000" w:themeColor="text1"/>
          <w:szCs w:val="24"/>
        </w:rPr>
      </w:pPr>
      <w:r w:rsidRPr="00E571ED">
        <w:rPr>
          <w:rFonts w:asciiTheme="majorEastAsia" w:eastAsiaTheme="majorEastAsia" w:hAnsiTheme="majorEastAsia" w:cs="Arial" w:hint="eastAsia"/>
          <w:color w:val="000000" w:themeColor="text1"/>
          <w:szCs w:val="24"/>
        </w:rPr>
        <w:t>合同书</w:t>
      </w:r>
      <w:r w:rsidRPr="00E571ED">
        <w:rPr>
          <w:rFonts w:asciiTheme="majorEastAsia" w:eastAsiaTheme="majorEastAsia" w:hAnsiTheme="majorEastAsia" w:cs="Arial"/>
          <w:color w:val="000000" w:themeColor="text1"/>
          <w:szCs w:val="24"/>
        </w:rPr>
        <w:t>；</w:t>
      </w:r>
    </w:p>
    <w:p w14:paraId="7404C746" w14:textId="77777777" w:rsidR="00660911" w:rsidRPr="00E571ED" w:rsidRDefault="00660911" w:rsidP="00660911">
      <w:pPr>
        <w:numPr>
          <w:ilvl w:val="0"/>
          <w:numId w:val="24"/>
        </w:numPr>
        <w:spacing w:line="360" w:lineRule="auto"/>
        <w:rPr>
          <w:rFonts w:asciiTheme="majorEastAsia" w:eastAsiaTheme="majorEastAsia" w:hAnsiTheme="majorEastAsia" w:cs="Arial"/>
          <w:color w:val="000000" w:themeColor="text1"/>
          <w:szCs w:val="24"/>
        </w:rPr>
      </w:pPr>
      <w:r w:rsidRPr="00E571ED">
        <w:rPr>
          <w:rFonts w:asciiTheme="majorEastAsia" w:eastAsiaTheme="majorEastAsia" w:hAnsiTheme="majorEastAsia" w:hint="eastAsia"/>
          <w:color w:val="000000" w:themeColor="text1"/>
        </w:rPr>
        <w:t>合同附件及补充文件；</w:t>
      </w:r>
    </w:p>
    <w:p w14:paraId="765DC602" w14:textId="77777777" w:rsidR="00660911" w:rsidRPr="00E571ED" w:rsidRDefault="00660911" w:rsidP="00660911">
      <w:pPr>
        <w:numPr>
          <w:ilvl w:val="0"/>
          <w:numId w:val="24"/>
        </w:numPr>
        <w:spacing w:line="360" w:lineRule="auto"/>
        <w:rPr>
          <w:rFonts w:asciiTheme="majorEastAsia" w:eastAsiaTheme="majorEastAsia" w:hAnsiTheme="majorEastAsia" w:cs="Arial"/>
          <w:color w:val="000000" w:themeColor="text1"/>
          <w:szCs w:val="24"/>
        </w:rPr>
      </w:pPr>
      <w:r w:rsidRPr="00E571ED">
        <w:rPr>
          <w:rFonts w:asciiTheme="majorEastAsia" w:eastAsiaTheme="majorEastAsia" w:hAnsiTheme="majorEastAsia" w:hint="eastAsia"/>
          <w:color w:val="000000" w:themeColor="text1"/>
        </w:rPr>
        <w:t>遴选文件</w:t>
      </w:r>
      <w:r w:rsidRPr="00E571ED">
        <w:rPr>
          <w:rFonts w:asciiTheme="majorEastAsia" w:eastAsiaTheme="majorEastAsia" w:hAnsiTheme="majorEastAsia"/>
          <w:color w:val="000000" w:themeColor="text1"/>
        </w:rPr>
        <w:t xml:space="preserve"> (</w:t>
      </w:r>
      <w:r w:rsidRPr="00E571ED">
        <w:rPr>
          <w:rFonts w:asciiTheme="majorEastAsia" w:eastAsiaTheme="majorEastAsia" w:hAnsiTheme="majorEastAsia" w:hint="eastAsia"/>
          <w:color w:val="000000" w:themeColor="text1"/>
        </w:rPr>
        <w:t>含磋商文件补充通知</w:t>
      </w:r>
      <w:r w:rsidRPr="00E571ED">
        <w:rPr>
          <w:rFonts w:asciiTheme="majorEastAsia" w:eastAsiaTheme="majorEastAsia" w:hAnsiTheme="majorEastAsia"/>
          <w:color w:val="000000" w:themeColor="text1"/>
        </w:rPr>
        <w:t>)</w:t>
      </w:r>
      <w:r w:rsidRPr="00E571ED">
        <w:rPr>
          <w:rFonts w:asciiTheme="majorEastAsia" w:eastAsiaTheme="majorEastAsia" w:hAnsiTheme="majorEastAsia" w:hint="eastAsia"/>
          <w:color w:val="000000" w:themeColor="text1"/>
        </w:rPr>
        <w:t>；</w:t>
      </w:r>
    </w:p>
    <w:p w14:paraId="0682250E" w14:textId="77777777" w:rsidR="00660911" w:rsidRPr="00E571ED" w:rsidRDefault="00660911" w:rsidP="00660911">
      <w:pPr>
        <w:numPr>
          <w:ilvl w:val="0"/>
          <w:numId w:val="24"/>
        </w:numPr>
        <w:spacing w:line="360" w:lineRule="auto"/>
        <w:rPr>
          <w:rFonts w:asciiTheme="majorEastAsia" w:eastAsiaTheme="majorEastAsia" w:hAnsiTheme="majorEastAsia" w:cs="Arial"/>
          <w:color w:val="000000" w:themeColor="text1"/>
          <w:szCs w:val="24"/>
        </w:rPr>
      </w:pPr>
      <w:r w:rsidRPr="00E571ED">
        <w:rPr>
          <w:rFonts w:asciiTheme="majorEastAsia" w:eastAsiaTheme="majorEastAsia" w:hAnsiTheme="majorEastAsia" w:cs="Arial" w:hint="eastAsia"/>
          <w:color w:val="000000" w:themeColor="text1"/>
        </w:rPr>
        <w:t>响应文件及响应文件的补充文件。</w:t>
      </w:r>
    </w:p>
    <w:p w14:paraId="49D433F8" w14:textId="77777777" w:rsidR="00660911" w:rsidRPr="00E571ED" w:rsidRDefault="00660911" w:rsidP="00660911">
      <w:pPr>
        <w:spacing w:line="600" w:lineRule="exact"/>
        <w:ind w:firstLineChars="200" w:firstLine="480"/>
        <w:rPr>
          <w:rFonts w:asciiTheme="majorEastAsia" w:eastAsiaTheme="majorEastAsia" w:hAnsiTheme="majorEastAsia" w:cs="仿宋_GB2312"/>
          <w:color w:val="000000" w:themeColor="text1"/>
        </w:rPr>
      </w:pPr>
      <w:r w:rsidRPr="00E571ED">
        <w:rPr>
          <w:rFonts w:asciiTheme="majorEastAsia" w:eastAsiaTheme="majorEastAsia" w:hAnsiTheme="majorEastAsia" w:cs="仿宋_GB2312" w:hint="eastAsia"/>
          <w:color w:val="000000" w:themeColor="text1"/>
        </w:rPr>
        <w:t>双方可对本合同的未尽事宜进行协商，以书面形式签订补充合同，补充合同与本合同具有同等效力。本合同与补充合同不符的，以补充合同为准。</w:t>
      </w:r>
    </w:p>
    <w:p w14:paraId="6723EA2E" w14:textId="77777777" w:rsidR="00660911" w:rsidRPr="00E571ED" w:rsidRDefault="00660911" w:rsidP="00660911">
      <w:pPr>
        <w:pStyle w:val="aff8"/>
        <w:tabs>
          <w:tab w:val="left" w:pos="851"/>
        </w:tabs>
        <w:spacing w:line="360" w:lineRule="auto"/>
        <w:ind w:firstLineChars="300" w:firstLine="720"/>
        <w:rPr>
          <w:rFonts w:ascii="宋体" w:hAnsi="宋体"/>
          <w:color w:val="000000" w:themeColor="text1"/>
          <w:sz w:val="24"/>
        </w:rPr>
      </w:pPr>
    </w:p>
    <w:p w14:paraId="611EBD2D" w14:textId="4B29CE77" w:rsidR="00660911" w:rsidRPr="00E571ED" w:rsidRDefault="00660911" w:rsidP="00B664BA">
      <w:pPr>
        <w:tabs>
          <w:tab w:val="left" w:pos="454"/>
          <w:tab w:val="left" w:pos="567"/>
        </w:tabs>
        <w:spacing w:line="600" w:lineRule="exact"/>
        <w:ind w:firstLineChars="200" w:firstLine="480"/>
        <w:jc w:val="lef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第二十四条  通知和送达</w:t>
      </w:r>
    </w:p>
    <w:p w14:paraId="734C5A82" w14:textId="77777777" w:rsidR="00660911" w:rsidRPr="00E571ED" w:rsidRDefault="00660911" w:rsidP="00660911">
      <w:pPr>
        <w:spacing w:before="240" w:line="360" w:lineRule="auto"/>
        <w:ind w:leftChars="50" w:left="120" w:firstLineChars="250" w:firstLine="600"/>
        <w:rPr>
          <w:rFonts w:ascii="宋体" w:eastAsia="宋体" w:hAnsi="宋体"/>
          <w:color w:val="000000" w:themeColor="text1"/>
          <w:szCs w:val="24"/>
        </w:rPr>
      </w:pPr>
      <w:r w:rsidRPr="00E571ED">
        <w:rPr>
          <w:rFonts w:ascii="宋体" w:eastAsia="宋体" w:hAnsi="宋体"/>
          <w:color w:val="000000" w:themeColor="text1"/>
          <w:szCs w:val="24"/>
        </w:rPr>
        <w:t>本合同一方给对方的通知应用书面形式送到合同中规定的对方的地址。通知以送到日期或通知书的落款日期为生效日期，两者中以晚的一个日期为准</w:t>
      </w:r>
      <w:r w:rsidRPr="00E571ED">
        <w:rPr>
          <w:rFonts w:ascii="宋体" w:eastAsia="宋体" w:hAnsi="宋体" w:hint="eastAsia"/>
          <w:color w:val="000000" w:themeColor="text1"/>
          <w:szCs w:val="24"/>
        </w:rPr>
        <w:t>。</w:t>
      </w:r>
    </w:p>
    <w:p w14:paraId="53393465" w14:textId="77777777" w:rsidR="00660911" w:rsidRPr="00E571ED" w:rsidRDefault="00660911" w:rsidP="00660911">
      <w:pPr>
        <w:spacing w:before="240"/>
        <w:ind w:leftChars="50" w:left="120" w:firstLineChars="250" w:firstLine="600"/>
        <w:rPr>
          <w:rFonts w:ascii="宋体" w:eastAsia="宋体" w:hAnsi="宋体"/>
          <w:color w:val="000000" w:themeColor="text1"/>
          <w:szCs w:val="24"/>
        </w:rPr>
      </w:pPr>
      <w:r w:rsidRPr="00E571ED">
        <w:rPr>
          <w:rFonts w:ascii="宋体" w:eastAsia="宋体" w:hAnsi="宋体"/>
          <w:color w:val="000000" w:themeColor="text1"/>
          <w:szCs w:val="24"/>
        </w:rPr>
        <w:t>双方互相送达文件的有效方式如下</w:t>
      </w:r>
      <w:r w:rsidRPr="00E571ED">
        <w:rPr>
          <w:rFonts w:ascii="宋体" w:eastAsia="宋体" w:hAnsi="宋体" w:hint="eastAsia"/>
          <w:color w:val="000000" w:themeColor="text1"/>
          <w:szCs w:val="24"/>
        </w:rPr>
        <w:t>：</w:t>
      </w:r>
    </w:p>
    <w:p w14:paraId="549BFA9B" w14:textId="77777777" w:rsidR="00660911" w:rsidRPr="00E571ED" w:rsidRDefault="00660911" w:rsidP="00660911">
      <w:pPr>
        <w:spacing w:before="240" w:line="360" w:lineRule="auto"/>
        <w:ind w:firstLineChars="200" w:firstLine="480"/>
        <w:rPr>
          <w:rFonts w:ascii="宋体" w:eastAsia="宋体" w:hAnsi="宋体"/>
          <w:color w:val="000000" w:themeColor="text1"/>
          <w:szCs w:val="24"/>
        </w:rPr>
      </w:pPr>
      <w:r w:rsidRPr="00E571ED">
        <w:rPr>
          <w:rFonts w:ascii="宋体" w:eastAsia="宋体" w:hAnsi="宋体"/>
          <w:color w:val="000000" w:themeColor="text1"/>
          <w:szCs w:val="24"/>
        </w:rPr>
        <w:t>（1）电子送达</w:t>
      </w:r>
    </w:p>
    <w:p w14:paraId="7EE9E612" w14:textId="752D36DB" w:rsidR="00660911" w:rsidRPr="00E571ED" w:rsidRDefault="00660911" w:rsidP="00660911">
      <w:pPr>
        <w:spacing w:line="360" w:lineRule="auto"/>
        <w:ind w:left="778" w:firstLine="480"/>
        <w:rPr>
          <w:rFonts w:ascii="宋体" w:eastAsia="宋体" w:hAnsi="宋体"/>
          <w:color w:val="000000" w:themeColor="text1"/>
          <w:szCs w:val="24"/>
        </w:rPr>
      </w:pPr>
      <w:r w:rsidRPr="00E571ED">
        <w:rPr>
          <w:rFonts w:ascii="宋体" w:eastAsia="宋体" w:hAnsi="宋体" w:hint="eastAsia"/>
          <w:color w:val="000000" w:themeColor="text1"/>
          <w:szCs w:val="24"/>
        </w:rPr>
        <w:t>甲方</w:t>
      </w:r>
      <w:proofErr w:type="gramStart"/>
      <w:r w:rsidRPr="00E571ED">
        <w:rPr>
          <w:rFonts w:ascii="宋体" w:eastAsia="宋体" w:hAnsi="宋体"/>
          <w:color w:val="000000" w:themeColor="text1"/>
          <w:szCs w:val="24"/>
        </w:rPr>
        <w:t>收发件电邮</w:t>
      </w:r>
      <w:proofErr w:type="gramEnd"/>
      <w:r w:rsidRPr="00E571ED">
        <w:rPr>
          <w:rFonts w:ascii="宋体" w:eastAsia="宋体" w:hAnsi="宋体"/>
          <w:color w:val="000000" w:themeColor="text1"/>
          <w:szCs w:val="24"/>
        </w:rPr>
        <w:t>信箱</w:t>
      </w:r>
      <w:r w:rsidRPr="00E571ED">
        <w:rPr>
          <w:rFonts w:ascii="宋体" w:eastAsia="宋体" w:hAnsi="宋体"/>
          <w:color w:val="000000" w:themeColor="text1"/>
          <w:szCs w:val="24"/>
          <w:u w:val="single"/>
        </w:rPr>
        <w:t xml:space="preserve"> </w:t>
      </w:r>
      <w:r w:rsidRPr="00E571ED">
        <w:rPr>
          <w:rFonts w:ascii="宋体" w:eastAsia="宋体" w:hAnsi="宋体" w:hint="eastAsia"/>
          <w:color w:val="000000" w:themeColor="text1"/>
          <w:szCs w:val="24"/>
          <w:u w:val="single"/>
        </w:rPr>
        <w:t xml:space="preserve">  </w:t>
      </w:r>
      <w:r w:rsidR="006263BB" w:rsidRPr="00E571ED">
        <w:rPr>
          <w:rFonts w:ascii="宋体" w:eastAsia="宋体" w:hAnsi="宋体"/>
          <w:color w:val="000000" w:themeColor="text1"/>
          <w:szCs w:val="24"/>
          <w:u w:val="single"/>
        </w:rPr>
        <w:t>wy63370476@163.com</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u w:val="single"/>
        </w:rPr>
        <w:t xml:space="preserve"> </w:t>
      </w:r>
      <w:r w:rsidRPr="00E571ED">
        <w:rPr>
          <w:rFonts w:ascii="宋体" w:eastAsia="宋体" w:hAnsi="宋体"/>
          <w:color w:val="000000" w:themeColor="text1"/>
          <w:szCs w:val="24"/>
        </w:rPr>
        <w:t xml:space="preserve"> ； </w:t>
      </w:r>
    </w:p>
    <w:p w14:paraId="6E2C319A" w14:textId="77777777" w:rsidR="00660911" w:rsidRPr="00E571ED" w:rsidRDefault="00660911" w:rsidP="00660911">
      <w:pPr>
        <w:spacing w:line="360" w:lineRule="auto"/>
        <w:ind w:left="778" w:firstLine="480"/>
        <w:rPr>
          <w:rFonts w:ascii="宋体" w:eastAsia="宋体" w:hAnsi="宋体"/>
          <w:color w:val="000000" w:themeColor="text1"/>
          <w:szCs w:val="24"/>
        </w:rPr>
      </w:pPr>
      <w:r w:rsidRPr="00E571ED">
        <w:rPr>
          <w:rFonts w:ascii="宋体" w:eastAsia="宋体" w:hAnsi="宋体" w:hint="eastAsia"/>
          <w:color w:val="000000" w:themeColor="text1"/>
          <w:szCs w:val="24"/>
        </w:rPr>
        <w:t>乙方</w:t>
      </w:r>
      <w:proofErr w:type="gramStart"/>
      <w:r w:rsidRPr="00E571ED">
        <w:rPr>
          <w:rFonts w:ascii="宋体" w:eastAsia="宋体" w:hAnsi="宋体"/>
          <w:color w:val="000000" w:themeColor="text1"/>
          <w:szCs w:val="24"/>
        </w:rPr>
        <w:t>收发件电邮</w:t>
      </w:r>
      <w:proofErr w:type="gramEnd"/>
      <w:r w:rsidRPr="00E571ED">
        <w:rPr>
          <w:rFonts w:ascii="宋体" w:eastAsia="宋体" w:hAnsi="宋体"/>
          <w:color w:val="000000" w:themeColor="text1"/>
          <w:szCs w:val="24"/>
        </w:rPr>
        <w:t>信箱</w:t>
      </w:r>
      <w:r w:rsidRPr="00E571ED">
        <w:rPr>
          <w:rFonts w:ascii="宋体" w:eastAsia="宋体" w:hAnsi="宋体"/>
          <w:color w:val="000000" w:themeColor="text1"/>
          <w:szCs w:val="24"/>
          <w:u w:val="single"/>
        </w:rPr>
        <w:t xml:space="preserve">   </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u w:val="single"/>
        </w:rPr>
        <w:t xml:space="preserve">  </w:t>
      </w:r>
      <w:r w:rsidRPr="00E571ED">
        <w:rPr>
          <w:rFonts w:ascii="宋体" w:eastAsia="宋体" w:hAnsi="宋体"/>
          <w:color w:val="000000" w:themeColor="text1"/>
          <w:szCs w:val="24"/>
        </w:rPr>
        <w:t xml:space="preserve"> ；</w:t>
      </w:r>
    </w:p>
    <w:p w14:paraId="3077E4E5" w14:textId="77777777" w:rsidR="00660911" w:rsidRPr="00E571ED" w:rsidRDefault="00660911" w:rsidP="00660911">
      <w:pPr>
        <w:spacing w:line="360" w:lineRule="auto"/>
        <w:ind w:firstLineChars="200" w:firstLine="480"/>
        <w:rPr>
          <w:rFonts w:ascii="宋体" w:eastAsia="宋体" w:hAnsi="宋体"/>
          <w:color w:val="000000" w:themeColor="text1"/>
          <w:szCs w:val="24"/>
        </w:rPr>
      </w:pPr>
      <w:r w:rsidRPr="00E571ED">
        <w:rPr>
          <w:rFonts w:ascii="宋体" w:eastAsia="宋体" w:hAnsi="宋体"/>
          <w:color w:val="000000" w:themeColor="text1"/>
          <w:szCs w:val="24"/>
        </w:rPr>
        <w:lastRenderedPageBreak/>
        <w:t xml:space="preserve">（2）信函送达 </w:t>
      </w:r>
    </w:p>
    <w:p w14:paraId="0294FA17" w14:textId="77777777" w:rsidR="00660911" w:rsidRPr="00E571ED" w:rsidRDefault="00660911" w:rsidP="00660911">
      <w:pPr>
        <w:spacing w:line="360" w:lineRule="auto"/>
        <w:ind w:left="778" w:firstLine="516"/>
        <w:rPr>
          <w:rFonts w:ascii="宋体" w:eastAsia="宋体" w:hAnsi="宋体"/>
          <w:color w:val="000000" w:themeColor="text1"/>
          <w:szCs w:val="24"/>
        </w:rPr>
      </w:pPr>
      <w:r w:rsidRPr="00E571ED">
        <w:rPr>
          <w:rFonts w:ascii="宋体" w:eastAsia="宋体" w:hAnsi="宋体" w:hint="eastAsia"/>
          <w:color w:val="000000" w:themeColor="text1"/>
          <w:szCs w:val="24"/>
        </w:rPr>
        <w:t>甲方</w:t>
      </w:r>
      <w:r w:rsidRPr="00E571ED">
        <w:rPr>
          <w:rFonts w:ascii="宋体" w:eastAsia="宋体" w:hAnsi="宋体"/>
          <w:color w:val="000000" w:themeColor="text1"/>
          <w:szCs w:val="24"/>
        </w:rPr>
        <w:t>收发件邮政地址</w:t>
      </w:r>
      <w:r w:rsidRPr="00E571ED">
        <w:rPr>
          <w:rFonts w:ascii="宋体" w:eastAsia="宋体" w:hAnsi="宋体"/>
          <w:color w:val="000000" w:themeColor="text1"/>
          <w:szCs w:val="24"/>
          <w:u w:val="single"/>
        </w:rPr>
        <w:t xml:space="preserve">    </w:t>
      </w:r>
      <w:r w:rsidRPr="00E571ED">
        <w:rPr>
          <w:rFonts w:ascii="宋体" w:eastAsia="宋体" w:hAnsi="宋体" w:cs="宋体"/>
          <w:color w:val="000000" w:themeColor="text1"/>
          <w:szCs w:val="24"/>
          <w:u w:val="single"/>
        </w:rPr>
        <w:t>北京市复兴门外大街16 号</w:t>
      </w:r>
      <w:r w:rsidRPr="00E571ED">
        <w:rPr>
          <w:rFonts w:ascii="宋体" w:eastAsia="宋体" w:hAnsi="宋体"/>
          <w:color w:val="000000" w:themeColor="text1"/>
          <w:szCs w:val="24"/>
          <w:u w:val="single"/>
        </w:rPr>
        <w:t xml:space="preserve">   </w:t>
      </w:r>
      <w:r w:rsidRPr="00E571ED">
        <w:rPr>
          <w:rFonts w:ascii="宋体" w:eastAsia="宋体" w:hAnsi="宋体"/>
          <w:color w:val="000000" w:themeColor="text1"/>
          <w:szCs w:val="24"/>
        </w:rPr>
        <w:t>；</w:t>
      </w:r>
    </w:p>
    <w:p w14:paraId="284AF01E" w14:textId="5853D00C" w:rsidR="00660911" w:rsidRPr="00E571ED" w:rsidRDefault="00660911" w:rsidP="00660911">
      <w:pPr>
        <w:spacing w:line="360" w:lineRule="auto"/>
        <w:ind w:left="778" w:firstLine="516"/>
        <w:rPr>
          <w:rFonts w:ascii="宋体" w:eastAsia="宋体" w:hAnsi="宋体"/>
          <w:color w:val="000000" w:themeColor="text1"/>
          <w:szCs w:val="24"/>
        </w:rPr>
      </w:pPr>
      <w:r w:rsidRPr="00E571ED">
        <w:rPr>
          <w:rFonts w:ascii="宋体" w:eastAsia="宋体" w:hAnsi="宋体"/>
          <w:color w:val="000000" w:themeColor="text1"/>
          <w:szCs w:val="24"/>
        </w:rPr>
        <w:t>收件人</w:t>
      </w:r>
      <w:r w:rsidRPr="00E571ED">
        <w:rPr>
          <w:rFonts w:ascii="宋体" w:eastAsia="宋体" w:hAnsi="宋体" w:hint="eastAsia"/>
          <w:color w:val="000000" w:themeColor="text1"/>
          <w:szCs w:val="24"/>
        </w:rPr>
        <w:t>：</w:t>
      </w:r>
      <w:r w:rsidRPr="00E571ED">
        <w:rPr>
          <w:rFonts w:ascii="宋体" w:eastAsia="宋体" w:hAnsi="宋体"/>
          <w:color w:val="000000" w:themeColor="text1"/>
          <w:szCs w:val="24"/>
        </w:rPr>
        <w:t xml:space="preserve"> </w:t>
      </w:r>
      <w:r w:rsidRPr="00E571ED">
        <w:rPr>
          <w:rFonts w:ascii="宋体" w:eastAsia="宋体" w:hAnsi="宋体"/>
          <w:color w:val="000000" w:themeColor="text1"/>
          <w:szCs w:val="24"/>
          <w:u w:val="single"/>
        </w:rPr>
        <w:t xml:space="preserve">  </w:t>
      </w:r>
      <w:r w:rsidRPr="00E571ED">
        <w:rPr>
          <w:rFonts w:ascii="宋体" w:eastAsia="宋体" w:hAnsi="宋体" w:hint="eastAsia"/>
          <w:color w:val="000000" w:themeColor="text1"/>
          <w:szCs w:val="24"/>
          <w:u w:val="single"/>
        </w:rPr>
        <w:t xml:space="preserve"> </w:t>
      </w:r>
      <w:r w:rsidR="006263BB" w:rsidRPr="00E571ED">
        <w:rPr>
          <w:rFonts w:ascii="宋体" w:eastAsia="宋体" w:hAnsi="宋体" w:hint="eastAsia"/>
          <w:color w:val="000000" w:themeColor="text1"/>
          <w:szCs w:val="24"/>
          <w:u w:val="single"/>
        </w:rPr>
        <w:t>首都博物馆</w:t>
      </w:r>
      <w:r w:rsidRPr="00E571ED">
        <w:rPr>
          <w:rFonts w:ascii="宋体" w:eastAsia="宋体" w:hAnsi="宋体"/>
          <w:color w:val="000000" w:themeColor="text1"/>
          <w:szCs w:val="24"/>
          <w:u w:val="single"/>
        </w:rPr>
        <w:t xml:space="preserve"> </w:t>
      </w:r>
      <w:r w:rsidRPr="00E571ED">
        <w:rPr>
          <w:rFonts w:ascii="宋体" w:eastAsia="宋体" w:hAnsi="宋体"/>
          <w:color w:val="000000" w:themeColor="text1"/>
          <w:szCs w:val="24"/>
        </w:rPr>
        <w:t xml:space="preserve">  ；</w:t>
      </w:r>
    </w:p>
    <w:p w14:paraId="5DEA655F" w14:textId="5A63A69A" w:rsidR="00660911" w:rsidRPr="00E571ED" w:rsidRDefault="00660911" w:rsidP="00660911">
      <w:pPr>
        <w:spacing w:line="360" w:lineRule="auto"/>
        <w:ind w:left="778" w:firstLine="516"/>
        <w:rPr>
          <w:rFonts w:ascii="宋体" w:eastAsia="宋体" w:hAnsi="宋体"/>
          <w:color w:val="000000" w:themeColor="text1"/>
          <w:szCs w:val="24"/>
        </w:rPr>
      </w:pPr>
      <w:r w:rsidRPr="00E571ED">
        <w:rPr>
          <w:rFonts w:ascii="宋体" w:eastAsia="宋体" w:hAnsi="宋体"/>
          <w:color w:val="000000" w:themeColor="text1"/>
          <w:szCs w:val="24"/>
        </w:rPr>
        <w:t>电话：</w:t>
      </w:r>
      <w:r w:rsidRPr="00E571ED">
        <w:rPr>
          <w:rFonts w:ascii="宋体" w:eastAsia="宋体" w:hAnsi="宋体"/>
          <w:color w:val="000000" w:themeColor="text1"/>
          <w:szCs w:val="24"/>
          <w:u w:val="single"/>
        </w:rPr>
        <w:t xml:space="preserve">   </w:t>
      </w:r>
      <w:r w:rsidR="006263BB" w:rsidRPr="00E571ED">
        <w:rPr>
          <w:rFonts w:ascii="宋体" w:eastAsia="宋体" w:hAnsi="宋体"/>
          <w:color w:val="000000" w:themeColor="text1"/>
          <w:szCs w:val="24"/>
          <w:u w:val="single"/>
        </w:rPr>
        <w:t xml:space="preserve">   63363388 </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u w:val="single"/>
        </w:rPr>
        <w:t xml:space="preserve">   </w:t>
      </w:r>
      <w:r w:rsidRPr="00E571ED">
        <w:rPr>
          <w:rFonts w:ascii="宋体" w:eastAsia="宋体" w:hAnsi="宋体"/>
          <w:color w:val="000000" w:themeColor="text1"/>
          <w:szCs w:val="24"/>
        </w:rPr>
        <w:t xml:space="preserve">； </w:t>
      </w:r>
    </w:p>
    <w:p w14:paraId="043FE061" w14:textId="77777777" w:rsidR="00660911" w:rsidRPr="00E571ED" w:rsidRDefault="00660911" w:rsidP="00660911">
      <w:pPr>
        <w:spacing w:line="360" w:lineRule="auto"/>
        <w:ind w:left="778" w:firstLine="516"/>
        <w:rPr>
          <w:rFonts w:ascii="宋体" w:eastAsia="宋体" w:hAnsi="宋体"/>
          <w:color w:val="000000" w:themeColor="text1"/>
          <w:szCs w:val="24"/>
        </w:rPr>
      </w:pPr>
      <w:r w:rsidRPr="00E571ED">
        <w:rPr>
          <w:rFonts w:ascii="宋体" w:eastAsia="宋体" w:hAnsi="宋体" w:hint="eastAsia"/>
          <w:color w:val="000000" w:themeColor="text1"/>
          <w:szCs w:val="24"/>
        </w:rPr>
        <w:t>乙方</w:t>
      </w:r>
      <w:r w:rsidRPr="00E571ED">
        <w:rPr>
          <w:rFonts w:ascii="宋体" w:eastAsia="宋体" w:hAnsi="宋体"/>
          <w:color w:val="000000" w:themeColor="text1"/>
          <w:szCs w:val="24"/>
        </w:rPr>
        <w:t xml:space="preserve">收发件邮政地址 </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rPr>
        <w:t xml:space="preserve">； </w:t>
      </w:r>
    </w:p>
    <w:p w14:paraId="218FAE2D" w14:textId="77777777" w:rsidR="00660911" w:rsidRPr="00E571ED" w:rsidRDefault="00660911" w:rsidP="00660911">
      <w:pPr>
        <w:spacing w:line="360" w:lineRule="auto"/>
        <w:ind w:left="778" w:firstLine="516"/>
        <w:rPr>
          <w:rFonts w:ascii="宋体" w:eastAsia="宋体" w:hAnsi="宋体"/>
          <w:color w:val="000000" w:themeColor="text1"/>
          <w:szCs w:val="24"/>
        </w:rPr>
      </w:pPr>
      <w:r w:rsidRPr="00E571ED">
        <w:rPr>
          <w:rFonts w:ascii="宋体" w:eastAsia="宋体" w:hAnsi="宋体"/>
          <w:color w:val="000000" w:themeColor="text1"/>
          <w:szCs w:val="24"/>
        </w:rPr>
        <w:t>收件人</w:t>
      </w:r>
      <w:r w:rsidRPr="00E571ED">
        <w:rPr>
          <w:rFonts w:ascii="宋体" w:eastAsia="宋体" w:hAnsi="宋体" w:hint="eastAsia"/>
          <w:color w:val="000000" w:themeColor="text1"/>
          <w:szCs w:val="24"/>
        </w:rPr>
        <w:t>：</w:t>
      </w:r>
      <w:r w:rsidRPr="00E571ED">
        <w:rPr>
          <w:rFonts w:ascii="宋体" w:eastAsia="宋体" w:hAnsi="宋体"/>
          <w:color w:val="000000" w:themeColor="text1"/>
          <w:szCs w:val="24"/>
        </w:rPr>
        <w:t xml:space="preserve"> </w:t>
      </w:r>
      <w:r w:rsidRPr="00E571ED">
        <w:rPr>
          <w:rFonts w:ascii="宋体" w:eastAsia="宋体" w:hAnsi="宋体"/>
          <w:color w:val="000000" w:themeColor="text1"/>
          <w:szCs w:val="24"/>
          <w:u w:val="single"/>
        </w:rPr>
        <w:t xml:space="preserve">  </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u w:val="single"/>
        </w:rPr>
        <w:t xml:space="preserve"> </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u w:val="single"/>
        </w:rPr>
        <w:t xml:space="preserve"> </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u w:val="single"/>
        </w:rPr>
        <w:t xml:space="preserve">  </w:t>
      </w:r>
      <w:r w:rsidRPr="00E571ED">
        <w:rPr>
          <w:rFonts w:ascii="宋体" w:eastAsia="宋体" w:hAnsi="宋体"/>
          <w:color w:val="000000" w:themeColor="text1"/>
          <w:szCs w:val="24"/>
        </w:rPr>
        <w:t>；</w:t>
      </w:r>
    </w:p>
    <w:p w14:paraId="2019AC06" w14:textId="77777777" w:rsidR="00660911" w:rsidRPr="00E571ED" w:rsidRDefault="00660911" w:rsidP="00660911">
      <w:pPr>
        <w:spacing w:line="360" w:lineRule="auto"/>
        <w:ind w:left="778" w:firstLine="516"/>
        <w:rPr>
          <w:rFonts w:ascii="宋体" w:eastAsia="宋体" w:hAnsi="宋体"/>
          <w:color w:val="000000" w:themeColor="text1"/>
          <w:szCs w:val="24"/>
        </w:rPr>
      </w:pPr>
      <w:r w:rsidRPr="00E571ED">
        <w:rPr>
          <w:rFonts w:ascii="宋体" w:eastAsia="宋体" w:hAnsi="宋体"/>
          <w:color w:val="000000" w:themeColor="text1"/>
          <w:szCs w:val="24"/>
        </w:rPr>
        <w:t>电话：</w:t>
      </w:r>
      <w:r w:rsidRPr="00E571ED">
        <w:rPr>
          <w:rFonts w:ascii="宋体" w:eastAsia="宋体" w:hAnsi="宋体"/>
          <w:color w:val="000000" w:themeColor="text1"/>
          <w:szCs w:val="24"/>
          <w:u w:val="single"/>
        </w:rPr>
        <w:t xml:space="preserve">    </w:t>
      </w:r>
      <w:r w:rsidRPr="00E571ED">
        <w:rPr>
          <w:rFonts w:ascii="宋体" w:eastAsia="宋体" w:hAnsi="宋体" w:hint="eastAsia"/>
          <w:color w:val="000000" w:themeColor="text1"/>
          <w:szCs w:val="24"/>
          <w:u w:val="single"/>
        </w:rPr>
        <w:t xml:space="preserve">                       </w:t>
      </w:r>
      <w:r w:rsidRPr="00E571ED">
        <w:rPr>
          <w:rFonts w:ascii="宋体" w:eastAsia="宋体" w:hAnsi="宋体"/>
          <w:color w:val="000000" w:themeColor="text1"/>
          <w:szCs w:val="24"/>
          <w:u w:val="single"/>
        </w:rPr>
        <w:t xml:space="preserve">   </w:t>
      </w:r>
      <w:r w:rsidRPr="00E571ED">
        <w:rPr>
          <w:rFonts w:ascii="宋体" w:eastAsia="宋体" w:hAnsi="宋体"/>
          <w:color w:val="000000" w:themeColor="text1"/>
          <w:szCs w:val="24"/>
        </w:rPr>
        <w:t xml:space="preserve">； </w:t>
      </w:r>
    </w:p>
    <w:p w14:paraId="13E91416" w14:textId="77777777" w:rsidR="00660911" w:rsidRPr="00E571ED" w:rsidRDefault="00660911" w:rsidP="00660911">
      <w:pPr>
        <w:spacing w:line="360" w:lineRule="auto"/>
        <w:ind w:left="778" w:firstLine="480"/>
        <w:rPr>
          <w:rFonts w:ascii="宋体" w:eastAsia="宋体" w:hAnsi="宋体"/>
          <w:color w:val="000000" w:themeColor="text1"/>
          <w:szCs w:val="24"/>
        </w:rPr>
      </w:pPr>
      <w:r w:rsidRPr="00E571ED">
        <w:rPr>
          <w:rFonts w:ascii="宋体" w:eastAsia="宋体" w:hAnsi="宋体"/>
          <w:color w:val="000000" w:themeColor="text1"/>
          <w:szCs w:val="24"/>
        </w:rPr>
        <w:t>送达文件可任选一种方式或同时选择两种方式；以电子方式发出的文件，4 小时未退回的，视为对方收</w:t>
      </w:r>
      <w:r w:rsidRPr="00E571ED">
        <w:rPr>
          <w:rFonts w:ascii="宋体" w:eastAsia="宋体" w:hAnsi="宋体"/>
          <w:color w:val="000000" w:themeColor="text1"/>
          <w:spacing w:val="-15"/>
          <w:szCs w:val="24"/>
        </w:rPr>
        <w:t>到</w:t>
      </w:r>
      <w:r w:rsidRPr="00E571ED">
        <w:rPr>
          <w:rFonts w:ascii="宋体" w:eastAsia="宋体" w:hAnsi="宋体"/>
          <w:color w:val="000000" w:themeColor="text1"/>
          <w:spacing w:val="-16"/>
          <w:szCs w:val="24"/>
        </w:rPr>
        <w:t>；</w:t>
      </w:r>
      <w:r w:rsidRPr="00E571ED">
        <w:rPr>
          <w:rFonts w:ascii="宋体" w:eastAsia="宋体" w:hAnsi="宋体"/>
          <w:color w:val="000000" w:themeColor="text1"/>
          <w:szCs w:val="24"/>
        </w:rPr>
        <w:t>以信函方式发出的文件，三日内未退回的，视为对方收到。</w:t>
      </w:r>
    </w:p>
    <w:p w14:paraId="74078FA6" w14:textId="77777777" w:rsidR="00660911" w:rsidRPr="00E571ED" w:rsidRDefault="00660911" w:rsidP="00660911">
      <w:pPr>
        <w:spacing w:line="600" w:lineRule="exact"/>
        <w:ind w:firstLineChars="200" w:firstLine="480"/>
        <w:rPr>
          <w:rFonts w:asciiTheme="majorEastAsia" w:eastAsiaTheme="majorEastAsia" w:hAnsiTheme="majorEastAsia" w:cs="仿宋_GB2312"/>
          <w:color w:val="000000" w:themeColor="text1"/>
        </w:rPr>
      </w:pPr>
    </w:p>
    <w:p w14:paraId="0E6F5CBA" w14:textId="77777777" w:rsidR="00660911" w:rsidRPr="00E571ED" w:rsidRDefault="00660911" w:rsidP="00C02029">
      <w:pPr>
        <w:tabs>
          <w:tab w:val="left" w:pos="454"/>
          <w:tab w:val="left" w:pos="567"/>
        </w:tabs>
        <w:spacing w:line="600" w:lineRule="exact"/>
        <w:ind w:firstLineChars="200" w:firstLine="480"/>
        <w:jc w:val="left"/>
        <w:rPr>
          <w:rFonts w:ascii="宋体" w:eastAsia="宋体" w:hAnsi="宋体" w:cs="仿宋_GB2312"/>
          <w:color w:val="000000" w:themeColor="text1"/>
          <w:szCs w:val="24"/>
        </w:rPr>
      </w:pPr>
    </w:p>
    <w:p w14:paraId="1BCFFC2E" w14:textId="77777777" w:rsidR="00AE2F06" w:rsidRPr="00E571ED" w:rsidRDefault="00AE2F06" w:rsidP="00AE2F06">
      <w:pPr>
        <w:tabs>
          <w:tab w:val="left" w:pos="5640"/>
        </w:tabs>
        <w:spacing w:line="600" w:lineRule="exact"/>
        <w:rPr>
          <w:rFonts w:ascii="宋体" w:eastAsia="宋体" w:hAnsi="宋体" w:cs="仿宋_GB2312"/>
          <w:color w:val="000000" w:themeColor="text1"/>
          <w:szCs w:val="24"/>
        </w:rPr>
      </w:pPr>
    </w:p>
    <w:p w14:paraId="150A363F" w14:textId="77777777" w:rsidR="00AE2F06" w:rsidRPr="00E571ED" w:rsidRDefault="00AE2F06" w:rsidP="00AE2F06">
      <w:pPr>
        <w:tabs>
          <w:tab w:val="left" w:pos="5640"/>
        </w:tabs>
        <w:spacing w:beforeLines="100" w:before="240" w:line="240" w:lineRule="atLeast"/>
        <w:ind w:leftChars="-57" w:left="6823" w:hangingChars="2900" w:hanging="6960"/>
        <w:rPr>
          <w:rFonts w:ascii="宋体" w:eastAsia="宋体" w:hAnsi="宋体" w:cs="仿宋_GB2312"/>
          <w:color w:val="000000" w:themeColor="text1"/>
          <w:szCs w:val="24"/>
        </w:rPr>
      </w:pPr>
    </w:p>
    <w:p w14:paraId="43CFD7F1" w14:textId="77777777" w:rsidR="00AE2F06" w:rsidRPr="00E571ED" w:rsidRDefault="00AE2F06" w:rsidP="00AE2F06">
      <w:pPr>
        <w:tabs>
          <w:tab w:val="left" w:pos="5640"/>
        </w:tabs>
        <w:spacing w:beforeLines="100" w:before="240" w:line="240" w:lineRule="atLeast"/>
        <w:ind w:leftChars="-57" w:left="6823" w:hangingChars="2900" w:hanging="6960"/>
        <w:rPr>
          <w:rFonts w:ascii="宋体" w:eastAsia="宋体" w:hAnsi="宋体" w:cs="仿宋_GB2312"/>
          <w:color w:val="000000" w:themeColor="text1"/>
          <w:szCs w:val="24"/>
        </w:rPr>
      </w:pPr>
    </w:p>
    <w:p w14:paraId="179C1637" w14:textId="77777777" w:rsidR="00AE2F06" w:rsidRPr="00E571ED" w:rsidRDefault="00AE2F06" w:rsidP="00AE2F06">
      <w:pPr>
        <w:tabs>
          <w:tab w:val="left" w:pos="5640"/>
        </w:tabs>
        <w:spacing w:beforeLines="100" w:before="240" w:line="240" w:lineRule="atLeast"/>
        <w:ind w:leftChars="-57" w:left="6823" w:hangingChars="2900" w:hanging="6960"/>
        <w:rPr>
          <w:rFonts w:ascii="宋体" w:eastAsia="宋体" w:hAnsi="宋体" w:cs="仿宋_GB2312"/>
          <w:color w:val="000000" w:themeColor="text1"/>
          <w:szCs w:val="24"/>
        </w:rPr>
      </w:pPr>
    </w:p>
    <w:p w14:paraId="5A0CF167" w14:textId="77777777" w:rsidR="00AE2F06" w:rsidRPr="00E571ED" w:rsidRDefault="00AE2F06" w:rsidP="00AE2F06">
      <w:pPr>
        <w:tabs>
          <w:tab w:val="left" w:pos="5640"/>
        </w:tabs>
        <w:spacing w:beforeLines="100" w:before="240" w:line="240" w:lineRule="atLeast"/>
        <w:ind w:leftChars="-57" w:left="6823" w:hangingChars="2900" w:hanging="6960"/>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委托方（甲方）：                                 受委托方（乙方）：</w:t>
      </w:r>
    </w:p>
    <w:p w14:paraId="3D95E9D0" w14:textId="77777777" w:rsidR="00AE2F06" w:rsidRPr="00E571ED" w:rsidRDefault="00AE2F06" w:rsidP="00AE2F06">
      <w:pPr>
        <w:tabs>
          <w:tab w:val="left" w:pos="5640"/>
        </w:tabs>
        <w:spacing w:beforeLines="100" w:before="240" w:line="240" w:lineRule="atLeast"/>
        <w:ind w:leftChars="171" w:left="6890" w:hangingChars="2700" w:hanging="6480"/>
        <w:rPr>
          <w:rFonts w:ascii="宋体" w:eastAsia="宋体" w:hAnsi="宋体" w:cs="仿宋_GB2312"/>
          <w:color w:val="000000" w:themeColor="text1"/>
          <w:szCs w:val="24"/>
          <w:u w:val="single"/>
        </w:rPr>
      </w:pPr>
      <w:r w:rsidRPr="00E571ED">
        <w:rPr>
          <w:rFonts w:ascii="宋体" w:eastAsia="宋体" w:hAnsi="宋体" w:cs="仿宋_GB2312" w:hint="eastAsia"/>
          <w:color w:val="000000" w:themeColor="text1"/>
          <w:szCs w:val="24"/>
        </w:rPr>
        <w:t>首都博物馆</w:t>
      </w:r>
    </w:p>
    <w:p w14:paraId="3B37B1E5" w14:textId="77777777" w:rsidR="00AE2F06" w:rsidRPr="00E571ED" w:rsidRDefault="00AE2F06" w:rsidP="00AE2F06">
      <w:pPr>
        <w:tabs>
          <w:tab w:val="left" w:pos="5640"/>
        </w:tabs>
        <w:spacing w:beforeLines="100" w:before="240" w:line="240" w:lineRule="atLeast"/>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法定代表人或授权代表：                      法定代表人或授权代表：</w:t>
      </w:r>
    </w:p>
    <w:p w14:paraId="62B07628" w14:textId="77777777" w:rsidR="00AE2F06" w:rsidRPr="00E571ED" w:rsidRDefault="00AE2F06" w:rsidP="00AE2F06">
      <w:pPr>
        <w:tabs>
          <w:tab w:val="left" w:pos="5640"/>
        </w:tabs>
        <w:spacing w:line="600" w:lineRule="exact"/>
        <w:rPr>
          <w:rFonts w:ascii="宋体" w:eastAsia="宋体" w:hAnsi="宋体" w:cs="仿宋_GB2312"/>
          <w:color w:val="000000" w:themeColor="text1"/>
          <w:szCs w:val="24"/>
        </w:rPr>
      </w:pPr>
    </w:p>
    <w:p w14:paraId="26B1BFD0" w14:textId="77777777" w:rsidR="00AE2F06" w:rsidRPr="00E571ED" w:rsidRDefault="00AE2F06" w:rsidP="00AE2F06">
      <w:pPr>
        <w:tabs>
          <w:tab w:val="left" w:pos="5640"/>
        </w:tabs>
        <w:spacing w:beforeLines="50" w:before="120" w:afterLines="50" w:after="120" w:line="600" w:lineRule="exact"/>
        <w:rPr>
          <w:rFonts w:ascii="宋体" w:eastAsia="宋体" w:hAnsi="宋体" w:cs="仿宋_GB2312"/>
          <w:color w:val="000000" w:themeColor="text1"/>
          <w:szCs w:val="24"/>
        </w:rPr>
      </w:pPr>
    </w:p>
    <w:p w14:paraId="0C185BE4" w14:textId="77777777" w:rsidR="00AE2F06" w:rsidRPr="00E571ED" w:rsidRDefault="00AE2F06" w:rsidP="00AE2F06">
      <w:pPr>
        <w:tabs>
          <w:tab w:val="left" w:pos="5640"/>
        </w:tabs>
        <w:spacing w:beforeLines="50" w:before="120" w:afterLines="50" w:after="120" w:line="600" w:lineRule="exact"/>
        <w:ind w:firstLineChars="300" w:firstLine="720"/>
        <w:rPr>
          <w:rFonts w:ascii="宋体" w:eastAsia="宋体" w:hAnsi="宋体" w:cs="仿宋_GB2312"/>
          <w:color w:val="000000" w:themeColor="text1"/>
          <w:szCs w:val="24"/>
        </w:rPr>
      </w:pPr>
      <w:r w:rsidRPr="00E571ED">
        <w:rPr>
          <w:rFonts w:ascii="宋体" w:eastAsia="宋体" w:hAnsi="宋体" w:cs="仿宋_GB2312" w:hint="eastAsia"/>
          <w:color w:val="000000" w:themeColor="text1"/>
          <w:szCs w:val="24"/>
        </w:rPr>
        <w:t>年    月    日                             年    月    日</w:t>
      </w:r>
    </w:p>
    <w:p w14:paraId="1D89FEB1" w14:textId="77777777" w:rsidR="00AE2F06" w:rsidRPr="00E571ED" w:rsidRDefault="00AE2F06" w:rsidP="00AE2F06">
      <w:pPr>
        <w:rPr>
          <w:rFonts w:ascii="宋体" w:eastAsia="宋体" w:hAnsi="宋体" w:cs="仿宋_GB2312"/>
          <w:color w:val="000000" w:themeColor="text1"/>
          <w:szCs w:val="24"/>
        </w:rPr>
      </w:pPr>
    </w:p>
    <w:p w14:paraId="51FC7D01" w14:textId="77777777" w:rsidR="00AE2F06" w:rsidRPr="00E571ED" w:rsidRDefault="00AE2F06" w:rsidP="00AE2F06">
      <w:pPr>
        <w:rPr>
          <w:rFonts w:ascii="宋体" w:eastAsia="宋体" w:hAnsi="宋体"/>
          <w:color w:val="000000" w:themeColor="text1"/>
        </w:rPr>
      </w:pPr>
    </w:p>
    <w:p w14:paraId="48DF5444" w14:textId="77777777" w:rsidR="00C50C5C" w:rsidRPr="00E571ED" w:rsidRDefault="00CD685D">
      <w:pPr>
        <w:rPr>
          <w:rFonts w:ascii="宋体" w:eastAsia="宋体" w:hAnsi="宋体"/>
          <w:color w:val="000000" w:themeColor="text1"/>
        </w:rPr>
      </w:pPr>
      <w:r w:rsidRPr="00E571ED">
        <w:rPr>
          <w:rFonts w:ascii="宋体" w:eastAsia="宋体" w:hAnsi="宋体"/>
          <w:color w:val="000000" w:themeColor="text1"/>
        </w:rPr>
        <w:br w:type="page"/>
      </w:r>
    </w:p>
    <w:p w14:paraId="3AB08D1F" w14:textId="77777777" w:rsidR="00C50C5C" w:rsidRPr="00E571ED" w:rsidRDefault="00CD685D">
      <w:pPr>
        <w:pStyle w:val="1"/>
        <w:rPr>
          <w:color w:val="000000" w:themeColor="text1"/>
        </w:rPr>
      </w:pPr>
      <w:bookmarkStart w:id="63" w:name="_Toc152146558"/>
      <w:r w:rsidRPr="00E571ED">
        <w:rPr>
          <w:rFonts w:hint="eastAsia"/>
          <w:color w:val="000000" w:themeColor="text1"/>
        </w:rPr>
        <w:lastRenderedPageBreak/>
        <w:t>第六章</w:t>
      </w:r>
      <w:r w:rsidRPr="00E571ED">
        <w:rPr>
          <w:rFonts w:hint="eastAsia"/>
          <w:color w:val="000000" w:themeColor="text1"/>
        </w:rPr>
        <w:t xml:space="preserve">  </w:t>
      </w:r>
      <w:r w:rsidRPr="00E571ED">
        <w:rPr>
          <w:rFonts w:hint="eastAsia"/>
          <w:color w:val="000000" w:themeColor="text1"/>
        </w:rPr>
        <w:t>应答文件格式</w:t>
      </w:r>
      <w:bookmarkEnd w:id="63"/>
    </w:p>
    <w:p w14:paraId="22229EA1" w14:textId="77777777" w:rsidR="00C50C5C" w:rsidRPr="00E571ED" w:rsidRDefault="00CD685D">
      <w:pPr>
        <w:spacing w:line="360" w:lineRule="auto"/>
        <w:ind w:firstLineChars="200" w:firstLine="480"/>
        <w:rPr>
          <w:color w:val="000000" w:themeColor="text1"/>
        </w:rPr>
      </w:pPr>
      <w:r w:rsidRPr="00E571ED">
        <w:rPr>
          <w:rFonts w:hint="eastAsia"/>
          <w:color w:val="000000" w:themeColor="text1"/>
        </w:rPr>
        <w:t>参选供应商提交的材料将被保密，但不退还。全部首次应答文件应按规定的份数按包件编制并按包件提交。</w:t>
      </w:r>
      <w:r w:rsidRPr="00E571ED">
        <w:rPr>
          <w:rFonts w:hAnsiTheme="minorEastAsia" w:hint="eastAsia"/>
          <w:color w:val="000000" w:themeColor="text1"/>
        </w:rPr>
        <w:t>如果采购文件采购内容未注明分包件采购，即全部采购内容为一个包件（即第1包件），包件</w:t>
      </w:r>
      <w:r w:rsidRPr="00E571ED">
        <w:rPr>
          <w:rFonts w:hint="eastAsia"/>
          <w:color w:val="000000" w:themeColor="text1"/>
        </w:rPr>
        <w:t>号为“1”</w:t>
      </w:r>
      <w:bookmarkStart w:id="64" w:name="_Hlk74243741"/>
      <w:r w:rsidRPr="00E571ED">
        <w:rPr>
          <w:rFonts w:hint="eastAsia"/>
          <w:color w:val="000000" w:themeColor="text1"/>
        </w:rPr>
        <w:t>或“0</w:t>
      </w:r>
      <w:r w:rsidRPr="00E571ED">
        <w:rPr>
          <w:color w:val="000000" w:themeColor="text1"/>
        </w:rPr>
        <w:t>1</w:t>
      </w:r>
      <w:r w:rsidRPr="00E571ED">
        <w:rPr>
          <w:rFonts w:hint="eastAsia"/>
          <w:color w:val="000000" w:themeColor="text1"/>
        </w:rPr>
        <w:t>”</w:t>
      </w:r>
      <w:bookmarkEnd w:id="64"/>
      <w:r w:rsidRPr="00E571ED">
        <w:rPr>
          <w:rFonts w:hint="eastAsia"/>
          <w:color w:val="000000" w:themeColor="text1"/>
        </w:rPr>
        <w:t>；包件</w:t>
      </w:r>
      <w:r w:rsidRPr="00E571ED">
        <w:rPr>
          <w:rFonts w:hAnsiTheme="minorEastAsia" w:hint="eastAsia"/>
          <w:color w:val="000000" w:themeColor="text1"/>
        </w:rPr>
        <w:t>名称仍为项目名称。</w:t>
      </w:r>
      <w:r w:rsidRPr="00E571ED">
        <w:rPr>
          <w:rFonts w:hint="eastAsia"/>
          <w:color w:val="000000" w:themeColor="text1"/>
        </w:rPr>
        <w:t>格式如下：</w:t>
      </w:r>
    </w:p>
    <w:p w14:paraId="252C3B17" w14:textId="77777777" w:rsidR="00C50C5C" w:rsidRPr="00E571ED" w:rsidRDefault="00CD685D">
      <w:pPr>
        <w:spacing w:line="360" w:lineRule="auto"/>
        <w:ind w:firstLineChars="200" w:firstLine="480"/>
        <w:rPr>
          <w:color w:val="000000" w:themeColor="text1"/>
        </w:rPr>
      </w:pPr>
      <w:r w:rsidRPr="00E571ED">
        <w:rPr>
          <w:rFonts w:hint="eastAsia"/>
          <w:color w:val="000000" w:themeColor="text1"/>
        </w:rPr>
        <w:t>注：</w:t>
      </w:r>
    </w:p>
    <w:p w14:paraId="2CE3A877" w14:textId="77777777" w:rsidR="00C50C5C" w:rsidRPr="00E571ED" w:rsidRDefault="00CD685D">
      <w:pPr>
        <w:spacing w:line="360" w:lineRule="auto"/>
        <w:ind w:firstLineChars="200" w:firstLine="480"/>
        <w:jc w:val="left"/>
        <w:rPr>
          <w:color w:val="000000" w:themeColor="text1"/>
        </w:rPr>
      </w:pPr>
      <w:r w:rsidRPr="00E571ED">
        <w:rPr>
          <w:rFonts w:hint="eastAsia"/>
          <w:color w:val="000000" w:themeColor="text1"/>
        </w:rPr>
        <w:t>（1）本章未给出格式的材料或附件，由参选供应商自行提供或编制，但应注意采购文件相应盖章要求。本章明确指明是“建议格式”的文件其格式仅供参考，均不做强制要求，参选供应商可自行编制，但应注意采购文件相应盖章要求。</w:t>
      </w:r>
    </w:p>
    <w:p w14:paraId="34C29F2B" w14:textId="77777777" w:rsidR="00C50C5C" w:rsidRPr="00E571ED" w:rsidRDefault="00CD685D">
      <w:pPr>
        <w:spacing w:line="360" w:lineRule="auto"/>
        <w:ind w:firstLineChars="200" w:firstLine="480"/>
        <w:jc w:val="left"/>
        <w:rPr>
          <w:color w:val="000000" w:themeColor="text1"/>
        </w:rPr>
      </w:pPr>
      <w:r w:rsidRPr="00E571ED">
        <w:rPr>
          <w:rFonts w:hint="eastAsia"/>
          <w:color w:val="000000" w:themeColor="text1"/>
        </w:rPr>
        <w:t>（</w:t>
      </w:r>
      <w:bookmarkStart w:id="65" w:name="_Hlk74243924"/>
      <w:r w:rsidRPr="00E571ED">
        <w:rPr>
          <w:rFonts w:hint="eastAsia"/>
          <w:color w:val="000000" w:themeColor="text1"/>
        </w:rPr>
        <w:t>2）本章明确指明为“格式”的文件：</w:t>
      </w:r>
      <w:r w:rsidRPr="00E571ED">
        <w:rPr>
          <w:color w:val="000000" w:themeColor="text1"/>
        </w:rPr>
        <w:br/>
      </w:r>
      <w:r w:rsidRPr="00E571ED">
        <w:rPr>
          <w:rFonts w:hint="eastAsia"/>
          <w:color w:val="000000" w:themeColor="text1"/>
        </w:rPr>
        <w:t>格式名称为“表”的，表头给定内容不得删减、改变，可根据实际需要增减行，需要填写的空格或空白应有</w:t>
      </w:r>
      <w:proofErr w:type="gramStart"/>
      <w:r w:rsidRPr="00E571ED">
        <w:rPr>
          <w:rFonts w:hint="eastAsia"/>
          <w:color w:val="000000" w:themeColor="text1"/>
        </w:rPr>
        <w:t>效</w:t>
      </w:r>
      <w:proofErr w:type="gramEnd"/>
      <w:r w:rsidRPr="00E571ED">
        <w:rPr>
          <w:rFonts w:hint="eastAsia"/>
          <w:color w:val="000000" w:themeColor="text1"/>
        </w:rPr>
        <w:t>填写。格式属于文字内容性质的（包括“函”、“书”、“声明”、“协议”），不得删减内容、不得改变格式中给定的文字所表达的含义（排序序号及排序编号可以改动），不得自行增加与格式中给定的文字内容相矛盾的内容，需要填写的空格或空白应有</w:t>
      </w:r>
      <w:proofErr w:type="gramStart"/>
      <w:r w:rsidRPr="00E571ED">
        <w:rPr>
          <w:rFonts w:hint="eastAsia"/>
          <w:color w:val="000000" w:themeColor="text1"/>
        </w:rPr>
        <w:t>效</w:t>
      </w:r>
      <w:proofErr w:type="gramEnd"/>
      <w:r w:rsidRPr="00E571ED">
        <w:rPr>
          <w:rFonts w:hint="eastAsia"/>
          <w:color w:val="000000" w:themeColor="text1"/>
        </w:rPr>
        <w:t>填写。对于有签署、签字要求的格式文件，法定代表人在相应位置签署或被授权人在相应位置签字。对于有盖章要求的格式文件，应加盖公章。不满足本条要求的格式文件将视为无效格式文件。</w:t>
      </w:r>
    </w:p>
    <w:p w14:paraId="29610878" w14:textId="77777777" w:rsidR="00C50C5C" w:rsidRPr="00E571ED" w:rsidRDefault="00CD685D">
      <w:pPr>
        <w:spacing w:line="360" w:lineRule="auto"/>
        <w:ind w:firstLineChars="200" w:firstLine="480"/>
        <w:rPr>
          <w:color w:val="000000" w:themeColor="text1"/>
        </w:rPr>
      </w:pPr>
      <w:r w:rsidRPr="00E571ED">
        <w:rPr>
          <w:rFonts w:hint="eastAsia"/>
          <w:color w:val="000000" w:themeColor="text1"/>
        </w:rPr>
        <w:t>（</w:t>
      </w:r>
      <w:r w:rsidRPr="00E571ED">
        <w:rPr>
          <w:color w:val="000000" w:themeColor="text1"/>
        </w:rPr>
        <w:t>3</w:t>
      </w:r>
      <w:r w:rsidRPr="00E571ED">
        <w:rPr>
          <w:rFonts w:hint="eastAsia"/>
          <w:color w:val="000000" w:themeColor="text1"/>
        </w:rPr>
        <w:t>）本章提供的格式表格中中括号“【】”中内容表示填写说明或举例说明，并非给定内容，参选供应商应根据自身响应情况据实填写。本章提供的格式中“注：”的内容也是填写说明，也非给定内容；本章提供的格式中的排序序号、编号也非给定内容。</w:t>
      </w:r>
      <w:bookmarkEnd w:id="65"/>
    </w:p>
    <w:p w14:paraId="0A8EA0E4" w14:textId="77777777" w:rsidR="00C50C5C" w:rsidRPr="00E571ED" w:rsidRDefault="00CD685D">
      <w:pPr>
        <w:ind w:firstLineChars="200" w:firstLine="480"/>
        <w:rPr>
          <w:color w:val="000000" w:themeColor="text1"/>
        </w:rPr>
      </w:pPr>
      <w:r w:rsidRPr="00E571ED">
        <w:rPr>
          <w:color w:val="000000" w:themeColor="text1"/>
        </w:rPr>
        <w:br w:type="page"/>
      </w:r>
    </w:p>
    <w:p w14:paraId="1CBEEE46" w14:textId="77777777" w:rsidR="00C50C5C" w:rsidRPr="00E571ED" w:rsidRDefault="00CD685D">
      <w:pPr>
        <w:pStyle w:val="2"/>
        <w:rPr>
          <w:color w:val="000000" w:themeColor="text1"/>
        </w:rPr>
      </w:pPr>
      <w:bookmarkStart w:id="66" w:name="_Toc152146559"/>
      <w:r w:rsidRPr="00E571ED">
        <w:rPr>
          <w:rFonts w:hint="eastAsia"/>
          <w:color w:val="000000" w:themeColor="text1"/>
        </w:rPr>
        <w:lastRenderedPageBreak/>
        <w:t>应答文件封面建议格式</w:t>
      </w:r>
      <w:bookmarkEnd w:id="66"/>
    </w:p>
    <w:p w14:paraId="63C7A3AF" w14:textId="77777777" w:rsidR="00C50C5C" w:rsidRPr="00E571ED" w:rsidRDefault="00CD685D">
      <w:pPr>
        <w:rPr>
          <w:color w:val="000000" w:themeColor="text1"/>
        </w:rPr>
      </w:pPr>
      <w:r w:rsidRPr="00E571ED">
        <w:rPr>
          <w:rFonts w:ascii="Arial" w:hAnsi="Arial" w:cs="Arial"/>
          <w:color w:val="000000" w:themeColor="text1"/>
        </w:rPr>
        <w:t>【封面建议格式仅供参考，但应答文件所有纸质构成部分（正本）封面必须盖章，由于封面使用了光滑纸张等不便盖章情况的，则认可在扉页或封面之后的第一页盖章】</w:t>
      </w:r>
    </w:p>
    <w:p w14:paraId="7CDF4983" w14:textId="77777777" w:rsidR="00C50C5C" w:rsidRPr="00E571ED" w:rsidRDefault="00CD685D">
      <w:pPr>
        <w:widowControl/>
        <w:jc w:val="right"/>
        <w:rPr>
          <w:rFonts w:hAnsi="宋体"/>
          <w:b/>
          <w:color w:val="000000" w:themeColor="text1"/>
          <w:sz w:val="44"/>
          <w:szCs w:val="44"/>
        </w:rPr>
      </w:pPr>
      <w:r w:rsidRPr="00E571ED">
        <w:rPr>
          <w:rFonts w:hAnsi="宋体" w:hint="eastAsia"/>
          <w:b/>
          <w:color w:val="000000" w:themeColor="text1"/>
          <w:sz w:val="32"/>
          <w:szCs w:val="32"/>
        </w:rPr>
        <w:t>【正本或副本】</w:t>
      </w:r>
    </w:p>
    <w:p w14:paraId="1D1417BC" w14:textId="77777777" w:rsidR="00C50C5C" w:rsidRPr="00E571ED" w:rsidRDefault="00C50C5C">
      <w:pPr>
        <w:rPr>
          <w:color w:val="000000" w:themeColor="text1"/>
        </w:rPr>
      </w:pPr>
    </w:p>
    <w:p w14:paraId="26DF4590" w14:textId="77777777" w:rsidR="00C50C5C" w:rsidRPr="00E571ED" w:rsidRDefault="00CD685D">
      <w:pPr>
        <w:spacing w:line="360" w:lineRule="auto"/>
        <w:rPr>
          <w:color w:val="000000" w:themeColor="text1"/>
          <w:sz w:val="28"/>
          <w:szCs w:val="28"/>
          <w:u w:val="single"/>
        </w:rPr>
      </w:pPr>
      <w:r w:rsidRPr="00E571ED">
        <w:rPr>
          <w:rFonts w:hint="eastAsia"/>
          <w:color w:val="000000" w:themeColor="text1"/>
          <w:sz w:val="28"/>
          <w:szCs w:val="28"/>
        </w:rPr>
        <w:t>项目名称：</w:t>
      </w:r>
      <w:r w:rsidRPr="00E571ED">
        <w:rPr>
          <w:rFonts w:hint="eastAsia"/>
          <w:color w:val="000000" w:themeColor="text1"/>
          <w:sz w:val="28"/>
          <w:szCs w:val="28"/>
          <w:u w:val="single"/>
        </w:rPr>
        <w:t xml:space="preserve">                              </w:t>
      </w:r>
    </w:p>
    <w:p w14:paraId="5E7C7CFA" w14:textId="77777777" w:rsidR="00C50C5C" w:rsidRPr="00E571ED" w:rsidRDefault="00CD685D">
      <w:pPr>
        <w:spacing w:line="360" w:lineRule="auto"/>
        <w:rPr>
          <w:color w:val="000000" w:themeColor="text1"/>
          <w:sz w:val="28"/>
          <w:szCs w:val="28"/>
          <w:u w:val="single"/>
        </w:rPr>
      </w:pPr>
      <w:r w:rsidRPr="00E571ED">
        <w:rPr>
          <w:rFonts w:hint="eastAsia"/>
          <w:color w:val="000000" w:themeColor="text1"/>
          <w:sz w:val="28"/>
          <w:szCs w:val="28"/>
        </w:rPr>
        <w:t>包件名称：</w:t>
      </w:r>
      <w:r w:rsidRPr="00E571ED">
        <w:rPr>
          <w:rFonts w:hint="eastAsia"/>
          <w:color w:val="000000" w:themeColor="text1"/>
          <w:sz w:val="28"/>
          <w:szCs w:val="28"/>
          <w:u w:val="single"/>
        </w:rPr>
        <w:t xml:space="preserve">                              </w:t>
      </w:r>
    </w:p>
    <w:p w14:paraId="68D37097" w14:textId="77777777" w:rsidR="00C50C5C" w:rsidRPr="00E571ED" w:rsidRDefault="00CD685D">
      <w:pPr>
        <w:spacing w:line="360" w:lineRule="auto"/>
        <w:rPr>
          <w:color w:val="000000" w:themeColor="text1"/>
          <w:sz w:val="28"/>
          <w:szCs w:val="28"/>
          <w:u w:val="single"/>
        </w:rPr>
      </w:pPr>
      <w:r w:rsidRPr="00E571ED">
        <w:rPr>
          <w:rFonts w:hint="eastAsia"/>
          <w:color w:val="000000" w:themeColor="text1"/>
          <w:sz w:val="28"/>
          <w:szCs w:val="28"/>
        </w:rPr>
        <w:t>项目编号/包件号：</w:t>
      </w:r>
      <w:r w:rsidRPr="00E571ED">
        <w:rPr>
          <w:rFonts w:hint="eastAsia"/>
          <w:color w:val="000000" w:themeColor="text1"/>
          <w:sz w:val="28"/>
          <w:szCs w:val="28"/>
          <w:u w:val="single"/>
        </w:rPr>
        <w:t xml:space="preserve">                              </w:t>
      </w:r>
    </w:p>
    <w:p w14:paraId="12932EAB" w14:textId="77777777" w:rsidR="00C50C5C" w:rsidRPr="00E571ED" w:rsidRDefault="00C50C5C">
      <w:pPr>
        <w:widowControl/>
        <w:jc w:val="left"/>
        <w:rPr>
          <w:rFonts w:hAnsi="宋体"/>
          <w:color w:val="000000" w:themeColor="text1"/>
        </w:rPr>
      </w:pPr>
    </w:p>
    <w:p w14:paraId="3372197C" w14:textId="77777777" w:rsidR="00C50C5C" w:rsidRPr="00E571ED" w:rsidRDefault="00C50C5C">
      <w:pPr>
        <w:widowControl/>
        <w:jc w:val="center"/>
        <w:rPr>
          <w:rFonts w:hAnsi="宋体"/>
          <w:color w:val="000000" w:themeColor="text1"/>
        </w:rPr>
      </w:pPr>
    </w:p>
    <w:p w14:paraId="3B4868D6" w14:textId="77777777" w:rsidR="00C50C5C" w:rsidRPr="00E571ED" w:rsidRDefault="00CD685D">
      <w:pPr>
        <w:widowControl/>
        <w:jc w:val="center"/>
        <w:rPr>
          <w:rFonts w:hAnsi="宋体"/>
          <w:color w:val="000000" w:themeColor="text1"/>
          <w:sz w:val="72"/>
          <w:szCs w:val="72"/>
        </w:rPr>
      </w:pPr>
      <w:r w:rsidRPr="00E571ED">
        <w:rPr>
          <w:rFonts w:hAnsi="宋体" w:hint="eastAsia"/>
          <w:color w:val="000000" w:themeColor="text1"/>
          <w:sz w:val="72"/>
          <w:szCs w:val="72"/>
        </w:rPr>
        <w:t>应答文件</w:t>
      </w:r>
    </w:p>
    <w:p w14:paraId="63EABBD2" w14:textId="77777777" w:rsidR="00C50C5C" w:rsidRPr="00E571ED" w:rsidRDefault="00CD685D">
      <w:pPr>
        <w:widowControl/>
        <w:jc w:val="center"/>
        <w:rPr>
          <w:rFonts w:hAnsi="宋体"/>
          <w:color w:val="000000" w:themeColor="text1"/>
          <w:sz w:val="32"/>
          <w:szCs w:val="32"/>
        </w:rPr>
      </w:pPr>
      <w:r w:rsidRPr="00E571ED">
        <w:rPr>
          <w:rFonts w:hAnsi="宋体" w:hint="eastAsia"/>
          <w:color w:val="000000" w:themeColor="text1"/>
          <w:sz w:val="32"/>
          <w:szCs w:val="32"/>
        </w:rPr>
        <w:t>【应答文件分册装订或有其他组成部分的，在此处注明，例如“上册”、“下册”、“图纸”或“附件”等】</w:t>
      </w:r>
    </w:p>
    <w:p w14:paraId="3F345E93" w14:textId="77777777" w:rsidR="00C50C5C" w:rsidRPr="00E571ED" w:rsidRDefault="00C50C5C">
      <w:pPr>
        <w:widowControl/>
        <w:jc w:val="left"/>
        <w:rPr>
          <w:color w:val="000000" w:themeColor="text1"/>
        </w:rPr>
      </w:pPr>
    </w:p>
    <w:p w14:paraId="571D0DD5" w14:textId="77777777" w:rsidR="00C50C5C" w:rsidRPr="00E571ED" w:rsidRDefault="00C50C5C">
      <w:pPr>
        <w:widowControl/>
        <w:jc w:val="left"/>
        <w:rPr>
          <w:color w:val="000000" w:themeColor="text1"/>
        </w:rPr>
      </w:pPr>
    </w:p>
    <w:p w14:paraId="10A89BD1" w14:textId="77777777" w:rsidR="00C50C5C" w:rsidRPr="00E571ED" w:rsidRDefault="00C50C5C">
      <w:pPr>
        <w:widowControl/>
        <w:rPr>
          <w:rFonts w:hAnsi="宋体"/>
          <w:color w:val="000000" w:themeColor="text1"/>
          <w:sz w:val="30"/>
          <w:szCs w:val="30"/>
        </w:rPr>
      </w:pPr>
    </w:p>
    <w:p w14:paraId="2F6E68EF" w14:textId="77777777" w:rsidR="00C50C5C" w:rsidRPr="00E571ED" w:rsidRDefault="00C50C5C">
      <w:pPr>
        <w:widowControl/>
        <w:rPr>
          <w:rFonts w:hAnsi="宋体"/>
          <w:color w:val="000000" w:themeColor="text1"/>
          <w:sz w:val="30"/>
          <w:szCs w:val="30"/>
        </w:rPr>
      </w:pPr>
    </w:p>
    <w:p w14:paraId="39BC61A8" w14:textId="77777777" w:rsidR="00C50C5C" w:rsidRPr="00E571ED" w:rsidRDefault="00C50C5C">
      <w:pPr>
        <w:widowControl/>
        <w:rPr>
          <w:rFonts w:hAnsi="宋体"/>
          <w:color w:val="000000" w:themeColor="text1"/>
          <w:sz w:val="30"/>
          <w:szCs w:val="30"/>
        </w:rPr>
      </w:pPr>
    </w:p>
    <w:p w14:paraId="0AFB32CA" w14:textId="77777777" w:rsidR="00C50C5C" w:rsidRPr="00E571ED" w:rsidRDefault="00CD685D">
      <w:pPr>
        <w:widowControl/>
        <w:rPr>
          <w:rFonts w:hAnsi="宋体"/>
          <w:color w:val="000000" w:themeColor="text1"/>
          <w:sz w:val="30"/>
          <w:szCs w:val="30"/>
          <w:u w:val="single"/>
        </w:rPr>
      </w:pPr>
      <w:r w:rsidRPr="00E571ED">
        <w:rPr>
          <w:rFonts w:hAnsi="宋体" w:hint="eastAsia"/>
          <w:color w:val="000000" w:themeColor="text1"/>
          <w:sz w:val="30"/>
          <w:szCs w:val="30"/>
        </w:rPr>
        <w:t>参选供应商名称：</w:t>
      </w:r>
      <w:r w:rsidRPr="00E571ED">
        <w:rPr>
          <w:rFonts w:hAnsi="宋体" w:hint="eastAsia"/>
          <w:color w:val="000000" w:themeColor="text1"/>
          <w:sz w:val="30"/>
          <w:szCs w:val="30"/>
          <w:u w:val="single"/>
        </w:rPr>
        <w:t xml:space="preserve">                            </w:t>
      </w:r>
    </w:p>
    <w:p w14:paraId="61D8312B" w14:textId="77777777" w:rsidR="00C50C5C" w:rsidRPr="00E571ED" w:rsidRDefault="00C50C5C">
      <w:pPr>
        <w:widowControl/>
        <w:jc w:val="left"/>
        <w:rPr>
          <w:color w:val="000000" w:themeColor="text1"/>
          <w:sz w:val="30"/>
          <w:szCs w:val="30"/>
        </w:rPr>
      </w:pPr>
    </w:p>
    <w:p w14:paraId="3DE32AE5" w14:textId="77777777" w:rsidR="00C50C5C" w:rsidRPr="00E571ED" w:rsidRDefault="00C50C5C">
      <w:pPr>
        <w:widowControl/>
        <w:jc w:val="left"/>
        <w:rPr>
          <w:color w:val="000000" w:themeColor="text1"/>
          <w:sz w:val="30"/>
          <w:szCs w:val="30"/>
        </w:rPr>
      </w:pPr>
    </w:p>
    <w:p w14:paraId="4EF158B9" w14:textId="77777777" w:rsidR="00C50C5C" w:rsidRPr="00E571ED" w:rsidRDefault="00CD685D">
      <w:pPr>
        <w:widowControl/>
        <w:jc w:val="left"/>
        <w:rPr>
          <w:color w:val="000000" w:themeColor="text1"/>
          <w:sz w:val="30"/>
          <w:szCs w:val="30"/>
          <w:u w:val="single"/>
        </w:rPr>
      </w:pPr>
      <w:r w:rsidRPr="00E571ED">
        <w:rPr>
          <w:rFonts w:hint="eastAsia"/>
          <w:color w:val="000000" w:themeColor="text1"/>
          <w:sz w:val="30"/>
          <w:szCs w:val="30"/>
        </w:rPr>
        <w:t>参选供应商公章：</w:t>
      </w:r>
      <w:r w:rsidRPr="00E571ED">
        <w:rPr>
          <w:rFonts w:hint="eastAsia"/>
          <w:color w:val="000000" w:themeColor="text1"/>
          <w:sz w:val="30"/>
          <w:szCs w:val="30"/>
          <w:u w:val="single"/>
        </w:rPr>
        <w:t xml:space="preserve">                       </w:t>
      </w:r>
      <w:r w:rsidRPr="00E571ED">
        <w:rPr>
          <w:color w:val="000000" w:themeColor="text1"/>
          <w:sz w:val="30"/>
          <w:szCs w:val="30"/>
          <w:u w:val="single"/>
        </w:rPr>
        <w:t xml:space="preserve">     </w:t>
      </w:r>
    </w:p>
    <w:p w14:paraId="1BE5A0A1" w14:textId="77777777" w:rsidR="00C50C5C" w:rsidRPr="00E571ED" w:rsidRDefault="00CD685D">
      <w:pPr>
        <w:widowControl/>
        <w:adjustRightInd/>
        <w:snapToGrid/>
        <w:spacing w:line="240" w:lineRule="auto"/>
        <w:jc w:val="left"/>
        <w:rPr>
          <w:color w:val="000000" w:themeColor="text1"/>
        </w:rPr>
      </w:pPr>
      <w:r w:rsidRPr="00E571ED">
        <w:rPr>
          <w:color w:val="000000" w:themeColor="text1"/>
        </w:rPr>
        <w:br w:type="page"/>
      </w:r>
    </w:p>
    <w:p w14:paraId="534FF7C9" w14:textId="77777777" w:rsidR="00C50C5C" w:rsidRPr="00E571ED" w:rsidRDefault="00CD685D">
      <w:pPr>
        <w:pStyle w:val="2"/>
        <w:rPr>
          <w:color w:val="000000" w:themeColor="text1"/>
        </w:rPr>
      </w:pPr>
      <w:bookmarkStart w:id="67" w:name="_Toc152146560"/>
      <w:r w:rsidRPr="00E571ED">
        <w:rPr>
          <w:rFonts w:hint="eastAsia"/>
          <w:color w:val="000000" w:themeColor="text1"/>
        </w:rPr>
        <w:lastRenderedPageBreak/>
        <w:t>评分索引表建议格式</w:t>
      </w:r>
      <w:bookmarkEnd w:id="67"/>
    </w:p>
    <w:p w14:paraId="3DE1B5CF" w14:textId="77777777" w:rsidR="00C50C5C" w:rsidRPr="00E571ED" w:rsidRDefault="00CD685D">
      <w:pPr>
        <w:spacing w:line="360" w:lineRule="auto"/>
        <w:ind w:left="964" w:hanging="964"/>
        <w:jc w:val="center"/>
        <w:rPr>
          <w:rFonts w:hAnsi="宋体" w:cs="Times New Roman"/>
          <w:b/>
          <w:color w:val="000000" w:themeColor="text1"/>
          <w:sz w:val="32"/>
          <w:szCs w:val="32"/>
        </w:rPr>
      </w:pPr>
      <w:r w:rsidRPr="00E571ED">
        <w:rPr>
          <w:rFonts w:hAnsi="宋体" w:cs="Times New Roman" w:hint="eastAsia"/>
          <w:b/>
          <w:color w:val="000000" w:themeColor="text1"/>
          <w:sz w:val="32"/>
          <w:szCs w:val="32"/>
        </w:rPr>
        <w:t>评分索引表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4678"/>
        <w:gridCol w:w="992"/>
        <w:gridCol w:w="1701"/>
      </w:tblGrid>
      <w:tr w:rsidR="00E571ED" w:rsidRPr="00E571ED" w14:paraId="5A67DCBF" w14:textId="77777777">
        <w:trPr>
          <w:trHeight w:val="578"/>
        </w:trPr>
        <w:tc>
          <w:tcPr>
            <w:tcW w:w="675" w:type="dxa"/>
            <w:vAlign w:val="center"/>
          </w:tcPr>
          <w:p w14:paraId="17088D3C" w14:textId="77777777" w:rsidR="00C50C5C" w:rsidRPr="00E571ED" w:rsidRDefault="00CD685D">
            <w:pPr>
              <w:widowControl/>
              <w:spacing w:line="240" w:lineRule="auto"/>
              <w:jc w:val="center"/>
              <w:rPr>
                <w:rFonts w:ascii="宋体" w:hAnsi="宋体" w:cs="宋体"/>
                <w:b/>
                <w:bCs/>
                <w:color w:val="000000" w:themeColor="text1"/>
                <w:kern w:val="0"/>
                <w:szCs w:val="24"/>
              </w:rPr>
            </w:pPr>
            <w:r w:rsidRPr="00E571ED">
              <w:rPr>
                <w:rFonts w:ascii="宋体" w:hAnsi="宋体" w:cs="宋体" w:hint="eastAsia"/>
                <w:b/>
                <w:bCs/>
                <w:color w:val="000000" w:themeColor="text1"/>
                <w:kern w:val="0"/>
                <w:szCs w:val="24"/>
              </w:rPr>
              <w:t>序号</w:t>
            </w:r>
          </w:p>
        </w:tc>
        <w:tc>
          <w:tcPr>
            <w:tcW w:w="1305" w:type="dxa"/>
            <w:vAlign w:val="center"/>
          </w:tcPr>
          <w:p w14:paraId="3E1EF1C4" w14:textId="77777777" w:rsidR="00C50C5C" w:rsidRPr="00E571ED" w:rsidRDefault="00CD685D">
            <w:pPr>
              <w:widowControl/>
              <w:spacing w:line="240" w:lineRule="auto"/>
              <w:jc w:val="center"/>
              <w:rPr>
                <w:rFonts w:ascii="宋体" w:hAnsi="宋体" w:cs="宋体"/>
                <w:b/>
                <w:bCs/>
                <w:color w:val="000000" w:themeColor="text1"/>
                <w:kern w:val="0"/>
                <w:szCs w:val="24"/>
              </w:rPr>
            </w:pPr>
            <w:r w:rsidRPr="00E571ED">
              <w:rPr>
                <w:rFonts w:hint="eastAsia"/>
                <w:b/>
                <w:color w:val="000000" w:themeColor="text1"/>
              </w:rPr>
              <w:t>评审因素</w:t>
            </w:r>
          </w:p>
        </w:tc>
        <w:tc>
          <w:tcPr>
            <w:tcW w:w="4678" w:type="dxa"/>
            <w:vAlign w:val="center"/>
          </w:tcPr>
          <w:p w14:paraId="442DC42B" w14:textId="77777777" w:rsidR="00C50C5C" w:rsidRPr="00E571ED" w:rsidRDefault="00CD685D">
            <w:pPr>
              <w:widowControl/>
              <w:spacing w:line="240" w:lineRule="auto"/>
              <w:jc w:val="center"/>
              <w:rPr>
                <w:rFonts w:ascii="宋体" w:hAnsi="宋体" w:cs="宋体"/>
                <w:b/>
                <w:bCs/>
                <w:color w:val="000000" w:themeColor="text1"/>
                <w:kern w:val="0"/>
                <w:szCs w:val="24"/>
              </w:rPr>
            </w:pPr>
            <w:r w:rsidRPr="00E571ED">
              <w:rPr>
                <w:rFonts w:hint="eastAsia"/>
                <w:b/>
                <w:color w:val="000000" w:themeColor="text1"/>
              </w:rPr>
              <w:t>评分细则</w:t>
            </w:r>
          </w:p>
        </w:tc>
        <w:tc>
          <w:tcPr>
            <w:tcW w:w="992" w:type="dxa"/>
            <w:vAlign w:val="center"/>
          </w:tcPr>
          <w:p w14:paraId="2ACB88E7" w14:textId="77777777" w:rsidR="00C50C5C" w:rsidRPr="00E571ED" w:rsidRDefault="00CD685D">
            <w:pPr>
              <w:spacing w:line="240" w:lineRule="auto"/>
              <w:jc w:val="center"/>
              <w:rPr>
                <w:rFonts w:ascii="宋体" w:hAnsi="宋体" w:cs="宋体"/>
                <w:b/>
                <w:bCs/>
                <w:color w:val="000000" w:themeColor="text1"/>
                <w:kern w:val="0"/>
                <w:szCs w:val="24"/>
              </w:rPr>
            </w:pPr>
            <w:r w:rsidRPr="00E571ED">
              <w:rPr>
                <w:rFonts w:ascii="宋体" w:hAnsi="宋体" w:cs="宋体" w:hint="eastAsia"/>
                <w:b/>
                <w:bCs/>
                <w:color w:val="000000" w:themeColor="text1"/>
                <w:kern w:val="0"/>
                <w:szCs w:val="24"/>
              </w:rPr>
              <w:t>响应情况简述</w:t>
            </w:r>
          </w:p>
        </w:tc>
        <w:tc>
          <w:tcPr>
            <w:tcW w:w="1701" w:type="dxa"/>
            <w:vAlign w:val="center"/>
          </w:tcPr>
          <w:p w14:paraId="5D4FD33E" w14:textId="77777777" w:rsidR="00C50C5C" w:rsidRPr="00E571ED" w:rsidRDefault="00CD685D">
            <w:pPr>
              <w:spacing w:line="240" w:lineRule="auto"/>
              <w:jc w:val="center"/>
              <w:rPr>
                <w:rFonts w:ascii="宋体" w:hAnsi="宋体" w:cs="宋体"/>
                <w:b/>
                <w:bCs/>
                <w:color w:val="000000" w:themeColor="text1"/>
                <w:kern w:val="0"/>
                <w:szCs w:val="24"/>
              </w:rPr>
            </w:pPr>
            <w:r w:rsidRPr="00E571ED">
              <w:rPr>
                <w:rFonts w:ascii="宋体" w:hAnsi="宋体" w:cs="宋体" w:hint="eastAsia"/>
                <w:b/>
                <w:bCs/>
                <w:color w:val="000000" w:themeColor="text1"/>
                <w:kern w:val="0"/>
                <w:szCs w:val="24"/>
              </w:rPr>
              <w:t>应答文件对应章节及页码索引</w:t>
            </w:r>
          </w:p>
        </w:tc>
      </w:tr>
      <w:tr w:rsidR="00E571ED" w:rsidRPr="00E571ED" w14:paraId="2350982A" w14:textId="77777777">
        <w:trPr>
          <w:trHeight w:val="925"/>
        </w:trPr>
        <w:tc>
          <w:tcPr>
            <w:tcW w:w="675" w:type="dxa"/>
            <w:vAlign w:val="center"/>
          </w:tcPr>
          <w:p w14:paraId="5D8C6274" w14:textId="77777777" w:rsidR="00C50C5C" w:rsidRPr="00E571ED" w:rsidRDefault="00CD685D">
            <w:pPr>
              <w:widowControl/>
              <w:jc w:val="center"/>
              <w:rPr>
                <w:rFonts w:ascii="宋体" w:hAnsi="宋体" w:cs="宋体"/>
                <w:color w:val="000000" w:themeColor="text1"/>
                <w:kern w:val="0"/>
                <w:sz w:val="20"/>
              </w:rPr>
            </w:pPr>
            <w:r w:rsidRPr="00E571ED">
              <w:rPr>
                <w:rFonts w:ascii="宋体" w:hAnsi="宋体" w:cs="宋体" w:hint="eastAsia"/>
                <w:color w:val="000000" w:themeColor="text1"/>
                <w:kern w:val="0"/>
                <w:sz w:val="20"/>
              </w:rPr>
              <w:t>1</w:t>
            </w:r>
          </w:p>
        </w:tc>
        <w:tc>
          <w:tcPr>
            <w:tcW w:w="1305" w:type="dxa"/>
            <w:vAlign w:val="center"/>
          </w:tcPr>
          <w:p w14:paraId="6DA9D886"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27E48B76"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05C6EE3C"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3BAE2866"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3C4321FF" w14:textId="77777777">
        <w:trPr>
          <w:trHeight w:val="775"/>
        </w:trPr>
        <w:tc>
          <w:tcPr>
            <w:tcW w:w="675" w:type="dxa"/>
            <w:vAlign w:val="center"/>
          </w:tcPr>
          <w:p w14:paraId="65EA4531" w14:textId="77777777" w:rsidR="00C50C5C" w:rsidRPr="00E571ED" w:rsidRDefault="00CD685D">
            <w:pPr>
              <w:widowControl/>
              <w:jc w:val="center"/>
              <w:rPr>
                <w:rFonts w:ascii="宋体" w:hAnsi="宋体" w:cs="宋体"/>
                <w:color w:val="000000" w:themeColor="text1"/>
                <w:kern w:val="0"/>
                <w:sz w:val="20"/>
              </w:rPr>
            </w:pPr>
            <w:r w:rsidRPr="00E571ED">
              <w:rPr>
                <w:rFonts w:ascii="宋体" w:hAnsi="宋体" w:cs="宋体" w:hint="eastAsia"/>
                <w:color w:val="000000" w:themeColor="text1"/>
                <w:kern w:val="0"/>
                <w:sz w:val="20"/>
              </w:rPr>
              <w:t>2</w:t>
            </w:r>
          </w:p>
        </w:tc>
        <w:tc>
          <w:tcPr>
            <w:tcW w:w="1305" w:type="dxa"/>
            <w:vAlign w:val="center"/>
          </w:tcPr>
          <w:p w14:paraId="676D6302"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6A7C2761"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37FFA468"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65530065"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7607CEF5" w14:textId="77777777">
        <w:trPr>
          <w:trHeight w:val="775"/>
        </w:trPr>
        <w:tc>
          <w:tcPr>
            <w:tcW w:w="675" w:type="dxa"/>
            <w:vAlign w:val="center"/>
          </w:tcPr>
          <w:p w14:paraId="767BFE6A" w14:textId="77777777" w:rsidR="00C50C5C" w:rsidRPr="00E571ED" w:rsidRDefault="00CD685D">
            <w:pPr>
              <w:widowControl/>
              <w:jc w:val="center"/>
              <w:rPr>
                <w:rFonts w:ascii="宋体" w:hAnsi="宋体" w:cs="宋体"/>
                <w:color w:val="000000" w:themeColor="text1"/>
                <w:kern w:val="0"/>
                <w:sz w:val="20"/>
              </w:rPr>
            </w:pPr>
            <w:r w:rsidRPr="00E571ED">
              <w:rPr>
                <w:rFonts w:ascii="宋体" w:hAnsi="宋体" w:cs="宋体" w:hint="eastAsia"/>
                <w:color w:val="000000" w:themeColor="text1"/>
                <w:kern w:val="0"/>
                <w:sz w:val="20"/>
              </w:rPr>
              <w:t>3</w:t>
            </w:r>
          </w:p>
        </w:tc>
        <w:tc>
          <w:tcPr>
            <w:tcW w:w="1305" w:type="dxa"/>
            <w:vAlign w:val="center"/>
          </w:tcPr>
          <w:p w14:paraId="0DDC0CFD"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4DEB0FB7"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4DC6B619"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5B44B605"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4EED9EED" w14:textId="77777777">
        <w:trPr>
          <w:trHeight w:val="775"/>
        </w:trPr>
        <w:tc>
          <w:tcPr>
            <w:tcW w:w="675" w:type="dxa"/>
            <w:vAlign w:val="center"/>
          </w:tcPr>
          <w:p w14:paraId="249B717C" w14:textId="77777777" w:rsidR="00C50C5C" w:rsidRPr="00E571ED" w:rsidRDefault="00CD685D">
            <w:pPr>
              <w:widowControl/>
              <w:jc w:val="center"/>
              <w:rPr>
                <w:rFonts w:ascii="宋体" w:hAnsi="宋体" w:cs="宋体"/>
                <w:color w:val="000000" w:themeColor="text1"/>
                <w:kern w:val="0"/>
                <w:sz w:val="20"/>
              </w:rPr>
            </w:pPr>
            <w:r w:rsidRPr="00E571ED">
              <w:rPr>
                <w:rFonts w:ascii="宋体" w:hAnsi="宋体" w:cs="宋体" w:hint="eastAsia"/>
                <w:color w:val="000000" w:themeColor="text1"/>
                <w:kern w:val="0"/>
                <w:sz w:val="20"/>
              </w:rPr>
              <w:t>4</w:t>
            </w:r>
          </w:p>
        </w:tc>
        <w:tc>
          <w:tcPr>
            <w:tcW w:w="1305" w:type="dxa"/>
            <w:vAlign w:val="center"/>
          </w:tcPr>
          <w:p w14:paraId="7A5D6BD9"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6CFF60CF"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1C31E481"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4117F3B8"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11C54372" w14:textId="77777777">
        <w:trPr>
          <w:trHeight w:val="937"/>
        </w:trPr>
        <w:tc>
          <w:tcPr>
            <w:tcW w:w="675" w:type="dxa"/>
            <w:vAlign w:val="center"/>
          </w:tcPr>
          <w:p w14:paraId="0CF6D613" w14:textId="77777777" w:rsidR="00C50C5C" w:rsidRPr="00E571ED" w:rsidRDefault="00CD685D">
            <w:pPr>
              <w:widowControl/>
              <w:jc w:val="center"/>
              <w:rPr>
                <w:rFonts w:ascii="宋体" w:hAnsi="宋体" w:cs="宋体"/>
                <w:color w:val="000000" w:themeColor="text1"/>
                <w:kern w:val="0"/>
                <w:sz w:val="20"/>
              </w:rPr>
            </w:pPr>
            <w:r w:rsidRPr="00E571ED">
              <w:rPr>
                <w:rFonts w:ascii="宋体" w:hAnsi="宋体" w:cs="宋体" w:hint="eastAsia"/>
                <w:color w:val="000000" w:themeColor="text1"/>
                <w:kern w:val="0"/>
                <w:sz w:val="20"/>
              </w:rPr>
              <w:t>5</w:t>
            </w:r>
          </w:p>
        </w:tc>
        <w:tc>
          <w:tcPr>
            <w:tcW w:w="1305" w:type="dxa"/>
            <w:vAlign w:val="center"/>
          </w:tcPr>
          <w:p w14:paraId="747F408F"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50DCADDA"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3D06606F"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38AE4CCE"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5EAE0D65" w14:textId="77777777">
        <w:trPr>
          <w:trHeight w:val="984"/>
        </w:trPr>
        <w:tc>
          <w:tcPr>
            <w:tcW w:w="675" w:type="dxa"/>
            <w:vAlign w:val="center"/>
          </w:tcPr>
          <w:p w14:paraId="57B92043" w14:textId="77777777" w:rsidR="00C50C5C" w:rsidRPr="00E571ED" w:rsidRDefault="00CD685D">
            <w:pPr>
              <w:widowControl/>
              <w:jc w:val="center"/>
              <w:rPr>
                <w:rFonts w:ascii="宋体" w:hAnsi="宋体" w:cs="宋体"/>
                <w:color w:val="000000" w:themeColor="text1"/>
                <w:kern w:val="0"/>
                <w:sz w:val="20"/>
              </w:rPr>
            </w:pPr>
            <w:r w:rsidRPr="00E571ED">
              <w:rPr>
                <w:rFonts w:ascii="宋体" w:hAnsi="宋体" w:cs="宋体" w:hint="eastAsia"/>
                <w:color w:val="000000" w:themeColor="text1"/>
                <w:kern w:val="0"/>
                <w:sz w:val="20"/>
              </w:rPr>
              <w:t>6</w:t>
            </w:r>
          </w:p>
        </w:tc>
        <w:tc>
          <w:tcPr>
            <w:tcW w:w="1305" w:type="dxa"/>
            <w:vAlign w:val="center"/>
          </w:tcPr>
          <w:p w14:paraId="74179EDA"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4935FC58"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371E8C38"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29F6086D"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5E31BD7C" w14:textId="77777777">
        <w:trPr>
          <w:trHeight w:val="999"/>
        </w:trPr>
        <w:tc>
          <w:tcPr>
            <w:tcW w:w="675" w:type="dxa"/>
            <w:vAlign w:val="center"/>
          </w:tcPr>
          <w:p w14:paraId="5644C6B0" w14:textId="77777777" w:rsidR="00C50C5C" w:rsidRPr="00E571ED" w:rsidRDefault="00CD685D">
            <w:pPr>
              <w:widowControl/>
              <w:jc w:val="center"/>
              <w:rPr>
                <w:rFonts w:ascii="宋体" w:hAnsi="宋体" w:cs="宋体"/>
                <w:color w:val="000000" w:themeColor="text1"/>
                <w:kern w:val="0"/>
                <w:sz w:val="20"/>
              </w:rPr>
            </w:pPr>
            <w:r w:rsidRPr="00E571ED">
              <w:rPr>
                <w:rFonts w:ascii="宋体" w:hAnsi="宋体" w:cs="宋体" w:hint="eastAsia"/>
                <w:color w:val="000000" w:themeColor="text1"/>
                <w:kern w:val="0"/>
                <w:sz w:val="20"/>
              </w:rPr>
              <w:t>7</w:t>
            </w:r>
          </w:p>
        </w:tc>
        <w:tc>
          <w:tcPr>
            <w:tcW w:w="1305" w:type="dxa"/>
            <w:vAlign w:val="center"/>
          </w:tcPr>
          <w:p w14:paraId="27873677"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0941359F"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25B2C5B1"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5656E23A"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404CA5A9" w14:textId="77777777">
        <w:trPr>
          <w:trHeight w:val="999"/>
        </w:trPr>
        <w:tc>
          <w:tcPr>
            <w:tcW w:w="675" w:type="dxa"/>
            <w:vAlign w:val="center"/>
          </w:tcPr>
          <w:p w14:paraId="353F25E6" w14:textId="77777777" w:rsidR="00C50C5C" w:rsidRPr="00E571ED" w:rsidRDefault="00C50C5C">
            <w:pPr>
              <w:widowControl/>
              <w:jc w:val="center"/>
              <w:rPr>
                <w:rFonts w:ascii="宋体" w:hAnsi="宋体" w:cs="宋体"/>
                <w:color w:val="000000" w:themeColor="text1"/>
                <w:kern w:val="0"/>
                <w:sz w:val="20"/>
              </w:rPr>
            </w:pPr>
          </w:p>
        </w:tc>
        <w:tc>
          <w:tcPr>
            <w:tcW w:w="1305" w:type="dxa"/>
            <w:vAlign w:val="center"/>
          </w:tcPr>
          <w:p w14:paraId="529DB8F4"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07CD3EA9"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67E9A0F3"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08D07607" w14:textId="77777777" w:rsidR="00C50C5C" w:rsidRPr="00E571ED" w:rsidRDefault="00C50C5C">
            <w:pPr>
              <w:widowControl/>
              <w:jc w:val="center"/>
              <w:rPr>
                <w:rFonts w:ascii="宋体" w:hAnsi="宋体" w:cs="宋体"/>
                <w:color w:val="000000" w:themeColor="text1"/>
                <w:kern w:val="0"/>
                <w:sz w:val="20"/>
              </w:rPr>
            </w:pPr>
          </w:p>
        </w:tc>
      </w:tr>
      <w:tr w:rsidR="00E571ED" w:rsidRPr="00E571ED" w14:paraId="5290167D" w14:textId="77777777">
        <w:trPr>
          <w:trHeight w:val="760"/>
        </w:trPr>
        <w:tc>
          <w:tcPr>
            <w:tcW w:w="675" w:type="dxa"/>
            <w:vAlign w:val="center"/>
          </w:tcPr>
          <w:p w14:paraId="577C2A4C" w14:textId="77777777" w:rsidR="00C50C5C" w:rsidRPr="00E571ED" w:rsidRDefault="00C50C5C">
            <w:pPr>
              <w:widowControl/>
              <w:jc w:val="center"/>
              <w:rPr>
                <w:rFonts w:ascii="宋体" w:hAnsi="宋体" w:cs="宋体"/>
                <w:color w:val="000000" w:themeColor="text1"/>
                <w:kern w:val="0"/>
                <w:sz w:val="20"/>
              </w:rPr>
            </w:pPr>
          </w:p>
        </w:tc>
        <w:tc>
          <w:tcPr>
            <w:tcW w:w="1305" w:type="dxa"/>
            <w:vAlign w:val="center"/>
          </w:tcPr>
          <w:p w14:paraId="516F80A6" w14:textId="77777777" w:rsidR="00C50C5C" w:rsidRPr="00E571ED" w:rsidRDefault="00C50C5C">
            <w:pPr>
              <w:widowControl/>
              <w:jc w:val="center"/>
              <w:rPr>
                <w:rFonts w:ascii="宋体" w:hAnsi="宋体" w:cs="宋体"/>
                <w:color w:val="000000" w:themeColor="text1"/>
                <w:kern w:val="0"/>
                <w:sz w:val="20"/>
              </w:rPr>
            </w:pPr>
          </w:p>
        </w:tc>
        <w:tc>
          <w:tcPr>
            <w:tcW w:w="4678" w:type="dxa"/>
            <w:vAlign w:val="center"/>
          </w:tcPr>
          <w:p w14:paraId="3DA72E61" w14:textId="77777777" w:rsidR="00C50C5C" w:rsidRPr="00E571ED" w:rsidRDefault="00C50C5C">
            <w:pPr>
              <w:widowControl/>
              <w:jc w:val="center"/>
              <w:rPr>
                <w:rFonts w:ascii="宋体" w:hAnsi="宋体" w:cs="宋体"/>
                <w:color w:val="000000" w:themeColor="text1"/>
                <w:kern w:val="0"/>
                <w:sz w:val="20"/>
              </w:rPr>
            </w:pPr>
          </w:p>
        </w:tc>
        <w:tc>
          <w:tcPr>
            <w:tcW w:w="992" w:type="dxa"/>
            <w:vAlign w:val="center"/>
          </w:tcPr>
          <w:p w14:paraId="51AB236B" w14:textId="77777777" w:rsidR="00C50C5C" w:rsidRPr="00E571ED" w:rsidRDefault="00C50C5C">
            <w:pPr>
              <w:widowControl/>
              <w:jc w:val="center"/>
              <w:rPr>
                <w:rFonts w:ascii="宋体" w:hAnsi="宋体" w:cs="宋体"/>
                <w:color w:val="000000" w:themeColor="text1"/>
                <w:kern w:val="0"/>
                <w:sz w:val="20"/>
              </w:rPr>
            </w:pPr>
          </w:p>
        </w:tc>
        <w:tc>
          <w:tcPr>
            <w:tcW w:w="1701" w:type="dxa"/>
            <w:vAlign w:val="center"/>
          </w:tcPr>
          <w:p w14:paraId="2D7A9418" w14:textId="77777777" w:rsidR="00C50C5C" w:rsidRPr="00E571ED" w:rsidRDefault="00C50C5C">
            <w:pPr>
              <w:widowControl/>
              <w:jc w:val="center"/>
              <w:rPr>
                <w:rFonts w:ascii="宋体" w:hAnsi="宋体" w:cs="宋体"/>
                <w:color w:val="000000" w:themeColor="text1"/>
                <w:kern w:val="0"/>
                <w:sz w:val="20"/>
              </w:rPr>
            </w:pPr>
          </w:p>
        </w:tc>
      </w:tr>
    </w:tbl>
    <w:p w14:paraId="7CBB94F8" w14:textId="77777777" w:rsidR="00C50C5C" w:rsidRPr="00E571ED" w:rsidRDefault="00CD685D">
      <w:pPr>
        <w:rPr>
          <w:color w:val="000000" w:themeColor="text1"/>
        </w:rPr>
      </w:pPr>
      <w:r w:rsidRPr="00E571ED">
        <w:rPr>
          <w:rFonts w:hint="eastAsia"/>
          <w:color w:val="000000" w:themeColor="text1"/>
        </w:rPr>
        <w:t>注：参选供应商应根据采购文件第三章“评分标准”中列明的商务及技术部分评审内容，逐条（价格部分除外）索引至应答文件对应的响应内容所在</w:t>
      </w:r>
      <w:r w:rsidRPr="00E571ED">
        <w:rPr>
          <w:rFonts w:ascii="宋体" w:hAnsi="宋体" w:cs="宋体" w:hint="eastAsia"/>
          <w:color w:val="000000" w:themeColor="text1"/>
          <w:kern w:val="0"/>
          <w:szCs w:val="24"/>
        </w:rPr>
        <w:t>章节和</w:t>
      </w:r>
      <w:r w:rsidRPr="00E571ED">
        <w:rPr>
          <w:rFonts w:hint="eastAsia"/>
          <w:color w:val="000000" w:themeColor="text1"/>
        </w:rPr>
        <w:t>页码，以方便遴选小组评审。</w:t>
      </w:r>
    </w:p>
    <w:p w14:paraId="434EECF3" w14:textId="77777777" w:rsidR="00C50C5C" w:rsidRPr="00E571ED" w:rsidRDefault="00C50C5C">
      <w:pPr>
        <w:widowControl/>
        <w:adjustRightInd/>
        <w:snapToGrid/>
        <w:spacing w:line="240" w:lineRule="auto"/>
        <w:jc w:val="left"/>
        <w:rPr>
          <w:color w:val="000000" w:themeColor="text1"/>
        </w:rPr>
      </w:pPr>
    </w:p>
    <w:p w14:paraId="45E4EDAF" w14:textId="77777777" w:rsidR="00C50C5C" w:rsidRPr="00E571ED" w:rsidRDefault="00C50C5C">
      <w:pPr>
        <w:ind w:firstLineChars="200" w:firstLine="480"/>
        <w:rPr>
          <w:color w:val="000000" w:themeColor="text1"/>
        </w:rPr>
      </w:pPr>
    </w:p>
    <w:p w14:paraId="7A7F3062" w14:textId="77777777" w:rsidR="00C50C5C" w:rsidRPr="00E571ED" w:rsidRDefault="00CD685D">
      <w:pPr>
        <w:widowControl/>
        <w:adjustRightInd/>
        <w:snapToGrid/>
        <w:spacing w:line="240" w:lineRule="auto"/>
        <w:jc w:val="left"/>
        <w:rPr>
          <w:rFonts w:eastAsia="黑体" w:hAnsi="Cambria" w:cs="Times New Roman"/>
          <w:b/>
          <w:bCs/>
          <w:color w:val="000000" w:themeColor="text1"/>
          <w:kern w:val="0"/>
          <w:sz w:val="32"/>
          <w:szCs w:val="32"/>
        </w:rPr>
      </w:pPr>
      <w:r w:rsidRPr="00E571ED">
        <w:rPr>
          <w:color w:val="000000" w:themeColor="text1"/>
        </w:rPr>
        <w:br w:type="page"/>
      </w:r>
    </w:p>
    <w:p w14:paraId="7C700952" w14:textId="77777777" w:rsidR="00C50C5C" w:rsidRPr="00E571ED" w:rsidRDefault="00CD685D">
      <w:pPr>
        <w:pStyle w:val="2"/>
        <w:rPr>
          <w:color w:val="000000" w:themeColor="text1"/>
        </w:rPr>
      </w:pPr>
      <w:bookmarkStart w:id="68" w:name="_Toc152146561"/>
      <w:r w:rsidRPr="00E571ED">
        <w:rPr>
          <w:color w:val="000000" w:themeColor="text1"/>
        </w:rPr>
        <w:lastRenderedPageBreak/>
        <w:t>附件</w:t>
      </w:r>
      <w:r w:rsidRPr="00E571ED">
        <w:rPr>
          <w:color w:val="000000" w:themeColor="text1"/>
        </w:rPr>
        <w:t xml:space="preserve">1 </w:t>
      </w:r>
      <w:r w:rsidRPr="00E571ED">
        <w:rPr>
          <w:rFonts w:hint="eastAsia"/>
          <w:color w:val="000000" w:themeColor="text1"/>
        </w:rPr>
        <w:t>应答函</w:t>
      </w:r>
      <w:r w:rsidRPr="00E571ED">
        <w:rPr>
          <w:color w:val="000000" w:themeColor="text1"/>
        </w:rPr>
        <w:t>格式</w:t>
      </w:r>
      <w:bookmarkEnd w:id="68"/>
    </w:p>
    <w:p w14:paraId="71229A61" w14:textId="77777777" w:rsidR="00C50C5C" w:rsidRPr="00E571ED" w:rsidRDefault="00CD685D">
      <w:pPr>
        <w:spacing w:line="360" w:lineRule="auto"/>
        <w:ind w:left="964" w:hanging="964"/>
        <w:jc w:val="center"/>
        <w:rPr>
          <w:rFonts w:hAnsi="宋体" w:cs="Times New Roman"/>
          <w:b/>
          <w:color w:val="000000" w:themeColor="text1"/>
          <w:sz w:val="32"/>
          <w:szCs w:val="32"/>
        </w:rPr>
      </w:pPr>
      <w:r w:rsidRPr="00E571ED">
        <w:rPr>
          <w:rFonts w:hAnsi="宋体" w:cs="Times New Roman" w:hint="eastAsia"/>
          <w:b/>
          <w:color w:val="000000" w:themeColor="text1"/>
          <w:sz w:val="32"/>
          <w:szCs w:val="32"/>
        </w:rPr>
        <w:t>应答函</w:t>
      </w:r>
    </w:p>
    <w:p w14:paraId="5789645D" w14:textId="77777777" w:rsidR="00C50C5C" w:rsidRPr="00E571ED" w:rsidRDefault="00CD685D">
      <w:pPr>
        <w:rPr>
          <w:color w:val="000000" w:themeColor="text1"/>
        </w:rPr>
      </w:pPr>
      <w:r w:rsidRPr="00E571ED">
        <w:rPr>
          <w:color w:val="000000" w:themeColor="text1"/>
        </w:rPr>
        <w:t>致：</w:t>
      </w:r>
      <w:r w:rsidRPr="00E571ED">
        <w:rPr>
          <w:color w:val="000000" w:themeColor="text1"/>
          <w:u w:val="single"/>
        </w:rPr>
        <w:t xml:space="preserve">      </w:t>
      </w:r>
      <w:r w:rsidRPr="00E571ED">
        <w:rPr>
          <w:rFonts w:hint="eastAsia"/>
          <w:color w:val="000000" w:themeColor="text1"/>
          <w:u w:val="single"/>
        </w:rPr>
        <w:t>【</w:t>
      </w:r>
      <w:r w:rsidRPr="00E571ED">
        <w:rPr>
          <w:color w:val="000000" w:themeColor="text1"/>
          <w:u w:val="single"/>
        </w:rPr>
        <w:t>采购</w:t>
      </w:r>
      <w:r w:rsidRPr="00E571ED">
        <w:rPr>
          <w:rFonts w:hint="eastAsia"/>
          <w:color w:val="000000" w:themeColor="text1"/>
          <w:u w:val="single"/>
        </w:rPr>
        <w:t>人】</w:t>
      </w:r>
      <w:r w:rsidRPr="00E571ED">
        <w:rPr>
          <w:color w:val="000000" w:themeColor="text1"/>
          <w:u w:val="single"/>
        </w:rPr>
        <w:t xml:space="preserve">       </w:t>
      </w:r>
    </w:p>
    <w:p w14:paraId="4CDC17A1" w14:textId="77777777" w:rsidR="00C50C5C" w:rsidRPr="00E571ED" w:rsidRDefault="00CD685D">
      <w:pPr>
        <w:rPr>
          <w:rFonts w:ascii="Arial" w:hAnsi="Arial" w:cs="Arial"/>
          <w:color w:val="000000" w:themeColor="text1"/>
          <w:szCs w:val="24"/>
        </w:rPr>
      </w:pPr>
      <w:r w:rsidRPr="00E571ED">
        <w:rPr>
          <w:rFonts w:ascii="Arial" w:hAnsi="Arial" w:cs="Arial"/>
          <w:color w:val="000000" w:themeColor="text1"/>
          <w:szCs w:val="24"/>
        </w:rPr>
        <w:t xml:space="preserve">     </w:t>
      </w:r>
      <w:r w:rsidRPr="00E571ED">
        <w:rPr>
          <w:rFonts w:ascii="Arial" w:hAnsi="Arial" w:cs="Arial"/>
          <w:color w:val="000000" w:themeColor="text1"/>
          <w:szCs w:val="24"/>
        </w:rPr>
        <w:t>根据贵</w:t>
      </w:r>
      <w:r w:rsidRPr="00E571ED">
        <w:rPr>
          <w:rFonts w:ascii="Arial" w:hAnsi="Arial" w:cs="Arial" w:hint="eastAsia"/>
          <w:color w:val="000000" w:themeColor="text1"/>
          <w:szCs w:val="24"/>
        </w:rPr>
        <w:t>方为</w:t>
      </w:r>
      <w:r w:rsidRPr="00E571ED">
        <w:rPr>
          <w:rFonts w:ascii="Arial" w:hAnsi="Arial" w:cs="Arial" w:hint="eastAsia"/>
          <w:color w:val="000000" w:themeColor="text1"/>
          <w:szCs w:val="24"/>
          <w:u w:val="single"/>
        </w:rPr>
        <w:t xml:space="preserve">  </w:t>
      </w:r>
      <w:r w:rsidRPr="00E571ED">
        <w:rPr>
          <w:rFonts w:ascii="Arial" w:hAnsi="Arial" w:cs="Arial" w:hint="eastAsia"/>
          <w:color w:val="000000" w:themeColor="text1"/>
          <w:szCs w:val="24"/>
          <w:u w:val="single"/>
        </w:rPr>
        <w:t>【项目名称】</w:t>
      </w:r>
      <w:r w:rsidRPr="00E571ED">
        <w:rPr>
          <w:rFonts w:ascii="Arial" w:hAnsi="Arial" w:cs="Arial" w:hint="eastAsia"/>
          <w:color w:val="000000" w:themeColor="text1"/>
          <w:szCs w:val="24"/>
          <w:u w:val="single"/>
        </w:rPr>
        <w:t xml:space="preserve">  </w:t>
      </w:r>
      <w:r w:rsidRPr="00E571ED">
        <w:rPr>
          <w:rFonts w:ascii="Arial" w:hAnsi="Arial" w:cs="Arial" w:hint="eastAsia"/>
          <w:color w:val="000000" w:themeColor="text1"/>
          <w:szCs w:val="24"/>
        </w:rPr>
        <w:t>项目遴选采购的</w:t>
      </w:r>
      <w:r w:rsidRPr="00E571ED">
        <w:rPr>
          <w:rFonts w:ascii="Arial" w:hAnsi="Arial" w:cs="Arial" w:hint="eastAsia"/>
          <w:color w:val="000000" w:themeColor="text1"/>
          <w:szCs w:val="24"/>
          <w:u w:val="single"/>
        </w:rPr>
        <w:t xml:space="preserve">   </w:t>
      </w:r>
      <w:r w:rsidRPr="00E571ED">
        <w:rPr>
          <w:rFonts w:ascii="Arial" w:hAnsi="Arial" w:cs="Arial" w:hint="eastAsia"/>
          <w:color w:val="000000" w:themeColor="text1"/>
          <w:szCs w:val="24"/>
          <w:u w:val="single"/>
        </w:rPr>
        <w:t>【项目编号】</w:t>
      </w:r>
      <w:r w:rsidRPr="00E571ED">
        <w:rPr>
          <w:rFonts w:ascii="Arial" w:hAnsi="Arial" w:cs="Arial" w:hint="eastAsia"/>
          <w:color w:val="000000" w:themeColor="text1"/>
          <w:szCs w:val="24"/>
          <w:u w:val="single"/>
        </w:rPr>
        <w:t xml:space="preserve">  </w:t>
      </w:r>
      <w:r w:rsidRPr="00E571ED">
        <w:rPr>
          <w:rFonts w:ascii="Arial" w:hAnsi="Arial" w:cs="Arial" w:hint="eastAsia"/>
          <w:color w:val="000000" w:themeColor="text1"/>
          <w:szCs w:val="24"/>
        </w:rPr>
        <w:t xml:space="preserve"> </w:t>
      </w:r>
      <w:r w:rsidRPr="00E571ED">
        <w:rPr>
          <w:rFonts w:ascii="Arial" w:hAnsi="Arial" w:cs="Arial" w:hint="eastAsia"/>
          <w:color w:val="000000" w:themeColor="text1"/>
          <w:szCs w:val="24"/>
        </w:rPr>
        <w:t>采购文件，签字代表</w:t>
      </w:r>
      <w:r w:rsidRPr="00E571ED">
        <w:rPr>
          <w:rFonts w:ascii="Arial" w:hAnsi="Arial" w:cs="Arial" w:hint="eastAsia"/>
          <w:color w:val="000000" w:themeColor="text1"/>
          <w:szCs w:val="24"/>
          <w:u w:val="single"/>
        </w:rPr>
        <w:t xml:space="preserve"> </w:t>
      </w:r>
      <w:r w:rsidRPr="00E571ED">
        <w:rPr>
          <w:rFonts w:ascii="Arial" w:hAnsi="Arial" w:cs="Arial" w:hint="eastAsia"/>
          <w:color w:val="000000" w:themeColor="text1"/>
          <w:szCs w:val="24"/>
          <w:u w:val="single"/>
        </w:rPr>
        <w:t>【全名、职务】</w:t>
      </w:r>
      <w:r w:rsidRPr="00E571ED">
        <w:rPr>
          <w:rFonts w:ascii="Arial" w:hAnsi="Arial" w:cs="Arial" w:hint="eastAsia"/>
          <w:color w:val="000000" w:themeColor="text1"/>
          <w:szCs w:val="24"/>
          <w:u w:val="single"/>
        </w:rPr>
        <w:t xml:space="preserve"> </w:t>
      </w:r>
      <w:r w:rsidRPr="00E571ED">
        <w:rPr>
          <w:rFonts w:ascii="Arial" w:hAnsi="Arial" w:cs="Arial" w:hint="eastAsia"/>
          <w:color w:val="000000" w:themeColor="text1"/>
          <w:szCs w:val="24"/>
        </w:rPr>
        <w:t>经正式</w:t>
      </w:r>
      <w:r w:rsidRPr="00E571ED">
        <w:rPr>
          <w:rFonts w:ascii="Arial" w:hAnsi="Arial" w:cs="Arial"/>
          <w:color w:val="000000" w:themeColor="text1"/>
          <w:szCs w:val="24"/>
        </w:rPr>
        <w:t>授权并代表参选供应商</w:t>
      </w:r>
      <w:r w:rsidRPr="00E571ED">
        <w:rPr>
          <w:rFonts w:ascii="Arial" w:hAnsi="Arial" w:cs="Arial"/>
          <w:color w:val="000000" w:themeColor="text1"/>
          <w:szCs w:val="24"/>
          <w:u w:val="single"/>
        </w:rPr>
        <w:t xml:space="preserve">  </w:t>
      </w:r>
      <w:r w:rsidRPr="00E571ED">
        <w:rPr>
          <w:rFonts w:ascii="Arial" w:hAnsi="Arial" w:cs="Arial" w:hint="eastAsia"/>
          <w:color w:val="000000" w:themeColor="text1"/>
          <w:szCs w:val="24"/>
          <w:u w:val="single"/>
        </w:rPr>
        <w:t>【</w:t>
      </w:r>
      <w:r w:rsidRPr="00E571ED">
        <w:rPr>
          <w:rFonts w:ascii="Arial" w:hAnsi="Arial" w:cs="Arial"/>
          <w:color w:val="000000" w:themeColor="text1"/>
          <w:szCs w:val="24"/>
          <w:u w:val="single"/>
        </w:rPr>
        <w:t>参选供应商名称、地址</w:t>
      </w:r>
      <w:r w:rsidRPr="00E571ED">
        <w:rPr>
          <w:rFonts w:ascii="Arial" w:hAnsi="Arial" w:cs="Arial" w:hint="eastAsia"/>
          <w:color w:val="000000" w:themeColor="text1"/>
          <w:szCs w:val="24"/>
          <w:u w:val="single"/>
        </w:rPr>
        <w:t>】</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提交下述文件：</w:t>
      </w:r>
    </w:p>
    <w:p w14:paraId="32835F25" w14:textId="3B370F5C"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1.</w:t>
      </w:r>
      <w:r w:rsidRPr="00E571ED">
        <w:rPr>
          <w:rFonts w:hAnsiTheme="minorEastAsia" w:cs="Arial"/>
          <w:color w:val="000000" w:themeColor="text1"/>
          <w:szCs w:val="24"/>
        </w:rPr>
        <w:tab/>
      </w:r>
      <w:r w:rsidR="00CD685D" w:rsidRPr="00E571ED">
        <w:rPr>
          <w:rFonts w:ascii="Arial" w:hAnsi="Arial" w:cs="Arial" w:hint="eastAsia"/>
          <w:color w:val="000000" w:themeColor="text1"/>
        </w:rPr>
        <w:t>本应答函</w:t>
      </w:r>
    </w:p>
    <w:p w14:paraId="74E5D83E" w14:textId="2ACDFB86"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2.</w:t>
      </w:r>
      <w:r w:rsidRPr="00E571ED">
        <w:rPr>
          <w:rFonts w:hAnsiTheme="minorEastAsia" w:cs="Arial"/>
          <w:color w:val="000000" w:themeColor="text1"/>
          <w:szCs w:val="24"/>
        </w:rPr>
        <w:tab/>
      </w:r>
      <w:r w:rsidR="00CD685D" w:rsidRPr="00E571ED">
        <w:rPr>
          <w:rFonts w:ascii="Arial" w:hAnsi="Arial" w:cs="Arial" w:hint="eastAsia"/>
          <w:color w:val="000000" w:themeColor="text1"/>
        </w:rPr>
        <w:t>报价</w:t>
      </w:r>
      <w:r w:rsidR="00CD685D" w:rsidRPr="00E571ED">
        <w:rPr>
          <w:rFonts w:ascii="Arial" w:hAnsi="Arial" w:cs="Arial"/>
          <w:color w:val="000000" w:themeColor="text1"/>
        </w:rPr>
        <w:t>一览表；</w:t>
      </w:r>
    </w:p>
    <w:p w14:paraId="30A5BF81" w14:textId="289D04CD"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3.</w:t>
      </w:r>
      <w:r w:rsidRPr="00E571ED">
        <w:rPr>
          <w:rFonts w:hAnsiTheme="minorEastAsia" w:cs="Arial"/>
          <w:color w:val="000000" w:themeColor="text1"/>
          <w:szCs w:val="24"/>
        </w:rPr>
        <w:tab/>
      </w:r>
      <w:r w:rsidR="00CD685D" w:rsidRPr="00E571ED">
        <w:rPr>
          <w:rFonts w:ascii="Arial" w:hAnsi="Arial" w:cs="Arial"/>
          <w:color w:val="000000" w:themeColor="text1"/>
        </w:rPr>
        <w:t>分项报价表；</w:t>
      </w:r>
    </w:p>
    <w:p w14:paraId="61B090CD" w14:textId="25898AC2"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4.</w:t>
      </w:r>
      <w:r w:rsidRPr="00E571ED">
        <w:rPr>
          <w:rFonts w:hAnsiTheme="minorEastAsia" w:cs="Arial"/>
          <w:color w:val="000000" w:themeColor="text1"/>
          <w:szCs w:val="24"/>
        </w:rPr>
        <w:tab/>
      </w:r>
      <w:r w:rsidR="00CD685D" w:rsidRPr="00E571ED">
        <w:rPr>
          <w:rFonts w:ascii="Arial" w:hAnsi="Arial" w:cs="Arial"/>
          <w:color w:val="000000" w:themeColor="text1"/>
        </w:rPr>
        <w:t>技术</w:t>
      </w:r>
      <w:r w:rsidR="00CD685D" w:rsidRPr="00E571ED">
        <w:rPr>
          <w:rFonts w:ascii="Arial" w:hAnsi="Arial" w:cs="Arial" w:hint="eastAsia"/>
          <w:color w:val="000000" w:themeColor="text1"/>
        </w:rPr>
        <w:t>服务需求</w:t>
      </w:r>
      <w:r w:rsidR="00CD685D" w:rsidRPr="00E571ED">
        <w:rPr>
          <w:rFonts w:ascii="Arial" w:hAnsi="Arial" w:cs="Arial"/>
          <w:color w:val="000000" w:themeColor="text1"/>
        </w:rPr>
        <w:t>偏离表；</w:t>
      </w:r>
    </w:p>
    <w:p w14:paraId="4DAFF99D" w14:textId="64A83F19"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5.</w:t>
      </w:r>
      <w:r w:rsidRPr="00E571ED">
        <w:rPr>
          <w:rFonts w:hAnsiTheme="minorEastAsia" w:cs="Arial"/>
          <w:color w:val="000000" w:themeColor="text1"/>
          <w:szCs w:val="24"/>
        </w:rPr>
        <w:tab/>
      </w:r>
      <w:r w:rsidR="00CD685D" w:rsidRPr="00E571ED">
        <w:rPr>
          <w:rFonts w:ascii="Arial" w:hAnsi="Arial" w:cs="Arial"/>
          <w:color w:val="000000" w:themeColor="text1"/>
        </w:rPr>
        <w:t>合同条款偏离表；</w:t>
      </w:r>
    </w:p>
    <w:p w14:paraId="7307E083" w14:textId="559F8B1A"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6.</w:t>
      </w:r>
      <w:r w:rsidRPr="00E571ED">
        <w:rPr>
          <w:rFonts w:hAnsiTheme="minorEastAsia" w:cs="Arial"/>
          <w:color w:val="000000" w:themeColor="text1"/>
          <w:szCs w:val="24"/>
        </w:rPr>
        <w:tab/>
      </w:r>
      <w:r w:rsidR="00CD685D" w:rsidRPr="00E571ED">
        <w:rPr>
          <w:rFonts w:ascii="Arial" w:hAnsi="Arial" w:cs="Arial" w:hint="eastAsia"/>
          <w:color w:val="000000" w:themeColor="text1"/>
        </w:rPr>
        <w:t>【</w:t>
      </w:r>
      <w:r w:rsidR="00CD685D" w:rsidRPr="00E571ED">
        <w:rPr>
          <w:rFonts w:ascii="Arial" w:hAnsi="Arial" w:cs="Arial"/>
          <w:color w:val="000000" w:themeColor="text1"/>
          <w:u w:val="single"/>
        </w:rPr>
        <w:t>法定代表人授权书</w:t>
      </w:r>
      <w:r w:rsidR="00CD685D" w:rsidRPr="00E571ED">
        <w:rPr>
          <w:rFonts w:ascii="Arial" w:hAnsi="Arial" w:cs="Arial" w:hint="eastAsia"/>
          <w:color w:val="000000" w:themeColor="text1"/>
          <w:u w:val="single"/>
        </w:rPr>
        <w:t xml:space="preserve"> </w:t>
      </w:r>
      <w:r w:rsidR="00CD685D" w:rsidRPr="00E571ED">
        <w:rPr>
          <w:rFonts w:ascii="Arial" w:hAnsi="Arial" w:cs="Arial" w:hint="eastAsia"/>
          <w:color w:val="000000" w:themeColor="text1"/>
          <w:u w:val="single"/>
        </w:rPr>
        <w:t>或者</w:t>
      </w:r>
      <w:r w:rsidR="00CD685D" w:rsidRPr="00E571ED">
        <w:rPr>
          <w:rFonts w:ascii="Arial" w:hAnsi="Arial" w:cs="Arial" w:hint="eastAsia"/>
          <w:color w:val="000000" w:themeColor="text1"/>
          <w:u w:val="single"/>
        </w:rPr>
        <w:t xml:space="preserve"> </w:t>
      </w:r>
      <w:r w:rsidR="00CD685D" w:rsidRPr="00E571ED">
        <w:rPr>
          <w:rFonts w:ascii="Arial" w:hAnsi="Arial" w:cs="Arial" w:hint="eastAsia"/>
          <w:color w:val="000000" w:themeColor="text1"/>
          <w:u w:val="single"/>
        </w:rPr>
        <w:t>法定代表人的身份证明复印件】</w:t>
      </w:r>
      <w:r w:rsidR="00CD685D" w:rsidRPr="00E571ED">
        <w:rPr>
          <w:rFonts w:ascii="Arial" w:hAnsi="Arial" w:cs="Arial"/>
          <w:color w:val="000000" w:themeColor="text1"/>
        </w:rPr>
        <w:t>；</w:t>
      </w:r>
    </w:p>
    <w:p w14:paraId="103CF1B0" w14:textId="06AA7D8F"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7.</w:t>
      </w:r>
      <w:r w:rsidRPr="00E571ED">
        <w:rPr>
          <w:rFonts w:hAnsiTheme="minorEastAsia" w:cs="Arial"/>
          <w:color w:val="000000" w:themeColor="text1"/>
          <w:szCs w:val="24"/>
        </w:rPr>
        <w:tab/>
      </w:r>
      <w:r w:rsidR="00CD685D" w:rsidRPr="00E571ED">
        <w:rPr>
          <w:rFonts w:ascii="Arial" w:hAnsi="Arial" w:cs="Arial"/>
          <w:color w:val="000000" w:themeColor="text1"/>
        </w:rPr>
        <w:t>详细的技术服务响应；</w:t>
      </w:r>
    </w:p>
    <w:p w14:paraId="0D10963A" w14:textId="025EB74C"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8.</w:t>
      </w:r>
      <w:r w:rsidRPr="00E571ED">
        <w:rPr>
          <w:rFonts w:hAnsiTheme="minorEastAsia" w:cs="Arial"/>
          <w:color w:val="000000" w:themeColor="text1"/>
          <w:szCs w:val="24"/>
        </w:rPr>
        <w:tab/>
      </w:r>
      <w:r w:rsidR="00CD685D" w:rsidRPr="00E571ED">
        <w:rPr>
          <w:rFonts w:ascii="Arial" w:hAnsi="Arial" w:cs="Arial"/>
          <w:color w:val="000000" w:themeColor="text1"/>
        </w:rPr>
        <w:t>资格证明文件；</w:t>
      </w:r>
    </w:p>
    <w:p w14:paraId="505FE5C4" w14:textId="2271C9FD" w:rsidR="00C50C5C" w:rsidRPr="00E571ED" w:rsidRDefault="00C02029" w:rsidP="00C02029">
      <w:pPr>
        <w:tabs>
          <w:tab w:val="left" w:pos="482"/>
          <w:tab w:val="left" w:pos="1036"/>
        </w:tabs>
        <w:ind w:left="1047" w:hanging="567"/>
        <w:rPr>
          <w:rFonts w:ascii="Arial" w:hAnsi="Arial" w:cs="Arial"/>
          <w:color w:val="000000" w:themeColor="text1"/>
        </w:rPr>
      </w:pPr>
      <w:r w:rsidRPr="00E571ED">
        <w:rPr>
          <w:rFonts w:hAnsiTheme="minorEastAsia" w:cs="Arial"/>
          <w:color w:val="000000" w:themeColor="text1"/>
          <w:szCs w:val="24"/>
        </w:rPr>
        <w:t>9.</w:t>
      </w:r>
      <w:r w:rsidRPr="00E571ED">
        <w:rPr>
          <w:rFonts w:hAnsiTheme="minorEastAsia" w:cs="Arial"/>
          <w:color w:val="000000" w:themeColor="text1"/>
          <w:szCs w:val="24"/>
        </w:rPr>
        <w:tab/>
      </w:r>
      <w:r w:rsidR="00CD685D" w:rsidRPr="00E571ED">
        <w:rPr>
          <w:rFonts w:ascii="Arial" w:hAnsi="Arial" w:cs="Arial"/>
          <w:color w:val="000000" w:themeColor="text1"/>
        </w:rPr>
        <w:t>其他。</w:t>
      </w:r>
    </w:p>
    <w:p w14:paraId="09FE80F9" w14:textId="77777777" w:rsidR="00C50C5C" w:rsidRPr="00E571ED" w:rsidRDefault="00CD685D">
      <w:pPr>
        <w:ind w:firstLineChars="200" w:firstLine="480"/>
        <w:rPr>
          <w:rFonts w:ascii="Arial" w:hAnsi="Arial" w:cs="Arial"/>
          <w:color w:val="000000" w:themeColor="text1"/>
          <w:szCs w:val="24"/>
        </w:rPr>
      </w:pPr>
      <w:r w:rsidRPr="00E571ED">
        <w:rPr>
          <w:rFonts w:ascii="Arial" w:hAnsi="Arial" w:cs="Arial" w:hint="eastAsia"/>
          <w:color w:val="000000" w:themeColor="text1"/>
          <w:szCs w:val="24"/>
        </w:rPr>
        <w:t>在此，</w:t>
      </w:r>
      <w:r w:rsidRPr="00E571ED">
        <w:rPr>
          <w:rFonts w:ascii="Arial" w:hAnsi="Arial" w:cs="Arial"/>
          <w:color w:val="000000" w:themeColor="text1"/>
          <w:szCs w:val="24"/>
        </w:rPr>
        <w:t>我方郑重承诺：</w:t>
      </w:r>
    </w:p>
    <w:p w14:paraId="03A69219" w14:textId="77777777" w:rsidR="00C50C5C" w:rsidRPr="00E571ED" w:rsidRDefault="00CD685D">
      <w:pPr>
        <w:ind w:firstLineChars="200" w:firstLine="480"/>
        <w:rPr>
          <w:rFonts w:hAnsiTheme="minorEastAsia" w:cs="Arial"/>
          <w:color w:val="000000" w:themeColor="text1"/>
          <w:szCs w:val="24"/>
        </w:rPr>
      </w:pPr>
      <w:bookmarkStart w:id="69" w:name="_Hlk74244142"/>
      <w:r w:rsidRPr="00E571ED">
        <w:rPr>
          <w:rFonts w:hAnsiTheme="minorEastAsia" w:cs="Arial" w:hint="eastAsia"/>
          <w:color w:val="000000" w:themeColor="text1"/>
          <w:szCs w:val="24"/>
        </w:rPr>
        <w:t>1、</w:t>
      </w:r>
      <w:r w:rsidRPr="00E571ED">
        <w:rPr>
          <w:rFonts w:hAnsiTheme="minorEastAsia" w:cs="Arial"/>
          <w:color w:val="000000" w:themeColor="text1"/>
          <w:szCs w:val="24"/>
        </w:rPr>
        <w:t>我方提交的</w:t>
      </w:r>
      <w:r w:rsidRPr="00E571ED">
        <w:rPr>
          <w:rFonts w:hAnsiTheme="minorEastAsia" w:cs="Arial" w:hint="eastAsia"/>
          <w:color w:val="000000" w:themeColor="text1"/>
          <w:szCs w:val="24"/>
        </w:rPr>
        <w:t>应答文件</w:t>
      </w:r>
      <w:r w:rsidRPr="00E571ED">
        <w:rPr>
          <w:rFonts w:hAnsiTheme="minorEastAsia" w:cs="Arial"/>
          <w:color w:val="000000" w:themeColor="text1"/>
          <w:szCs w:val="24"/>
        </w:rPr>
        <w:t>资料是完整的、真实的和准确的。</w:t>
      </w:r>
    </w:p>
    <w:p w14:paraId="283F810E" w14:textId="77777777" w:rsidR="00C50C5C" w:rsidRPr="00E571ED" w:rsidRDefault="00CD685D">
      <w:pPr>
        <w:ind w:firstLineChars="200" w:firstLine="480"/>
        <w:rPr>
          <w:rFonts w:hAnsiTheme="minorEastAsia" w:cs="Arial"/>
          <w:color w:val="000000" w:themeColor="text1"/>
          <w:szCs w:val="24"/>
        </w:rPr>
      </w:pPr>
      <w:r w:rsidRPr="00E571ED">
        <w:rPr>
          <w:rFonts w:hAnsiTheme="minorEastAsia" w:cs="Arial" w:hint="eastAsia"/>
          <w:color w:val="000000" w:themeColor="text1"/>
          <w:szCs w:val="24"/>
        </w:rPr>
        <w:t>2、</w:t>
      </w:r>
      <w:r w:rsidRPr="00E571ED">
        <w:rPr>
          <w:rFonts w:hAnsiTheme="minorEastAsia" w:cs="Arial"/>
          <w:color w:val="000000" w:themeColor="text1"/>
          <w:szCs w:val="24"/>
        </w:rPr>
        <w:t>我方同意按照贵方的要求，提供有关的数据和资料。为此，我们授权任何相关的个人和公司向贵方提供要求的和必要的真实情况和资料以证实我们所填报的各项内容。</w:t>
      </w:r>
    </w:p>
    <w:p w14:paraId="2746C3DD" w14:textId="77777777" w:rsidR="00C50C5C" w:rsidRPr="00E571ED" w:rsidRDefault="00CD685D">
      <w:pPr>
        <w:ind w:firstLineChars="200" w:firstLine="480"/>
        <w:rPr>
          <w:rFonts w:hAnsiTheme="minorEastAsia" w:cs="Arial"/>
          <w:color w:val="000000" w:themeColor="text1"/>
          <w:szCs w:val="24"/>
        </w:rPr>
      </w:pPr>
      <w:r w:rsidRPr="00E571ED">
        <w:rPr>
          <w:rFonts w:hAnsiTheme="minorEastAsia" w:cs="Arial"/>
          <w:color w:val="000000" w:themeColor="text1"/>
          <w:szCs w:val="24"/>
        </w:rPr>
        <w:t>3</w:t>
      </w:r>
      <w:r w:rsidRPr="00E571ED">
        <w:rPr>
          <w:rFonts w:hAnsiTheme="minorEastAsia" w:cs="Arial" w:hint="eastAsia"/>
          <w:color w:val="000000" w:themeColor="text1"/>
          <w:szCs w:val="24"/>
        </w:rPr>
        <w:t>、</w:t>
      </w:r>
      <w:r w:rsidRPr="00E571ED">
        <w:rPr>
          <w:rFonts w:hAnsiTheme="minorEastAsia" w:cs="Arial"/>
          <w:color w:val="000000" w:themeColor="text1"/>
          <w:szCs w:val="24"/>
        </w:rPr>
        <w:t>如果在该项目</w:t>
      </w:r>
      <w:r w:rsidRPr="00E571ED">
        <w:rPr>
          <w:rFonts w:hAnsiTheme="minorEastAsia" w:cs="Arial" w:hint="eastAsia"/>
          <w:color w:val="000000" w:themeColor="text1"/>
          <w:szCs w:val="24"/>
        </w:rPr>
        <w:t>遴选</w:t>
      </w:r>
      <w:r w:rsidRPr="00E571ED">
        <w:rPr>
          <w:rFonts w:hAnsiTheme="minorEastAsia" w:cs="Arial"/>
          <w:color w:val="000000" w:themeColor="text1"/>
          <w:szCs w:val="24"/>
        </w:rPr>
        <w:t>过程中或者在</w:t>
      </w:r>
      <w:r w:rsidRPr="00E571ED">
        <w:rPr>
          <w:rFonts w:hAnsiTheme="minorEastAsia" w:cs="Arial" w:hint="eastAsia"/>
          <w:color w:val="000000" w:themeColor="text1"/>
          <w:szCs w:val="24"/>
        </w:rPr>
        <w:t>成交</w:t>
      </w:r>
      <w:r w:rsidRPr="00E571ED">
        <w:rPr>
          <w:rFonts w:hAnsiTheme="minorEastAsia" w:cs="Arial"/>
          <w:color w:val="000000" w:themeColor="text1"/>
          <w:szCs w:val="24"/>
        </w:rPr>
        <w:t>后，采购人或有管辖权的行政监管机构发现并查实我方在该项目的</w:t>
      </w:r>
      <w:r w:rsidRPr="00E571ED">
        <w:rPr>
          <w:rFonts w:hAnsiTheme="minorEastAsia" w:cs="Arial" w:hint="eastAsia"/>
          <w:color w:val="000000" w:themeColor="text1"/>
          <w:szCs w:val="24"/>
        </w:rPr>
        <w:t>应答文件</w:t>
      </w:r>
      <w:r w:rsidRPr="00E571ED">
        <w:rPr>
          <w:rFonts w:hAnsiTheme="minorEastAsia" w:cs="Arial"/>
          <w:color w:val="000000" w:themeColor="text1"/>
          <w:szCs w:val="24"/>
        </w:rPr>
        <w:t>中所报的资料存在虚假或不真实的信息或者伪造数据、资料或证书等情况，我方将无条件地自动放弃该项目的</w:t>
      </w:r>
      <w:r w:rsidRPr="00E571ED">
        <w:rPr>
          <w:rFonts w:hAnsiTheme="minorEastAsia" w:cs="Arial" w:hint="eastAsia"/>
          <w:color w:val="000000" w:themeColor="text1"/>
          <w:szCs w:val="24"/>
        </w:rPr>
        <w:t>参与</w:t>
      </w:r>
      <w:r w:rsidRPr="00E571ED">
        <w:rPr>
          <w:rFonts w:hAnsiTheme="minorEastAsia" w:cs="Arial"/>
          <w:color w:val="000000" w:themeColor="text1"/>
          <w:szCs w:val="24"/>
        </w:rPr>
        <w:t>资格和</w:t>
      </w:r>
      <w:r w:rsidRPr="00E571ED">
        <w:rPr>
          <w:rFonts w:hAnsiTheme="minorEastAsia" w:cs="Arial" w:hint="eastAsia"/>
          <w:color w:val="000000" w:themeColor="text1"/>
          <w:szCs w:val="24"/>
        </w:rPr>
        <w:t>成交</w:t>
      </w:r>
      <w:r w:rsidRPr="00E571ED">
        <w:rPr>
          <w:rFonts w:hAnsiTheme="minorEastAsia" w:cs="Arial"/>
          <w:color w:val="000000" w:themeColor="text1"/>
          <w:szCs w:val="24"/>
        </w:rPr>
        <w:t>资格；如果我方已经收到成交通知书，我方将无条件的承认，我方收到的该项目的成交通知书为无效文件，对采购人不具有任何法律约束力，由此造成的任何损失均由我方承担；</w:t>
      </w:r>
    </w:p>
    <w:p w14:paraId="60D4BD97" w14:textId="77777777" w:rsidR="00C50C5C" w:rsidRPr="00E571ED" w:rsidRDefault="00CD685D">
      <w:pPr>
        <w:ind w:firstLineChars="200" w:firstLine="480"/>
        <w:rPr>
          <w:rFonts w:hAnsiTheme="minorEastAsia" w:cs="Arial"/>
          <w:color w:val="000000" w:themeColor="text1"/>
          <w:szCs w:val="24"/>
        </w:rPr>
      </w:pPr>
      <w:r w:rsidRPr="00E571ED">
        <w:rPr>
          <w:rFonts w:hAnsiTheme="minorEastAsia" w:cs="Arial"/>
          <w:color w:val="000000" w:themeColor="text1"/>
          <w:szCs w:val="24"/>
        </w:rPr>
        <w:t>4</w:t>
      </w:r>
      <w:r w:rsidRPr="00E571ED">
        <w:rPr>
          <w:rFonts w:hAnsiTheme="minorEastAsia" w:cs="Arial" w:hint="eastAsia"/>
          <w:color w:val="000000" w:themeColor="text1"/>
          <w:szCs w:val="24"/>
        </w:rPr>
        <w:t>、</w:t>
      </w:r>
      <w:bookmarkStart w:id="70" w:name="_Hlk69895601"/>
      <w:r w:rsidRPr="00E571ED">
        <w:rPr>
          <w:rFonts w:hAnsiTheme="minorEastAsia" w:cs="Arial" w:hint="eastAsia"/>
          <w:color w:val="000000" w:themeColor="text1"/>
          <w:szCs w:val="24"/>
        </w:rPr>
        <w:t>我方及我方提供的货物和服务均满足中华人民共和国法律法规的强制性规定和其他行政许可。保证提供的货物和服务等的所有权及知识产权等权利无瑕疵。</w:t>
      </w:r>
    </w:p>
    <w:p w14:paraId="5C7A2E8F" w14:textId="77777777" w:rsidR="00C50C5C" w:rsidRPr="00E571ED" w:rsidRDefault="00CD685D">
      <w:pPr>
        <w:ind w:firstLineChars="200" w:firstLine="480"/>
        <w:rPr>
          <w:rFonts w:hAnsiTheme="minorEastAsia" w:cs="Arial"/>
          <w:color w:val="000000" w:themeColor="text1"/>
          <w:szCs w:val="24"/>
        </w:rPr>
      </w:pPr>
      <w:bookmarkStart w:id="71" w:name="_Hlk69895611"/>
      <w:bookmarkEnd w:id="69"/>
      <w:bookmarkEnd w:id="70"/>
      <w:r w:rsidRPr="00E571ED">
        <w:rPr>
          <w:rFonts w:hAnsiTheme="minorEastAsia" w:cs="Arial" w:hint="eastAsia"/>
          <w:color w:val="000000" w:themeColor="text1"/>
          <w:szCs w:val="24"/>
        </w:rPr>
        <w:t>以上</w:t>
      </w:r>
      <w:r w:rsidRPr="00E571ED">
        <w:rPr>
          <w:rFonts w:hAnsiTheme="minorEastAsia" w:cs="Arial"/>
          <w:color w:val="000000" w:themeColor="text1"/>
          <w:szCs w:val="24"/>
        </w:rPr>
        <w:t>承诺是我方真实意思的表示且具有相对独立性，不管是否有其他相反的说明，本</w:t>
      </w:r>
      <w:proofErr w:type="gramStart"/>
      <w:r w:rsidRPr="00E571ED">
        <w:rPr>
          <w:rFonts w:hAnsiTheme="minorEastAsia" w:cs="Arial"/>
          <w:color w:val="000000" w:themeColor="text1"/>
          <w:szCs w:val="24"/>
        </w:rPr>
        <w:t>段承诺</w:t>
      </w:r>
      <w:proofErr w:type="gramEnd"/>
      <w:r w:rsidRPr="00E571ED">
        <w:rPr>
          <w:rFonts w:hAnsiTheme="minorEastAsia" w:cs="Arial"/>
          <w:color w:val="000000" w:themeColor="text1"/>
          <w:szCs w:val="24"/>
        </w:rPr>
        <w:t>均为我方</w:t>
      </w:r>
      <w:r w:rsidRPr="00E571ED">
        <w:rPr>
          <w:rFonts w:hAnsiTheme="minorEastAsia" w:cs="Arial" w:hint="eastAsia"/>
          <w:color w:val="000000" w:themeColor="text1"/>
          <w:szCs w:val="24"/>
        </w:rPr>
        <w:t>应答文件</w:t>
      </w:r>
      <w:r w:rsidRPr="00E571ED">
        <w:rPr>
          <w:rFonts w:hAnsiTheme="minorEastAsia" w:cs="Arial"/>
          <w:color w:val="000000" w:themeColor="text1"/>
          <w:szCs w:val="24"/>
        </w:rPr>
        <w:t>的有效组成内容，对我方在与该项目有关的任何行为中始终具有优先的法律约束力。</w:t>
      </w:r>
    </w:p>
    <w:bookmarkEnd w:id="71"/>
    <w:p w14:paraId="56590295" w14:textId="77777777" w:rsidR="00C50C5C" w:rsidRPr="00E571ED" w:rsidRDefault="00CD685D">
      <w:pPr>
        <w:ind w:firstLineChars="200" w:firstLine="480"/>
        <w:rPr>
          <w:rFonts w:ascii="Arial" w:hAnsi="Arial" w:cs="Arial"/>
          <w:color w:val="000000" w:themeColor="text1"/>
          <w:szCs w:val="24"/>
        </w:rPr>
      </w:pPr>
      <w:r w:rsidRPr="00E571ED">
        <w:rPr>
          <w:rFonts w:ascii="Arial" w:hAnsi="Arial" w:cs="Arial"/>
          <w:color w:val="000000" w:themeColor="text1"/>
          <w:szCs w:val="24"/>
        </w:rPr>
        <w:t>据此函，</w:t>
      </w:r>
      <w:r w:rsidRPr="00E571ED">
        <w:rPr>
          <w:rFonts w:ascii="Arial" w:hAnsi="Arial" w:cs="Arial" w:hint="eastAsia"/>
          <w:color w:val="000000" w:themeColor="text1"/>
          <w:szCs w:val="24"/>
        </w:rPr>
        <w:t>我方</w:t>
      </w:r>
      <w:r w:rsidRPr="00E571ED">
        <w:rPr>
          <w:rFonts w:ascii="Arial" w:hAnsi="Arial" w:cs="Arial"/>
          <w:color w:val="000000" w:themeColor="text1"/>
          <w:szCs w:val="24"/>
        </w:rPr>
        <w:t>宣布同意如下</w:t>
      </w:r>
      <w:r w:rsidRPr="00E571ED">
        <w:rPr>
          <w:rFonts w:ascii="Arial" w:hAnsi="Arial" w:cs="Arial" w:hint="eastAsia"/>
          <w:color w:val="000000" w:themeColor="text1"/>
          <w:szCs w:val="24"/>
        </w:rPr>
        <w:t>：</w:t>
      </w:r>
    </w:p>
    <w:p w14:paraId="2FC4F7C7" w14:textId="7C42C29D" w:rsidR="00C50C5C" w:rsidRPr="00E571ED" w:rsidRDefault="00C02029" w:rsidP="00C02029">
      <w:pPr>
        <w:tabs>
          <w:tab w:val="left" w:pos="482"/>
          <w:tab w:val="left" w:pos="1036"/>
        </w:tabs>
        <w:ind w:left="1047" w:hanging="567"/>
        <w:rPr>
          <w:rFonts w:ascii="Arial" w:hAnsi="Arial" w:cs="Arial"/>
          <w:color w:val="000000" w:themeColor="text1"/>
        </w:rPr>
      </w:pPr>
      <w:bookmarkStart w:id="72" w:name="_Hlk69895656"/>
      <w:r w:rsidRPr="00E571ED">
        <w:rPr>
          <w:rFonts w:hAnsiTheme="minorEastAsia" w:cs="Arial"/>
          <w:color w:val="000000" w:themeColor="text1"/>
          <w:szCs w:val="24"/>
        </w:rPr>
        <w:t>1.</w:t>
      </w:r>
      <w:r w:rsidRPr="00E571ED">
        <w:rPr>
          <w:rFonts w:hAnsiTheme="minorEastAsia" w:cs="Arial"/>
          <w:color w:val="000000" w:themeColor="text1"/>
          <w:szCs w:val="24"/>
        </w:rPr>
        <w:tab/>
      </w:r>
      <w:r w:rsidR="00CD685D" w:rsidRPr="00E571ED">
        <w:rPr>
          <w:rFonts w:ascii="Arial" w:hAnsi="Arial" w:cs="Arial" w:hint="eastAsia"/>
          <w:color w:val="000000" w:themeColor="text1"/>
          <w:szCs w:val="24"/>
        </w:rPr>
        <w:t>我方</w:t>
      </w:r>
      <w:bookmarkEnd w:id="72"/>
      <w:r w:rsidR="00CD685D" w:rsidRPr="00E571ED">
        <w:rPr>
          <w:rFonts w:ascii="Arial" w:hAnsi="Arial" w:cs="Arial" w:hint="eastAsia"/>
          <w:color w:val="000000" w:themeColor="text1"/>
          <w:szCs w:val="24"/>
        </w:rPr>
        <w:t>遴选报价详见《报价一览表》。我方完全接受并同意采购人就本合同约定内容将不再支付遴选报价以外的费用，并承诺因应答文件发生的费用缺漏项将是我方的风险，我方将无条件给予补充完备，且报价不变。我方应答文件不包含除价格外的任何其他优惠，且没有附加条件折扣。</w:t>
      </w:r>
    </w:p>
    <w:p w14:paraId="32626B7B" w14:textId="4353ADE3" w:rsidR="00C50C5C" w:rsidRPr="00E571ED" w:rsidRDefault="00C02029" w:rsidP="00C02029">
      <w:pPr>
        <w:tabs>
          <w:tab w:val="left" w:pos="482"/>
          <w:tab w:val="left" w:pos="1036"/>
        </w:tabs>
        <w:ind w:left="1047" w:hanging="567"/>
        <w:rPr>
          <w:rFonts w:ascii="Arial" w:hAnsi="Arial" w:cs="Arial"/>
          <w:color w:val="000000" w:themeColor="text1"/>
          <w:szCs w:val="24"/>
        </w:rPr>
      </w:pPr>
      <w:r w:rsidRPr="00E571ED">
        <w:rPr>
          <w:rFonts w:hAnsiTheme="minorEastAsia" w:cs="Arial"/>
          <w:color w:val="000000" w:themeColor="text1"/>
          <w:szCs w:val="24"/>
        </w:rPr>
        <w:t>2.</w:t>
      </w:r>
      <w:r w:rsidRPr="00E571ED">
        <w:rPr>
          <w:rFonts w:hAnsiTheme="minorEastAsia" w:cs="Arial"/>
          <w:color w:val="000000" w:themeColor="text1"/>
          <w:szCs w:val="24"/>
        </w:rPr>
        <w:tab/>
      </w:r>
      <w:r w:rsidR="00CD685D" w:rsidRPr="00E571ED">
        <w:rPr>
          <w:rFonts w:ascii="Arial" w:hAnsi="Arial" w:cs="Arial"/>
          <w:b/>
          <w:color w:val="000000" w:themeColor="text1"/>
          <w:szCs w:val="24"/>
        </w:rPr>
        <w:t>本</w:t>
      </w:r>
      <w:r w:rsidR="00CD685D" w:rsidRPr="00E571ED">
        <w:rPr>
          <w:rFonts w:ascii="Arial" w:hAnsi="Arial" w:cs="Arial"/>
          <w:b/>
          <w:bCs/>
          <w:color w:val="000000" w:themeColor="text1"/>
        </w:rPr>
        <w:t>应答有效期</w:t>
      </w:r>
      <w:r w:rsidR="00CD685D" w:rsidRPr="00E571ED">
        <w:rPr>
          <w:rFonts w:ascii="Arial" w:hAnsi="Arial" w:cs="Arial"/>
          <w:b/>
          <w:color w:val="000000" w:themeColor="text1"/>
          <w:szCs w:val="24"/>
        </w:rPr>
        <w:t>为自首次应答文件提交截止时间</w:t>
      </w:r>
      <w:r w:rsidR="00CD685D" w:rsidRPr="00E571ED">
        <w:rPr>
          <w:rFonts w:hAnsiTheme="minorEastAsia" w:cs="Arial"/>
          <w:b/>
          <w:color w:val="000000" w:themeColor="text1"/>
          <w:szCs w:val="24"/>
        </w:rPr>
        <w:t>起</w:t>
      </w:r>
      <w:r w:rsidR="00CD685D" w:rsidRPr="00E571ED">
        <w:rPr>
          <w:rFonts w:hAnsiTheme="minorEastAsia" w:cs="Arial" w:hint="eastAsia"/>
          <w:b/>
          <w:color w:val="000000" w:themeColor="text1"/>
          <w:szCs w:val="24"/>
          <w:u w:val="single"/>
        </w:rPr>
        <w:t>【9</w:t>
      </w:r>
      <w:r w:rsidR="00CD685D" w:rsidRPr="00E571ED">
        <w:rPr>
          <w:rFonts w:hAnsiTheme="minorEastAsia" w:cs="Arial"/>
          <w:b/>
          <w:color w:val="000000" w:themeColor="text1"/>
          <w:szCs w:val="24"/>
          <w:u w:val="single"/>
        </w:rPr>
        <w:t>0</w:t>
      </w:r>
      <w:r w:rsidR="00CD685D" w:rsidRPr="00E571ED">
        <w:rPr>
          <w:rFonts w:hAnsiTheme="minorEastAsia" w:cs="Arial" w:hint="eastAsia"/>
          <w:b/>
          <w:color w:val="000000" w:themeColor="text1"/>
          <w:szCs w:val="24"/>
          <w:u w:val="single"/>
        </w:rPr>
        <w:t>】</w:t>
      </w:r>
      <w:r w:rsidR="00CD685D" w:rsidRPr="00E571ED">
        <w:rPr>
          <w:rFonts w:hAnsiTheme="minorEastAsia" w:cs="Arial"/>
          <w:b/>
          <w:color w:val="000000" w:themeColor="text1"/>
          <w:szCs w:val="24"/>
        </w:rPr>
        <w:t xml:space="preserve">日 </w:t>
      </w:r>
      <w:r w:rsidR="00CD685D" w:rsidRPr="00E571ED">
        <w:rPr>
          <w:rFonts w:hAnsiTheme="minorEastAsia" w:cs="Arial"/>
          <w:color w:val="000000" w:themeColor="text1"/>
          <w:szCs w:val="24"/>
        </w:rPr>
        <w:t>。</w:t>
      </w:r>
    </w:p>
    <w:p w14:paraId="04C20D87" w14:textId="33BA0515" w:rsidR="00C50C5C" w:rsidRPr="00E571ED" w:rsidRDefault="00C02029" w:rsidP="00C02029">
      <w:pPr>
        <w:tabs>
          <w:tab w:val="left" w:pos="482"/>
          <w:tab w:val="left" w:pos="1036"/>
        </w:tabs>
        <w:ind w:left="1047" w:hanging="567"/>
        <w:rPr>
          <w:rFonts w:ascii="Arial" w:hAnsi="Arial" w:cs="Arial"/>
          <w:color w:val="000000" w:themeColor="text1"/>
          <w:szCs w:val="24"/>
        </w:rPr>
      </w:pPr>
      <w:bookmarkStart w:id="73" w:name="_Hlk69895712"/>
      <w:r w:rsidRPr="00E571ED">
        <w:rPr>
          <w:rFonts w:hAnsiTheme="minorEastAsia" w:cs="Arial"/>
          <w:color w:val="000000" w:themeColor="text1"/>
          <w:szCs w:val="24"/>
        </w:rPr>
        <w:lastRenderedPageBreak/>
        <w:t>3.</w:t>
      </w:r>
      <w:r w:rsidRPr="00E571ED">
        <w:rPr>
          <w:rFonts w:hAnsiTheme="minorEastAsia" w:cs="Arial"/>
          <w:color w:val="000000" w:themeColor="text1"/>
          <w:szCs w:val="24"/>
        </w:rPr>
        <w:tab/>
      </w:r>
      <w:r w:rsidR="00CD685D" w:rsidRPr="00E571ED">
        <w:rPr>
          <w:rFonts w:ascii="Arial" w:hAnsi="Arial" w:cs="Arial"/>
          <w:color w:val="000000" w:themeColor="text1"/>
          <w:szCs w:val="24"/>
        </w:rPr>
        <w:t>我方完全理解贵方不一定接受最低</w:t>
      </w:r>
      <w:r w:rsidR="00CD685D" w:rsidRPr="00E571ED">
        <w:rPr>
          <w:rFonts w:ascii="Arial" w:hAnsi="Arial" w:cs="Arial" w:hint="eastAsia"/>
          <w:color w:val="000000" w:themeColor="text1"/>
          <w:szCs w:val="24"/>
        </w:rPr>
        <w:t>的报价</w:t>
      </w:r>
      <w:r w:rsidR="00CD685D" w:rsidRPr="00E571ED">
        <w:rPr>
          <w:rFonts w:ascii="Arial" w:hAnsi="Arial" w:cs="Arial"/>
          <w:color w:val="000000" w:themeColor="text1"/>
          <w:szCs w:val="24"/>
        </w:rPr>
        <w:t>或收到的任何</w:t>
      </w:r>
      <w:r w:rsidR="00CD685D" w:rsidRPr="00E571ED">
        <w:rPr>
          <w:rFonts w:ascii="Arial" w:hAnsi="Arial" w:cs="Arial" w:hint="eastAsia"/>
          <w:color w:val="000000" w:themeColor="text1"/>
          <w:szCs w:val="24"/>
        </w:rPr>
        <w:t>应答文件</w:t>
      </w:r>
      <w:r w:rsidR="00CD685D" w:rsidRPr="00E571ED">
        <w:rPr>
          <w:rFonts w:ascii="Arial" w:hAnsi="Arial" w:cs="Arial"/>
          <w:color w:val="000000" w:themeColor="text1"/>
          <w:szCs w:val="24"/>
        </w:rPr>
        <w:t>。</w:t>
      </w:r>
      <w:bookmarkEnd w:id="73"/>
    </w:p>
    <w:p w14:paraId="238D9E3B" w14:textId="064EDD7E" w:rsidR="00C50C5C" w:rsidRPr="00E571ED" w:rsidRDefault="00C02029" w:rsidP="00C02029">
      <w:pPr>
        <w:tabs>
          <w:tab w:val="left" w:pos="482"/>
          <w:tab w:val="left" w:pos="1036"/>
        </w:tabs>
        <w:ind w:left="1047" w:hanging="567"/>
        <w:rPr>
          <w:rFonts w:ascii="Arial" w:hAnsi="Arial" w:cs="Arial"/>
          <w:color w:val="000000" w:themeColor="text1"/>
          <w:szCs w:val="24"/>
        </w:rPr>
      </w:pPr>
      <w:bookmarkStart w:id="74" w:name="_Hlk69895722"/>
      <w:r w:rsidRPr="00E571ED">
        <w:rPr>
          <w:rFonts w:hAnsiTheme="minorEastAsia" w:cs="Arial"/>
          <w:color w:val="000000" w:themeColor="text1"/>
          <w:szCs w:val="24"/>
        </w:rPr>
        <w:t>4.</w:t>
      </w:r>
      <w:r w:rsidRPr="00E571ED">
        <w:rPr>
          <w:rFonts w:hAnsiTheme="minorEastAsia" w:cs="Arial"/>
          <w:color w:val="000000" w:themeColor="text1"/>
          <w:szCs w:val="24"/>
        </w:rPr>
        <w:tab/>
      </w:r>
      <w:r w:rsidR="00CD685D" w:rsidRPr="00E571ED">
        <w:rPr>
          <w:rFonts w:ascii="Arial" w:hAnsi="Arial" w:cs="Arial" w:hint="eastAsia"/>
          <w:color w:val="000000" w:themeColor="text1"/>
          <w:szCs w:val="24"/>
        </w:rPr>
        <w:t>一旦我方成交，我方将严格履行合同规定的责任和义务。</w:t>
      </w:r>
      <w:bookmarkEnd w:id="74"/>
    </w:p>
    <w:p w14:paraId="0AFBFB07" w14:textId="590841F9" w:rsidR="00C50C5C" w:rsidRPr="00E571ED" w:rsidRDefault="00C02029" w:rsidP="00C02029">
      <w:pPr>
        <w:tabs>
          <w:tab w:val="left" w:pos="482"/>
          <w:tab w:val="left" w:pos="1036"/>
        </w:tabs>
        <w:ind w:left="1047" w:hanging="567"/>
        <w:rPr>
          <w:rFonts w:ascii="Arial" w:hAnsi="Arial" w:cs="Arial"/>
          <w:color w:val="000000" w:themeColor="text1"/>
          <w:szCs w:val="24"/>
        </w:rPr>
      </w:pPr>
      <w:bookmarkStart w:id="75" w:name="_Hlk69895739"/>
      <w:r w:rsidRPr="00E571ED">
        <w:rPr>
          <w:rFonts w:hAnsiTheme="minorEastAsia" w:cs="Arial"/>
          <w:color w:val="000000" w:themeColor="text1"/>
          <w:szCs w:val="24"/>
        </w:rPr>
        <w:t>5.</w:t>
      </w:r>
      <w:r w:rsidRPr="00E571ED">
        <w:rPr>
          <w:rFonts w:hAnsiTheme="minorEastAsia" w:cs="Arial"/>
          <w:color w:val="000000" w:themeColor="text1"/>
          <w:szCs w:val="24"/>
        </w:rPr>
        <w:tab/>
      </w:r>
      <w:r w:rsidR="00CD685D" w:rsidRPr="00E571ED">
        <w:rPr>
          <w:rFonts w:ascii="Arial" w:hAnsi="Arial" w:cs="Arial" w:hint="eastAsia"/>
          <w:color w:val="000000" w:themeColor="text1"/>
          <w:szCs w:val="24"/>
        </w:rPr>
        <w:t>我方接受并同意采购文件关于遴选保证金不予退还的规定。</w:t>
      </w:r>
    </w:p>
    <w:bookmarkEnd w:id="75"/>
    <w:p w14:paraId="7FD9FADB" w14:textId="34A92BF6" w:rsidR="00C50C5C" w:rsidRPr="00E571ED" w:rsidRDefault="00C02029" w:rsidP="00C02029">
      <w:pPr>
        <w:tabs>
          <w:tab w:val="left" w:pos="482"/>
          <w:tab w:val="left" w:pos="1036"/>
        </w:tabs>
        <w:ind w:left="1047" w:hanging="567"/>
        <w:rPr>
          <w:rFonts w:ascii="Arial" w:hAnsi="Arial" w:cs="Arial"/>
          <w:color w:val="000000" w:themeColor="text1"/>
          <w:szCs w:val="24"/>
        </w:rPr>
      </w:pPr>
      <w:r w:rsidRPr="00E571ED">
        <w:rPr>
          <w:rFonts w:hAnsiTheme="minorEastAsia" w:cs="Arial"/>
          <w:color w:val="000000" w:themeColor="text1"/>
          <w:szCs w:val="24"/>
        </w:rPr>
        <w:t>6.</w:t>
      </w:r>
      <w:r w:rsidRPr="00E571ED">
        <w:rPr>
          <w:rFonts w:hAnsiTheme="minorEastAsia" w:cs="Arial"/>
          <w:color w:val="000000" w:themeColor="text1"/>
          <w:szCs w:val="24"/>
        </w:rPr>
        <w:tab/>
      </w:r>
      <w:r w:rsidR="00CD685D" w:rsidRPr="00E571ED">
        <w:rPr>
          <w:rFonts w:ascii="Arial" w:hAnsi="Arial" w:cs="Arial" w:hint="eastAsia"/>
          <w:color w:val="000000" w:themeColor="text1"/>
          <w:szCs w:val="24"/>
        </w:rPr>
        <w:t>我方已详细审查全部采购文件，包括采购文件的澄清或修改通知（如果有的话）。我们完全理解并同意放弃对这方面有不明及误解的权力。</w:t>
      </w:r>
    </w:p>
    <w:p w14:paraId="6879900D" w14:textId="125E7FD9" w:rsidR="00C50C5C" w:rsidRPr="00E571ED" w:rsidRDefault="00C02029" w:rsidP="00C02029">
      <w:pPr>
        <w:tabs>
          <w:tab w:val="left" w:pos="482"/>
          <w:tab w:val="left" w:pos="1036"/>
        </w:tabs>
        <w:ind w:left="1047" w:hanging="567"/>
        <w:rPr>
          <w:rFonts w:ascii="Arial" w:hAnsi="Arial" w:cs="Arial"/>
          <w:color w:val="000000" w:themeColor="text1"/>
          <w:szCs w:val="24"/>
        </w:rPr>
      </w:pPr>
      <w:bookmarkStart w:id="76" w:name="_Hlk69895787"/>
      <w:r w:rsidRPr="00E571ED">
        <w:rPr>
          <w:rFonts w:hAnsiTheme="minorEastAsia" w:cs="Arial"/>
          <w:color w:val="000000" w:themeColor="text1"/>
          <w:szCs w:val="24"/>
        </w:rPr>
        <w:t>7.</w:t>
      </w:r>
      <w:r w:rsidRPr="00E571ED">
        <w:rPr>
          <w:rFonts w:hAnsiTheme="minorEastAsia" w:cs="Arial"/>
          <w:color w:val="000000" w:themeColor="text1"/>
          <w:szCs w:val="24"/>
        </w:rPr>
        <w:tab/>
      </w:r>
      <w:r w:rsidR="00CD685D" w:rsidRPr="00E571ED">
        <w:rPr>
          <w:rFonts w:ascii="Arial" w:hAnsi="Arial" w:cs="Arial" w:hint="eastAsia"/>
          <w:color w:val="000000" w:themeColor="text1"/>
          <w:szCs w:val="24"/>
        </w:rPr>
        <w:t>我方承诺除合同条款偏离表“偏离说明”栏中列明的“优于”或“不满足”项外，我方无条件满足并接受采购文件规定的所有其它合同条款。我方承诺合同条款偏离表内容（包括该表未列出的一致且满足的条款）与应答文件其它位置响应不一致的，以合同条款偏离表内容为准。</w:t>
      </w:r>
      <w:bookmarkEnd w:id="76"/>
    </w:p>
    <w:p w14:paraId="1A984387" w14:textId="73CCC996" w:rsidR="00C50C5C" w:rsidRPr="00E571ED" w:rsidRDefault="00C02029" w:rsidP="00C02029">
      <w:pPr>
        <w:tabs>
          <w:tab w:val="left" w:pos="482"/>
          <w:tab w:val="left" w:pos="1036"/>
        </w:tabs>
        <w:ind w:left="1047" w:hanging="567"/>
        <w:rPr>
          <w:rFonts w:ascii="Arial" w:hAnsi="Arial" w:cs="Arial"/>
          <w:color w:val="000000" w:themeColor="text1"/>
          <w:szCs w:val="24"/>
        </w:rPr>
      </w:pPr>
      <w:r w:rsidRPr="00E571ED">
        <w:rPr>
          <w:rFonts w:hAnsiTheme="minorEastAsia" w:cs="Arial"/>
          <w:color w:val="000000" w:themeColor="text1"/>
          <w:szCs w:val="24"/>
        </w:rPr>
        <w:t>8.</w:t>
      </w:r>
      <w:r w:rsidRPr="00E571ED">
        <w:rPr>
          <w:rFonts w:hAnsiTheme="minorEastAsia" w:cs="Arial"/>
          <w:color w:val="000000" w:themeColor="text1"/>
          <w:szCs w:val="24"/>
        </w:rPr>
        <w:tab/>
      </w:r>
      <w:r w:rsidR="00CD685D" w:rsidRPr="00E571ED">
        <w:rPr>
          <w:rFonts w:ascii="Arial" w:hAnsi="Arial" w:cs="Arial"/>
          <w:color w:val="000000" w:themeColor="text1"/>
          <w:szCs w:val="24"/>
        </w:rPr>
        <w:t>与本</w:t>
      </w:r>
      <w:r w:rsidR="00CD685D" w:rsidRPr="00E571ED">
        <w:rPr>
          <w:rFonts w:ascii="Arial" w:hAnsi="Arial" w:cs="Arial" w:hint="eastAsia"/>
          <w:color w:val="000000" w:themeColor="text1"/>
        </w:rPr>
        <w:t>次遴选</w:t>
      </w:r>
      <w:r w:rsidR="00CD685D" w:rsidRPr="00E571ED">
        <w:rPr>
          <w:rFonts w:ascii="Arial" w:hAnsi="Arial" w:cs="Arial"/>
          <w:color w:val="000000" w:themeColor="text1"/>
          <w:szCs w:val="24"/>
        </w:rPr>
        <w:t>有关的一切正式往来通讯请寄：</w:t>
      </w:r>
    </w:p>
    <w:p w14:paraId="5E634EBC" w14:textId="77777777" w:rsidR="00C50C5C" w:rsidRPr="00E571ED" w:rsidRDefault="00CD685D">
      <w:pPr>
        <w:rPr>
          <w:rFonts w:ascii="Arial" w:hAnsi="Arial" w:cs="Arial"/>
          <w:color w:val="000000" w:themeColor="text1"/>
          <w:szCs w:val="24"/>
          <w:u w:val="single"/>
        </w:rPr>
      </w:pPr>
      <w:r w:rsidRPr="00E571ED">
        <w:rPr>
          <w:rFonts w:ascii="Arial" w:hAnsi="Arial" w:cs="Arial"/>
          <w:color w:val="000000" w:themeColor="text1"/>
          <w:szCs w:val="24"/>
        </w:rPr>
        <w:t xml:space="preserve">    </w:t>
      </w:r>
      <w:r w:rsidRPr="00E571ED">
        <w:rPr>
          <w:rFonts w:ascii="Arial" w:hAnsi="Arial" w:cs="Arial"/>
          <w:color w:val="000000" w:themeColor="text1"/>
          <w:szCs w:val="24"/>
        </w:rPr>
        <w:t>地址：</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传真：</w:t>
      </w:r>
      <w:r w:rsidRPr="00E571ED">
        <w:rPr>
          <w:rFonts w:ascii="Arial" w:hAnsi="Arial" w:cs="Arial"/>
          <w:color w:val="000000" w:themeColor="text1"/>
          <w:szCs w:val="24"/>
          <w:u w:val="single"/>
        </w:rPr>
        <w:t xml:space="preserve">                  </w:t>
      </w:r>
    </w:p>
    <w:p w14:paraId="22D06115" w14:textId="77777777" w:rsidR="00C50C5C" w:rsidRPr="00E571ED" w:rsidRDefault="00CD685D">
      <w:pPr>
        <w:ind w:firstLineChars="200" w:firstLine="480"/>
        <w:rPr>
          <w:rFonts w:ascii="Arial" w:hAnsi="Arial" w:cs="Arial"/>
          <w:color w:val="000000" w:themeColor="text1"/>
          <w:szCs w:val="24"/>
          <w:u w:val="single"/>
        </w:rPr>
      </w:pPr>
      <w:r w:rsidRPr="00E571ED">
        <w:rPr>
          <w:rFonts w:ascii="Arial" w:hAnsi="Arial" w:cs="Arial"/>
          <w:color w:val="000000" w:themeColor="text1"/>
          <w:szCs w:val="24"/>
        </w:rPr>
        <w:t>电话：</w:t>
      </w:r>
      <w:r w:rsidRPr="00E571ED">
        <w:rPr>
          <w:rFonts w:ascii="Arial" w:hAnsi="Arial" w:cs="Arial"/>
          <w:color w:val="000000" w:themeColor="text1"/>
          <w:szCs w:val="24"/>
          <w:u w:val="single"/>
        </w:rPr>
        <w:t xml:space="preserve">                  </w:t>
      </w:r>
      <w:r w:rsidRPr="00E571ED">
        <w:rPr>
          <w:rFonts w:hAnsi="Calibri" w:cs="Times New Roman" w:hint="eastAsia"/>
          <w:color w:val="000000" w:themeColor="text1"/>
        </w:rPr>
        <w:t>电子邮箱____________________</w:t>
      </w:r>
    </w:p>
    <w:p w14:paraId="2F2933DA" w14:textId="77777777" w:rsidR="00C50C5C" w:rsidRPr="00E571ED" w:rsidRDefault="00C50C5C">
      <w:pPr>
        <w:ind w:firstLineChars="200" w:firstLine="480"/>
        <w:rPr>
          <w:rFonts w:ascii="Arial" w:hAnsi="Arial" w:cs="Arial"/>
          <w:color w:val="000000" w:themeColor="text1"/>
          <w:szCs w:val="24"/>
          <w:u w:val="single"/>
        </w:rPr>
      </w:pPr>
    </w:p>
    <w:p w14:paraId="5AB70823" w14:textId="77777777" w:rsidR="00C50C5C" w:rsidRPr="00E571ED" w:rsidRDefault="00C50C5C">
      <w:pPr>
        <w:ind w:firstLineChars="200" w:firstLine="480"/>
        <w:rPr>
          <w:rFonts w:ascii="Arial" w:hAnsi="Arial" w:cs="Arial"/>
          <w:color w:val="000000" w:themeColor="text1"/>
          <w:szCs w:val="24"/>
          <w:u w:val="single"/>
        </w:rPr>
      </w:pPr>
    </w:p>
    <w:p w14:paraId="3AC00DAB" w14:textId="77777777" w:rsidR="00C50C5C" w:rsidRPr="00E571ED" w:rsidRDefault="00CD685D">
      <w:pPr>
        <w:ind w:firstLineChars="200" w:firstLine="484"/>
        <w:rPr>
          <w:rFonts w:ascii="Arial" w:hAnsi="Arial" w:cs="Arial"/>
          <w:color w:val="000000" w:themeColor="text1"/>
          <w:szCs w:val="24"/>
          <w:u w:val="single"/>
        </w:rPr>
      </w:pPr>
      <w:r w:rsidRPr="00E571ED">
        <w:rPr>
          <w:rFonts w:hAnsi="Calibri" w:cs="Times New Roman" w:hint="eastAsia"/>
          <w:color w:val="000000" w:themeColor="text1"/>
          <w:spacing w:val="2"/>
        </w:rPr>
        <w:t>法定代表人签署或被授权人签字</w:t>
      </w:r>
      <w:r w:rsidRPr="00E571ED">
        <w:rPr>
          <w:rFonts w:ascii="Arial" w:hAnsi="Arial" w:cs="Arial"/>
          <w:color w:val="000000" w:themeColor="text1"/>
          <w:szCs w:val="24"/>
        </w:rPr>
        <w:t>：</w:t>
      </w:r>
      <w:r w:rsidRPr="00E571ED">
        <w:rPr>
          <w:rFonts w:ascii="Arial" w:hAnsi="Arial" w:cs="Arial"/>
          <w:color w:val="000000" w:themeColor="text1"/>
          <w:szCs w:val="24"/>
          <w:u w:val="single"/>
        </w:rPr>
        <w:t xml:space="preserve">                            </w:t>
      </w:r>
    </w:p>
    <w:p w14:paraId="74D9229F" w14:textId="77777777" w:rsidR="00C50C5C" w:rsidRPr="00E571ED" w:rsidRDefault="00CD685D">
      <w:pPr>
        <w:ind w:firstLineChars="200" w:firstLine="480"/>
        <w:rPr>
          <w:rFonts w:ascii="Arial" w:hAnsi="Arial" w:cs="Arial"/>
          <w:color w:val="000000" w:themeColor="text1"/>
          <w:szCs w:val="24"/>
          <w:u w:val="single"/>
        </w:rPr>
      </w:pPr>
      <w:r w:rsidRPr="00E571ED">
        <w:rPr>
          <w:rFonts w:ascii="Arial" w:hAnsi="Arial" w:cs="Arial"/>
          <w:color w:val="000000" w:themeColor="text1"/>
          <w:szCs w:val="24"/>
        </w:rPr>
        <w:t>参选供应商名称</w:t>
      </w:r>
      <w:r w:rsidRPr="00E571ED">
        <w:rPr>
          <w:rFonts w:ascii="Arial" w:hAnsi="Arial" w:cs="Arial" w:hint="eastAsia"/>
          <w:color w:val="000000" w:themeColor="text1"/>
          <w:szCs w:val="24"/>
        </w:rPr>
        <w:t>（公章）</w:t>
      </w:r>
      <w:r w:rsidRPr="00E571ED">
        <w:rPr>
          <w:rFonts w:ascii="Arial" w:hAnsi="Arial" w:cs="Arial"/>
          <w:color w:val="000000" w:themeColor="text1"/>
          <w:szCs w:val="24"/>
        </w:rPr>
        <w:t>：</w:t>
      </w:r>
      <w:r w:rsidRPr="00E571ED">
        <w:rPr>
          <w:rFonts w:ascii="Arial" w:hAnsi="Arial" w:cs="Arial"/>
          <w:color w:val="000000" w:themeColor="text1"/>
          <w:szCs w:val="24"/>
          <w:u w:val="single"/>
        </w:rPr>
        <w:t xml:space="preserve">                                    </w:t>
      </w:r>
    </w:p>
    <w:p w14:paraId="4912353B" w14:textId="77777777" w:rsidR="00C50C5C" w:rsidRPr="00E571ED" w:rsidRDefault="00CD685D">
      <w:pPr>
        <w:ind w:firstLineChars="200" w:firstLine="480"/>
        <w:rPr>
          <w:rFonts w:ascii="Arial" w:hAnsi="Arial" w:cs="Arial"/>
          <w:color w:val="000000" w:themeColor="text1"/>
          <w:szCs w:val="24"/>
        </w:rPr>
      </w:pPr>
      <w:r w:rsidRPr="00E571ED">
        <w:rPr>
          <w:rFonts w:ascii="Arial" w:hAnsi="Arial" w:cs="Arial" w:hint="eastAsia"/>
          <w:color w:val="000000" w:themeColor="text1"/>
          <w:szCs w:val="24"/>
        </w:rPr>
        <w:t>日期：</w:t>
      </w:r>
      <w:r w:rsidRPr="00E571ED">
        <w:rPr>
          <w:rFonts w:ascii="Arial" w:hAnsi="Arial" w:cs="Arial" w:hint="eastAsia"/>
          <w:color w:val="000000" w:themeColor="text1"/>
          <w:szCs w:val="24"/>
          <w:u w:val="single"/>
        </w:rPr>
        <w:t xml:space="preserve"> </w:t>
      </w:r>
      <w:r w:rsidRPr="00E571ED">
        <w:rPr>
          <w:rFonts w:ascii="Arial" w:hAnsi="Arial" w:cs="Arial"/>
          <w:color w:val="000000" w:themeColor="text1"/>
          <w:szCs w:val="24"/>
          <w:u w:val="single"/>
        </w:rPr>
        <w:t xml:space="preserve">                                </w:t>
      </w:r>
    </w:p>
    <w:p w14:paraId="5A9101DB" w14:textId="77777777" w:rsidR="00C50C5C" w:rsidRPr="00E571ED" w:rsidRDefault="00C50C5C">
      <w:pPr>
        <w:ind w:firstLineChars="200" w:firstLine="480"/>
        <w:rPr>
          <w:rFonts w:ascii="Arial" w:hAnsi="Arial" w:cs="Arial"/>
          <w:color w:val="000000" w:themeColor="text1"/>
          <w:szCs w:val="24"/>
          <w:u w:val="single"/>
        </w:rPr>
      </w:pPr>
    </w:p>
    <w:p w14:paraId="08011E35" w14:textId="77777777" w:rsidR="00C50C5C" w:rsidRPr="00E571ED" w:rsidRDefault="00C50C5C">
      <w:pPr>
        <w:ind w:firstLineChars="200" w:firstLine="480"/>
        <w:rPr>
          <w:rFonts w:ascii="Arial" w:hAnsi="Arial" w:cs="Arial"/>
          <w:color w:val="000000" w:themeColor="text1"/>
          <w:szCs w:val="24"/>
        </w:rPr>
      </w:pPr>
    </w:p>
    <w:p w14:paraId="2DF07D18" w14:textId="77777777" w:rsidR="00C50C5C" w:rsidRPr="00E571ED" w:rsidRDefault="00C50C5C">
      <w:pPr>
        <w:ind w:firstLineChars="200" w:firstLine="480"/>
        <w:rPr>
          <w:rFonts w:ascii="Arial" w:hAnsi="Arial" w:cs="Arial"/>
          <w:color w:val="000000" w:themeColor="text1"/>
          <w:szCs w:val="24"/>
          <w:u w:val="single"/>
        </w:rPr>
      </w:pPr>
    </w:p>
    <w:p w14:paraId="7DFBD124" w14:textId="77777777" w:rsidR="00C50C5C" w:rsidRPr="00E571ED" w:rsidRDefault="00C50C5C">
      <w:pPr>
        <w:ind w:firstLineChars="200" w:firstLine="480"/>
        <w:rPr>
          <w:rFonts w:ascii="Arial" w:hAnsi="Arial" w:cs="Arial"/>
          <w:color w:val="000000" w:themeColor="text1"/>
          <w:szCs w:val="24"/>
          <w:u w:val="single"/>
        </w:rPr>
      </w:pPr>
    </w:p>
    <w:p w14:paraId="40934099" w14:textId="77777777" w:rsidR="00C50C5C" w:rsidRPr="00E571ED" w:rsidRDefault="00C50C5C">
      <w:pPr>
        <w:ind w:firstLineChars="200" w:firstLine="480"/>
        <w:rPr>
          <w:rFonts w:ascii="Arial" w:eastAsia="仿宋_GB2312" w:hAnsi="Arial" w:cs="Arial"/>
          <w:color w:val="000000" w:themeColor="text1"/>
        </w:rPr>
        <w:sectPr w:rsidR="00C50C5C" w:rsidRPr="00E571ED">
          <w:pgSz w:w="11906" w:h="16838"/>
          <w:pgMar w:top="1247" w:right="1247" w:bottom="1247" w:left="1247" w:header="851" w:footer="863" w:gutter="0"/>
          <w:pgNumType w:start="1"/>
          <w:cols w:space="425"/>
          <w:titlePg/>
          <w:docGrid w:linePitch="312"/>
        </w:sectPr>
      </w:pPr>
    </w:p>
    <w:p w14:paraId="6C22046C" w14:textId="77777777" w:rsidR="00C50C5C" w:rsidRPr="00E571ED" w:rsidRDefault="00CD685D">
      <w:pPr>
        <w:pStyle w:val="2"/>
        <w:rPr>
          <w:color w:val="000000" w:themeColor="text1"/>
        </w:rPr>
      </w:pPr>
      <w:bookmarkStart w:id="77" w:name="_Toc152146562"/>
      <w:r w:rsidRPr="00E571ED">
        <w:rPr>
          <w:color w:val="000000" w:themeColor="text1"/>
        </w:rPr>
        <w:lastRenderedPageBreak/>
        <w:t>附件</w:t>
      </w:r>
      <w:r w:rsidRPr="00E571ED">
        <w:rPr>
          <w:color w:val="000000" w:themeColor="text1"/>
        </w:rPr>
        <w:t xml:space="preserve">2 </w:t>
      </w:r>
      <w:r w:rsidRPr="00E571ED">
        <w:rPr>
          <w:rFonts w:hint="eastAsia"/>
          <w:color w:val="000000" w:themeColor="text1"/>
        </w:rPr>
        <w:t>报价</w:t>
      </w:r>
      <w:r w:rsidRPr="00E571ED">
        <w:rPr>
          <w:color w:val="000000" w:themeColor="text1"/>
        </w:rPr>
        <w:t>一览表格式</w:t>
      </w:r>
      <w:bookmarkEnd w:id="77"/>
    </w:p>
    <w:p w14:paraId="70109114" w14:textId="77777777" w:rsidR="00C50C5C" w:rsidRPr="00E571ED" w:rsidRDefault="00CD685D">
      <w:pPr>
        <w:spacing w:line="360" w:lineRule="auto"/>
        <w:ind w:left="964" w:hanging="964"/>
        <w:jc w:val="center"/>
        <w:rPr>
          <w:rFonts w:hAnsi="宋体" w:cs="Times New Roman"/>
          <w:b/>
          <w:color w:val="000000" w:themeColor="text1"/>
          <w:sz w:val="32"/>
          <w:szCs w:val="32"/>
        </w:rPr>
      </w:pPr>
      <w:r w:rsidRPr="00E571ED">
        <w:rPr>
          <w:rFonts w:hAnsi="宋体" w:cs="Times New Roman" w:hint="eastAsia"/>
          <w:b/>
          <w:color w:val="000000" w:themeColor="text1"/>
          <w:sz w:val="32"/>
          <w:szCs w:val="32"/>
        </w:rPr>
        <w:t>报价一览表</w:t>
      </w:r>
    </w:p>
    <w:p w14:paraId="469A9132" w14:textId="77777777" w:rsidR="00C50C5C" w:rsidRPr="00E571ED" w:rsidRDefault="00CD685D">
      <w:pPr>
        <w:rPr>
          <w:color w:val="000000" w:themeColor="text1"/>
        </w:rPr>
      </w:pPr>
      <w:r w:rsidRPr="00E571ED">
        <w:rPr>
          <w:rFonts w:hint="eastAsia"/>
          <w:color w:val="000000" w:themeColor="text1"/>
        </w:rPr>
        <w:t>项目名称：</w:t>
      </w:r>
      <w:r w:rsidRPr="00E571ED">
        <w:rPr>
          <w:color w:val="000000" w:themeColor="text1"/>
        </w:rPr>
        <w:t>____________________________</w:t>
      </w:r>
    </w:p>
    <w:p w14:paraId="32C0F86B" w14:textId="77777777" w:rsidR="00C50C5C" w:rsidRPr="00E571ED" w:rsidRDefault="00CD685D">
      <w:pPr>
        <w:rPr>
          <w:color w:val="000000" w:themeColor="text1"/>
        </w:rPr>
      </w:pPr>
      <w:r w:rsidRPr="00E571ED">
        <w:rPr>
          <w:rFonts w:hint="eastAsia"/>
          <w:color w:val="000000" w:themeColor="text1"/>
        </w:rPr>
        <w:t>项目编号：</w:t>
      </w:r>
      <w:r w:rsidRPr="00E571ED">
        <w:rPr>
          <w:color w:val="000000" w:themeColor="text1"/>
        </w:rPr>
        <w:t>____________________________</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2523"/>
        <w:gridCol w:w="2227"/>
        <w:gridCol w:w="1843"/>
      </w:tblGrid>
      <w:tr w:rsidR="00E571ED" w:rsidRPr="00E571ED" w14:paraId="7B876A67" w14:textId="77777777">
        <w:tc>
          <w:tcPr>
            <w:tcW w:w="988" w:type="dxa"/>
            <w:tcBorders>
              <w:left w:val="single" w:sz="4" w:space="0" w:color="000000"/>
            </w:tcBorders>
            <w:vAlign w:val="center"/>
          </w:tcPr>
          <w:p w14:paraId="3006DEC3" w14:textId="77777777" w:rsidR="00C50C5C" w:rsidRPr="00E571ED" w:rsidRDefault="00CD685D">
            <w:pPr>
              <w:jc w:val="center"/>
              <w:rPr>
                <w:rFonts w:hAnsi="Calibri" w:cs="Times New Roman"/>
                <w:color w:val="000000" w:themeColor="text1"/>
              </w:rPr>
            </w:pPr>
            <w:r w:rsidRPr="00E571ED">
              <w:rPr>
                <w:rFonts w:hAnsi="Calibri" w:cs="Times New Roman" w:hint="eastAsia"/>
                <w:color w:val="000000" w:themeColor="text1"/>
              </w:rPr>
              <w:t>包件号</w:t>
            </w:r>
          </w:p>
        </w:tc>
        <w:tc>
          <w:tcPr>
            <w:tcW w:w="1275" w:type="dxa"/>
            <w:tcBorders>
              <w:left w:val="single" w:sz="4" w:space="0" w:color="000000"/>
            </w:tcBorders>
            <w:vAlign w:val="center"/>
          </w:tcPr>
          <w:p w14:paraId="129CBA08" w14:textId="77777777" w:rsidR="00C50C5C" w:rsidRPr="00E571ED" w:rsidRDefault="00CD685D">
            <w:pPr>
              <w:jc w:val="center"/>
              <w:rPr>
                <w:rFonts w:hAnsi="Calibri" w:cs="Times New Roman"/>
                <w:color w:val="000000" w:themeColor="text1"/>
              </w:rPr>
            </w:pPr>
            <w:r w:rsidRPr="00E571ED">
              <w:rPr>
                <w:rFonts w:hAnsi="Calibri" w:cs="Times New Roman" w:hint="eastAsia"/>
                <w:color w:val="000000" w:themeColor="text1"/>
              </w:rPr>
              <w:t>包件名称</w:t>
            </w:r>
          </w:p>
        </w:tc>
        <w:tc>
          <w:tcPr>
            <w:tcW w:w="2523" w:type="dxa"/>
            <w:vAlign w:val="center"/>
          </w:tcPr>
          <w:p w14:paraId="21997A8F" w14:textId="77777777" w:rsidR="00C50C5C" w:rsidRPr="00E571ED" w:rsidRDefault="00CD685D">
            <w:pPr>
              <w:jc w:val="center"/>
              <w:rPr>
                <w:rFonts w:hAnsi="Calibri" w:cs="Times New Roman"/>
                <w:color w:val="000000" w:themeColor="text1"/>
              </w:rPr>
            </w:pPr>
            <w:r w:rsidRPr="00E571ED">
              <w:rPr>
                <w:rFonts w:hAnsi="Calibri" w:cs="Times New Roman" w:hint="eastAsia"/>
                <w:color w:val="000000" w:themeColor="text1"/>
              </w:rPr>
              <w:t>遴选报价总价</w:t>
            </w:r>
          </w:p>
          <w:p w14:paraId="17FF7587" w14:textId="77777777" w:rsidR="00C50C5C" w:rsidRPr="00E571ED" w:rsidRDefault="00CD685D">
            <w:pPr>
              <w:jc w:val="center"/>
              <w:rPr>
                <w:rFonts w:hAnsi="Calibri" w:cs="Times New Roman"/>
                <w:color w:val="000000" w:themeColor="text1"/>
              </w:rPr>
            </w:pPr>
            <w:r w:rsidRPr="00E571ED">
              <w:rPr>
                <w:rFonts w:hAnsi="Calibri" w:cs="Times New Roman" w:hint="eastAsia"/>
                <w:color w:val="000000" w:themeColor="text1"/>
              </w:rPr>
              <w:t>（单位人民币元）</w:t>
            </w:r>
          </w:p>
        </w:tc>
        <w:tc>
          <w:tcPr>
            <w:tcW w:w="2227" w:type="dxa"/>
            <w:vAlign w:val="center"/>
          </w:tcPr>
          <w:p w14:paraId="3E4C6AA6" w14:textId="77777777" w:rsidR="00C50C5C" w:rsidRPr="00E571ED" w:rsidRDefault="00CD685D">
            <w:pPr>
              <w:jc w:val="center"/>
              <w:rPr>
                <w:rFonts w:hAnsi="Calibri" w:cs="Times New Roman"/>
                <w:color w:val="000000" w:themeColor="text1"/>
              </w:rPr>
            </w:pPr>
            <w:r w:rsidRPr="00E571ED">
              <w:rPr>
                <w:rFonts w:hAnsi="Calibri" w:cs="Times New Roman" w:hint="eastAsia"/>
                <w:color w:val="000000" w:themeColor="text1"/>
              </w:rPr>
              <w:t>遴选保证金</w:t>
            </w:r>
          </w:p>
        </w:tc>
        <w:tc>
          <w:tcPr>
            <w:tcW w:w="1843" w:type="dxa"/>
            <w:vAlign w:val="center"/>
          </w:tcPr>
          <w:p w14:paraId="14A43B66" w14:textId="77777777" w:rsidR="00C50C5C" w:rsidRPr="00E571ED" w:rsidRDefault="00CD685D">
            <w:pPr>
              <w:jc w:val="center"/>
              <w:rPr>
                <w:rFonts w:hAnsi="Calibri" w:cs="Times New Roman"/>
                <w:color w:val="000000" w:themeColor="text1"/>
              </w:rPr>
            </w:pPr>
            <w:r w:rsidRPr="00E571ED">
              <w:rPr>
                <w:rFonts w:hAnsi="Calibri" w:cs="Times New Roman" w:hint="eastAsia"/>
                <w:color w:val="000000" w:themeColor="text1"/>
              </w:rPr>
              <w:t>备注</w:t>
            </w:r>
          </w:p>
        </w:tc>
      </w:tr>
      <w:tr w:rsidR="00E571ED" w:rsidRPr="00E571ED" w14:paraId="34B6189F" w14:textId="77777777">
        <w:trPr>
          <w:cantSplit/>
          <w:trHeight w:val="1045"/>
        </w:trPr>
        <w:tc>
          <w:tcPr>
            <w:tcW w:w="988" w:type="dxa"/>
            <w:tcBorders>
              <w:left w:val="single" w:sz="4" w:space="0" w:color="000000"/>
            </w:tcBorders>
            <w:vAlign w:val="center"/>
          </w:tcPr>
          <w:p w14:paraId="1509F405" w14:textId="77777777" w:rsidR="00C50C5C" w:rsidRPr="00E571ED" w:rsidRDefault="00C50C5C">
            <w:pPr>
              <w:spacing w:line="240" w:lineRule="auto"/>
              <w:jc w:val="center"/>
              <w:rPr>
                <w:rFonts w:hAnsi="Calibri" w:cs="Times New Roman"/>
                <w:color w:val="000000" w:themeColor="text1"/>
              </w:rPr>
            </w:pPr>
          </w:p>
        </w:tc>
        <w:tc>
          <w:tcPr>
            <w:tcW w:w="1275" w:type="dxa"/>
            <w:tcBorders>
              <w:left w:val="single" w:sz="4" w:space="0" w:color="000000"/>
            </w:tcBorders>
            <w:vAlign w:val="center"/>
          </w:tcPr>
          <w:p w14:paraId="39E32E5F" w14:textId="77777777" w:rsidR="00C50C5C" w:rsidRPr="00E571ED" w:rsidRDefault="00C50C5C">
            <w:pPr>
              <w:spacing w:line="240" w:lineRule="auto"/>
              <w:jc w:val="center"/>
              <w:rPr>
                <w:rFonts w:hAnsi="Calibri" w:cs="Times New Roman"/>
                <w:color w:val="000000" w:themeColor="text1"/>
              </w:rPr>
            </w:pPr>
          </w:p>
        </w:tc>
        <w:tc>
          <w:tcPr>
            <w:tcW w:w="2523" w:type="dxa"/>
            <w:vAlign w:val="center"/>
          </w:tcPr>
          <w:p w14:paraId="5B76C216" w14:textId="77777777" w:rsidR="00C50C5C" w:rsidRPr="00E571ED" w:rsidRDefault="00CD685D">
            <w:pPr>
              <w:spacing w:line="240" w:lineRule="auto"/>
              <w:rPr>
                <w:rFonts w:hAnsi="Calibri" w:cs="Times New Roman"/>
                <w:color w:val="000000" w:themeColor="text1"/>
              </w:rPr>
            </w:pPr>
            <w:r w:rsidRPr="00E571ED">
              <w:rPr>
                <w:rFonts w:hAnsi="Calibri" w:cs="Times New Roman" w:hint="eastAsia"/>
                <w:color w:val="000000" w:themeColor="text1"/>
              </w:rPr>
              <w:t>大写：</w:t>
            </w:r>
          </w:p>
          <w:p w14:paraId="76009C15" w14:textId="77777777" w:rsidR="00C50C5C" w:rsidRPr="00E571ED" w:rsidRDefault="00CD685D">
            <w:pPr>
              <w:spacing w:line="240" w:lineRule="auto"/>
              <w:rPr>
                <w:rFonts w:hAnsi="Calibri" w:cs="Times New Roman"/>
                <w:color w:val="000000" w:themeColor="text1"/>
              </w:rPr>
            </w:pPr>
            <w:r w:rsidRPr="00E571ED">
              <w:rPr>
                <w:rFonts w:hAnsi="Calibri" w:cs="Times New Roman" w:hint="eastAsia"/>
                <w:color w:val="000000" w:themeColor="text1"/>
              </w:rPr>
              <w:t>小写：</w:t>
            </w:r>
          </w:p>
        </w:tc>
        <w:tc>
          <w:tcPr>
            <w:tcW w:w="2227" w:type="dxa"/>
            <w:vAlign w:val="center"/>
          </w:tcPr>
          <w:p w14:paraId="1070C685" w14:textId="77777777" w:rsidR="00C50C5C" w:rsidRPr="00E571ED" w:rsidRDefault="00CD685D">
            <w:pPr>
              <w:spacing w:line="240" w:lineRule="auto"/>
              <w:jc w:val="center"/>
              <w:rPr>
                <w:rFonts w:hAnsi="Calibri" w:cs="Times New Roman"/>
                <w:color w:val="000000" w:themeColor="text1"/>
              </w:rPr>
            </w:pPr>
            <w:r w:rsidRPr="00E571ED">
              <w:rPr>
                <w:rFonts w:hAnsi="Calibri" w:cs="Times New Roman" w:hint="eastAsia"/>
                <w:color w:val="000000" w:themeColor="text1"/>
              </w:rPr>
              <w:t>【保证金金额及形式，例如“XX元，电汇” 】</w:t>
            </w:r>
          </w:p>
        </w:tc>
        <w:tc>
          <w:tcPr>
            <w:tcW w:w="1843" w:type="dxa"/>
            <w:vAlign w:val="center"/>
          </w:tcPr>
          <w:p w14:paraId="517C9D94" w14:textId="77777777" w:rsidR="00C50C5C" w:rsidRPr="00E571ED" w:rsidRDefault="00CD685D">
            <w:pPr>
              <w:spacing w:line="240" w:lineRule="auto"/>
              <w:jc w:val="center"/>
              <w:rPr>
                <w:rFonts w:hAnsi="Calibri" w:cs="Times New Roman"/>
                <w:color w:val="000000" w:themeColor="text1"/>
              </w:rPr>
            </w:pPr>
            <w:r w:rsidRPr="00E571ED">
              <w:rPr>
                <w:rFonts w:hAnsi="Calibri" w:cs="Times New Roman" w:hint="eastAsia"/>
                <w:color w:val="000000" w:themeColor="text1"/>
              </w:rPr>
              <w:t>【如无备注事项可填写“无”】</w:t>
            </w:r>
          </w:p>
        </w:tc>
      </w:tr>
    </w:tbl>
    <w:p w14:paraId="48DB6E24" w14:textId="77777777" w:rsidR="00C50C5C" w:rsidRPr="00E571ED" w:rsidRDefault="00CD685D">
      <w:pPr>
        <w:ind w:firstLineChars="200" w:firstLine="480"/>
        <w:rPr>
          <w:color w:val="000000" w:themeColor="text1"/>
        </w:rPr>
      </w:pPr>
      <w:r w:rsidRPr="00E571ED">
        <w:rPr>
          <w:rFonts w:hint="eastAsia"/>
          <w:color w:val="000000" w:themeColor="text1"/>
        </w:rPr>
        <w:t>注：</w:t>
      </w:r>
    </w:p>
    <w:p w14:paraId="251D47E0" w14:textId="77777777" w:rsidR="00C50C5C" w:rsidRPr="00E571ED" w:rsidRDefault="00CD685D">
      <w:pPr>
        <w:ind w:firstLineChars="200" w:firstLine="480"/>
        <w:rPr>
          <w:color w:val="000000" w:themeColor="text1"/>
        </w:rPr>
      </w:pPr>
      <w:r w:rsidRPr="00E571ED">
        <w:rPr>
          <w:rFonts w:hint="eastAsia"/>
          <w:color w:val="000000" w:themeColor="text1"/>
        </w:rPr>
        <w:t>（1）</w:t>
      </w:r>
      <w:r w:rsidRPr="00E571ED">
        <w:rPr>
          <w:rFonts w:hint="eastAsia"/>
          <w:color w:val="000000" w:themeColor="text1"/>
        </w:rPr>
        <w:tab/>
        <w:t>遴选报价总价填写无条件折扣后的总价，不得填写除价格外的任何其他优惠。</w:t>
      </w:r>
    </w:p>
    <w:p w14:paraId="6F5B2C52" w14:textId="77777777" w:rsidR="00C50C5C" w:rsidRPr="00E571ED" w:rsidRDefault="00CD685D">
      <w:pPr>
        <w:ind w:firstLineChars="200" w:firstLine="480"/>
        <w:rPr>
          <w:color w:val="000000" w:themeColor="text1"/>
        </w:rPr>
      </w:pPr>
      <w:r w:rsidRPr="00E571ED">
        <w:rPr>
          <w:rFonts w:hint="eastAsia"/>
          <w:color w:val="000000" w:themeColor="text1"/>
        </w:rPr>
        <w:t>（2）</w:t>
      </w:r>
      <w:r w:rsidRPr="00E571ED">
        <w:rPr>
          <w:rFonts w:hint="eastAsia"/>
          <w:color w:val="000000" w:themeColor="text1"/>
        </w:rPr>
        <w:tab/>
        <w:t>不得填写有条件折扣。</w:t>
      </w:r>
    </w:p>
    <w:p w14:paraId="45331FA4" w14:textId="77777777" w:rsidR="00C50C5C" w:rsidRPr="00E571ED" w:rsidRDefault="00CD685D">
      <w:pPr>
        <w:ind w:firstLineChars="200" w:firstLine="480"/>
        <w:rPr>
          <w:color w:val="000000" w:themeColor="text1"/>
        </w:rPr>
      </w:pPr>
      <w:r w:rsidRPr="00E571ED">
        <w:rPr>
          <w:rFonts w:hint="eastAsia"/>
          <w:color w:val="000000" w:themeColor="text1"/>
        </w:rPr>
        <w:t>（4）</w:t>
      </w:r>
      <w:r w:rsidRPr="00E571ED">
        <w:rPr>
          <w:color w:val="000000" w:themeColor="text1"/>
        </w:rPr>
        <w:tab/>
      </w:r>
      <w:r w:rsidRPr="00E571ED">
        <w:rPr>
          <w:rFonts w:hint="eastAsia"/>
          <w:color w:val="000000" w:themeColor="text1"/>
        </w:rPr>
        <w:t>此表中，总价应与附件3分项报价表中的总价一致。</w:t>
      </w:r>
    </w:p>
    <w:p w14:paraId="5551A7A6" w14:textId="77777777" w:rsidR="00C50C5C" w:rsidRPr="00E571ED" w:rsidRDefault="00C50C5C">
      <w:pPr>
        <w:ind w:firstLineChars="200" w:firstLine="480"/>
        <w:rPr>
          <w:color w:val="000000" w:themeColor="text1"/>
        </w:rPr>
      </w:pPr>
    </w:p>
    <w:p w14:paraId="389979AD" w14:textId="77777777" w:rsidR="00C50C5C" w:rsidRPr="00E571ED" w:rsidRDefault="00CD685D">
      <w:pPr>
        <w:rPr>
          <w:color w:val="000000" w:themeColor="text1"/>
          <w:u w:val="single"/>
        </w:rPr>
      </w:pPr>
      <w:r w:rsidRPr="00E571ED">
        <w:rPr>
          <w:color w:val="000000" w:themeColor="text1"/>
        </w:rPr>
        <w:t>参选供应商名称</w:t>
      </w:r>
      <w:r w:rsidRPr="00E571ED">
        <w:rPr>
          <w:rFonts w:hint="eastAsia"/>
          <w:color w:val="000000" w:themeColor="text1"/>
        </w:rPr>
        <w:t>（公章）</w:t>
      </w:r>
      <w:r w:rsidRPr="00E571ED">
        <w:rPr>
          <w:color w:val="000000" w:themeColor="text1"/>
        </w:rPr>
        <w:t>：</w:t>
      </w:r>
      <w:r w:rsidRPr="00E571ED">
        <w:rPr>
          <w:color w:val="000000" w:themeColor="text1"/>
          <w:u w:val="single"/>
        </w:rPr>
        <w:t xml:space="preserve">                </w:t>
      </w:r>
    </w:p>
    <w:p w14:paraId="72DDAAAD" w14:textId="77777777" w:rsidR="00C50C5C" w:rsidRPr="00E571ED" w:rsidRDefault="00CD685D">
      <w:pPr>
        <w:rPr>
          <w:color w:val="000000" w:themeColor="text1"/>
          <w:u w:val="single"/>
        </w:rPr>
      </w:pPr>
      <w:r w:rsidRPr="00E571ED">
        <w:rPr>
          <w:rFonts w:hAnsi="Calibri" w:cs="Times New Roman" w:hint="eastAsia"/>
          <w:color w:val="000000" w:themeColor="text1"/>
          <w:spacing w:val="2"/>
        </w:rPr>
        <w:t>法定代表人签署或被授权人签字</w:t>
      </w:r>
      <w:r w:rsidRPr="00E571ED">
        <w:rPr>
          <w:color w:val="000000" w:themeColor="text1"/>
        </w:rPr>
        <w:t>：</w:t>
      </w:r>
      <w:r w:rsidRPr="00E571ED">
        <w:rPr>
          <w:color w:val="000000" w:themeColor="text1"/>
          <w:u w:val="single"/>
        </w:rPr>
        <w:t xml:space="preserve">                </w:t>
      </w:r>
    </w:p>
    <w:p w14:paraId="3CE99DF8" w14:textId="77777777" w:rsidR="00C50C5C" w:rsidRPr="00E571ED" w:rsidRDefault="00CD685D">
      <w:pPr>
        <w:rPr>
          <w:color w:val="000000" w:themeColor="text1"/>
          <w:u w:val="single"/>
        </w:rPr>
      </w:pPr>
      <w:r w:rsidRPr="00E571ED">
        <w:rPr>
          <w:color w:val="000000" w:themeColor="text1"/>
        </w:rPr>
        <w:t>日期 ：</w:t>
      </w:r>
      <w:r w:rsidRPr="00E571ED">
        <w:rPr>
          <w:color w:val="000000" w:themeColor="text1"/>
          <w:u w:val="single"/>
        </w:rPr>
        <w:t xml:space="preserve">                         </w:t>
      </w:r>
    </w:p>
    <w:p w14:paraId="695DF4F4" w14:textId="77777777" w:rsidR="00C50C5C" w:rsidRPr="00E571ED" w:rsidRDefault="00C50C5C">
      <w:pPr>
        <w:rPr>
          <w:color w:val="000000" w:themeColor="text1"/>
        </w:rPr>
      </w:pPr>
    </w:p>
    <w:p w14:paraId="548B27E1" w14:textId="77777777" w:rsidR="00C50C5C" w:rsidRPr="00E571ED" w:rsidRDefault="00C50C5C">
      <w:pPr>
        <w:ind w:firstLineChars="200" w:firstLine="480"/>
        <w:rPr>
          <w:color w:val="000000" w:themeColor="text1"/>
        </w:rPr>
      </w:pPr>
    </w:p>
    <w:p w14:paraId="7985CA83" w14:textId="77777777" w:rsidR="00C50C5C" w:rsidRPr="00E571ED" w:rsidRDefault="00C50C5C">
      <w:pPr>
        <w:ind w:firstLineChars="200" w:firstLine="480"/>
        <w:rPr>
          <w:color w:val="000000" w:themeColor="text1"/>
        </w:rPr>
      </w:pPr>
    </w:p>
    <w:p w14:paraId="1CB6F363" w14:textId="77777777" w:rsidR="00C50C5C" w:rsidRPr="00E571ED" w:rsidRDefault="00CD685D">
      <w:pPr>
        <w:widowControl/>
        <w:adjustRightInd/>
        <w:snapToGrid/>
        <w:spacing w:line="240" w:lineRule="auto"/>
        <w:jc w:val="left"/>
        <w:rPr>
          <w:rFonts w:eastAsia="黑体" w:hAnsi="Cambria" w:cs="Times New Roman"/>
          <w:b/>
          <w:bCs/>
          <w:color w:val="000000" w:themeColor="text1"/>
          <w:kern w:val="0"/>
          <w:sz w:val="32"/>
          <w:szCs w:val="32"/>
        </w:rPr>
      </w:pPr>
      <w:r w:rsidRPr="00E571ED">
        <w:rPr>
          <w:color w:val="000000" w:themeColor="text1"/>
        </w:rPr>
        <w:br w:type="page"/>
      </w:r>
    </w:p>
    <w:p w14:paraId="09B5837D" w14:textId="5ECD3071" w:rsidR="00F725F6" w:rsidRPr="00E571ED" w:rsidRDefault="00F725F6" w:rsidP="00F725F6">
      <w:pPr>
        <w:pStyle w:val="2"/>
        <w:rPr>
          <w:color w:val="000000" w:themeColor="text1"/>
        </w:rPr>
      </w:pPr>
      <w:bookmarkStart w:id="78" w:name="_Toc126334127"/>
      <w:bookmarkStart w:id="79" w:name="_Toc152146563"/>
      <w:r w:rsidRPr="00E571ED">
        <w:rPr>
          <w:rFonts w:hint="eastAsia"/>
          <w:color w:val="000000" w:themeColor="text1"/>
        </w:rPr>
        <w:lastRenderedPageBreak/>
        <w:t>参选供应商开票信息表格式</w:t>
      </w:r>
      <w:bookmarkEnd w:id="78"/>
      <w:bookmarkEnd w:id="79"/>
    </w:p>
    <w:p w14:paraId="138211E1" w14:textId="77777777" w:rsidR="00F725F6" w:rsidRPr="00E571ED" w:rsidRDefault="00F725F6" w:rsidP="00F725F6">
      <w:pPr>
        <w:rPr>
          <w:color w:val="000000" w:themeColor="text1"/>
        </w:rPr>
      </w:pPr>
      <w:r w:rsidRPr="00E571ED">
        <w:rPr>
          <w:rFonts w:hint="eastAsia"/>
          <w:color w:val="000000" w:themeColor="text1"/>
        </w:rPr>
        <w:t>项目名称：</w:t>
      </w:r>
      <w:r w:rsidRPr="00E571ED">
        <w:rPr>
          <w:color w:val="000000" w:themeColor="text1"/>
        </w:rPr>
        <w:t>____________________________</w:t>
      </w:r>
    </w:p>
    <w:p w14:paraId="7FF49271" w14:textId="77777777" w:rsidR="00F725F6" w:rsidRPr="00E571ED" w:rsidRDefault="00F725F6" w:rsidP="00F725F6">
      <w:pPr>
        <w:rPr>
          <w:color w:val="000000" w:themeColor="text1"/>
        </w:rPr>
      </w:pPr>
      <w:r w:rsidRPr="00E571ED">
        <w:rPr>
          <w:rFonts w:hint="eastAsia"/>
          <w:color w:val="000000" w:themeColor="text1"/>
        </w:rPr>
        <w:t>项目编号：</w:t>
      </w:r>
      <w:r w:rsidRPr="00E571ED">
        <w:rPr>
          <w:color w:val="000000" w:themeColor="text1"/>
        </w:rPr>
        <w:t>____________________________</w:t>
      </w:r>
    </w:p>
    <w:p w14:paraId="64A2F19C" w14:textId="77777777" w:rsidR="00F725F6" w:rsidRPr="00E571ED" w:rsidRDefault="00F725F6" w:rsidP="00F725F6">
      <w:pPr>
        <w:pStyle w:val="-20"/>
        <w:ind w:firstLine="480"/>
        <w:rPr>
          <w:color w:val="000000" w:themeColor="text1"/>
        </w:rPr>
      </w:pPr>
      <w:r w:rsidRPr="00E571ED">
        <w:rPr>
          <w:rFonts w:hint="eastAsia"/>
          <w:color w:val="000000" w:themeColor="text1"/>
        </w:rPr>
        <w:t>如果我单位中标/成交，请贵单位开具以下服务费发票：</w:t>
      </w:r>
    </w:p>
    <w:p w14:paraId="5A1BD18D" w14:textId="77777777" w:rsidR="00F725F6" w:rsidRPr="00E571ED" w:rsidRDefault="00F725F6" w:rsidP="00F725F6">
      <w:pPr>
        <w:pStyle w:val="-20"/>
        <w:ind w:firstLine="480"/>
        <w:rPr>
          <w:color w:val="000000" w:themeColor="text1"/>
        </w:rPr>
      </w:pPr>
      <w:r w:rsidRPr="00E571ED">
        <w:rPr>
          <w:rFonts w:hAnsiTheme="minorEastAsia" w:hint="eastAsia"/>
          <w:color w:val="000000" w:themeColor="text1"/>
        </w:rPr>
        <w:t>□</w:t>
      </w:r>
      <w:r w:rsidRPr="00E571ED">
        <w:rPr>
          <w:rFonts w:hint="eastAsia"/>
          <w:color w:val="000000" w:themeColor="text1"/>
        </w:rPr>
        <w:t xml:space="preserve">增值税普通发票      </w:t>
      </w:r>
      <w:r w:rsidRPr="00E571ED">
        <w:rPr>
          <w:rFonts w:hAnsiTheme="minorEastAsia" w:hint="eastAsia"/>
          <w:color w:val="000000" w:themeColor="text1"/>
        </w:rPr>
        <w:t>□</w:t>
      </w:r>
      <w:r w:rsidRPr="00E571ED">
        <w:rPr>
          <w:rFonts w:hint="eastAsia"/>
          <w:color w:val="000000" w:themeColor="text1"/>
        </w:rPr>
        <w:t>增值税专用发票  （请在方框</w:t>
      </w:r>
      <w:r w:rsidRPr="00E571ED">
        <w:rPr>
          <w:rFonts w:hAnsiTheme="minorEastAsia" w:hint="eastAsia"/>
          <w:color w:val="000000" w:themeColor="text1"/>
        </w:rPr>
        <w:t>□</w:t>
      </w:r>
      <w:r w:rsidRPr="00E571ED">
        <w:rPr>
          <w:rFonts w:hint="eastAsia"/>
          <w:color w:val="000000" w:themeColor="text1"/>
        </w:rPr>
        <w:t>内打勾）</w:t>
      </w:r>
    </w:p>
    <w:p w14:paraId="7842ECEE" w14:textId="77777777" w:rsidR="00F725F6" w:rsidRPr="00E571ED" w:rsidRDefault="00F725F6" w:rsidP="00F725F6">
      <w:pPr>
        <w:pStyle w:val="-20"/>
        <w:ind w:firstLine="480"/>
        <w:rPr>
          <w:color w:val="000000" w:themeColor="text1"/>
        </w:rPr>
      </w:pPr>
      <w:r w:rsidRPr="00E571ED">
        <w:rPr>
          <w:rFonts w:hint="eastAsia"/>
          <w:color w:val="000000" w:themeColor="text1"/>
        </w:rPr>
        <w:t>我单位开票信息为：</w:t>
      </w:r>
    </w:p>
    <w:p w14:paraId="3A885714" w14:textId="77777777" w:rsidR="00F725F6" w:rsidRPr="00E571ED" w:rsidRDefault="00F725F6" w:rsidP="00F725F6">
      <w:pPr>
        <w:pStyle w:val="-20"/>
        <w:ind w:firstLine="480"/>
        <w:rPr>
          <w:color w:val="000000" w:themeColor="text1"/>
        </w:rPr>
      </w:pPr>
      <w:r w:rsidRPr="00E571ED">
        <w:rPr>
          <w:rFonts w:hint="eastAsia"/>
          <w:color w:val="000000" w:themeColor="text1"/>
        </w:rPr>
        <w:t>单位全称：</w:t>
      </w:r>
      <w:r w:rsidRPr="00E571ED">
        <w:rPr>
          <w:color w:val="000000" w:themeColor="text1"/>
        </w:rPr>
        <w:t>____________________________</w:t>
      </w:r>
    </w:p>
    <w:p w14:paraId="1B817468" w14:textId="77777777" w:rsidR="00F725F6" w:rsidRPr="00E571ED" w:rsidRDefault="00F725F6" w:rsidP="00F725F6">
      <w:pPr>
        <w:pStyle w:val="-20"/>
        <w:ind w:firstLine="480"/>
        <w:rPr>
          <w:color w:val="000000" w:themeColor="text1"/>
        </w:rPr>
      </w:pPr>
      <w:r w:rsidRPr="00E571ED">
        <w:rPr>
          <w:rFonts w:hint="eastAsia"/>
          <w:color w:val="000000" w:themeColor="text1"/>
        </w:rPr>
        <w:t>纳税人识别号：</w:t>
      </w:r>
      <w:r w:rsidRPr="00E571ED">
        <w:rPr>
          <w:color w:val="000000" w:themeColor="text1"/>
        </w:rPr>
        <w:t>____________________________</w:t>
      </w:r>
    </w:p>
    <w:p w14:paraId="505B80F6" w14:textId="77777777" w:rsidR="00F725F6" w:rsidRPr="00E571ED" w:rsidRDefault="00F725F6" w:rsidP="00F725F6">
      <w:pPr>
        <w:pStyle w:val="-20"/>
        <w:ind w:firstLine="480"/>
        <w:rPr>
          <w:color w:val="000000" w:themeColor="text1"/>
        </w:rPr>
      </w:pPr>
      <w:r w:rsidRPr="00E571ED">
        <w:rPr>
          <w:rFonts w:hint="eastAsia"/>
          <w:color w:val="000000" w:themeColor="text1"/>
        </w:rPr>
        <w:t>增值税专用发票地址：</w:t>
      </w:r>
      <w:r w:rsidRPr="00E571ED">
        <w:rPr>
          <w:color w:val="000000" w:themeColor="text1"/>
        </w:rPr>
        <w:t>____________________________</w:t>
      </w:r>
    </w:p>
    <w:p w14:paraId="616F4CA2" w14:textId="77777777" w:rsidR="00F725F6" w:rsidRPr="00E571ED" w:rsidRDefault="00F725F6" w:rsidP="00F725F6">
      <w:pPr>
        <w:pStyle w:val="-20"/>
        <w:ind w:firstLine="480"/>
        <w:rPr>
          <w:color w:val="000000" w:themeColor="text1"/>
        </w:rPr>
      </w:pPr>
      <w:r w:rsidRPr="00E571ED">
        <w:rPr>
          <w:rFonts w:hint="eastAsia"/>
          <w:color w:val="000000" w:themeColor="text1"/>
        </w:rPr>
        <w:t>增值税专用发票电话：</w:t>
      </w:r>
      <w:r w:rsidRPr="00E571ED">
        <w:rPr>
          <w:color w:val="000000" w:themeColor="text1"/>
        </w:rPr>
        <w:t>____________________________</w:t>
      </w:r>
    </w:p>
    <w:p w14:paraId="05DBD8F1" w14:textId="77777777" w:rsidR="00F725F6" w:rsidRPr="00E571ED" w:rsidRDefault="00F725F6" w:rsidP="00F725F6">
      <w:pPr>
        <w:pStyle w:val="-20"/>
        <w:ind w:firstLine="480"/>
        <w:rPr>
          <w:color w:val="000000" w:themeColor="text1"/>
        </w:rPr>
      </w:pPr>
      <w:r w:rsidRPr="00E571ED">
        <w:rPr>
          <w:rFonts w:hint="eastAsia"/>
          <w:color w:val="000000" w:themeColor="text1"/>
        </w:rPr>
        <w:t>增值税专用发票开户行名称：</w:t>
      </w:r>
      <w:r w:rsidRPr="00E571ED">
        <w:rPr>
          <w:color w:val="000000" w:themeColor="text1"/>
        </w:rPr>
        <w:t>____________________________</w:t>
      </w:r>
    </w:p>
    <w:p w14:paraId="5E1E5337" w14:textId="77777777" w:rsidR="00F725F6" w:rsidRPr="00E571ED" w:rsidRDefault="00F725F6" w:rsidP="00F725F6">
      <w:pPr>
        <w:pStyle w:val="-20"/>
        <w:ind w:firstLine="480"/>
        <w:rPr>
          <w:color w:val="000000" w:themeColor="text1"/>
        </w:rPr>
      </w:pPr>
      <w:r w:rsidRPr="00E571ED">
        <w:rPr>
          <w:rFonts w:hint="eastAsia"/>
          <w:color w:val="000000" w:themeColor="text1"/>
        </w:rPr>
        <w:t>增值税专用发票开户行账号：</w:t>
      </w:r>
      <w:r w:rsidRPr="00E571ED">
        <w:rPr>
          <w:color w:val="000000" w:themeColor="text1"/>
        </w:rPr>
        <w:t>____________________________</w:t>
      </w:r>
    </w:p>
    <w:p w14:paraId="4C6B51A0" w14:textId="77777777" w:rsidR="00F725F6" w:rsidRPr="00E571ED" w:rsidRDefault="00F725F6" w:rsidP="00F725F6">
      <w:pPr>
        <w:pStyle w:val="-20"/>
        <w:ind w:firstLine="480"/>
        <w:rPr>
          <w:color w:val="000000" w:themeColor="text1"/>
        </w:rPr>
      </w:pPr>
    </w:p>
    <w:p w14:paraId="4C274F80" w14:textId="77777777" w:rsidR="00F725F6" w:rsidRPr="00E571ED" w:rsidRDefault="00F725F6" w:rsidP="00F725F6">
      <w:pPr>
        <w:pStyle w:val="-20"/>
        <w:ind w:firstLine="480"/>
        <w:rPr>
          <w:color w:val="000000" w:themeColor="text1"/>
        </w:rPr>
      </w:pPr>
      <w:r w:rsidRPr="00E571ED">
        <w:rPr>
          <w:rFonts w:hint="eastAsia"/>
          <w:color w:val="000000" w:themeColor="text1"/>
        </w:rPr>
        <w:t>注：如我单位在项目流程未完成期间，所提供的发票信息已有变动或正处于工商信息变动期，我单位将及时与财务部门或当地税务部门或相关部门咨询，向本项目负责人提供最新的开票信息并保证提供的开票信息有效。</w:t>
      </w:r>
    </w:p>
    <w:p w14:paraId="1B21BC51" w14:textId="77777777" w:rsidR="00F725F6" w:rsidRPr="00E571ED" w:rsidRDefault="00F725F6" w:rsidP="00F725F6">
      <w:pPr>
        <w:pStyle w:val="-20"/>
        <w:ind w:firstLine="480"/>
        <w:rPr>
          <w:color w:val="000000" w:themeColor="text1"/>
        </w:rPr>
      </w:pPr>
      <w:r w:rsidRPr="00E571ED">
        <w:rPr>
          <w:rFonts w:hint="eastAsia"/>
          <w:color w:val="000000" w:themeColor="text1"/>
        </w:rPr>
        <w:t>我单位确认所填开票信息正确无误，以上信息已与我单位财务人员核实，若因开票信息错误等原因造成的相关损失，由我单位自行承担。</w:t>
      </w:r>
    </w:p>
    <w:p w14:paraId="78422898" w14:textId="77777777" w:rsidR="00F725F6" w:rsidRPr="00E571ED" w:rsidRDefault="00F725F6" w:rsidP="00F725F6">
      <w:pPr>
        <w:pStyle w:val="-20"/>
        <w:ind w:firstLine="480"/>
        <w:rPr>
          <w:color w:val="000000" w:themeColor="text1"/>
        </w:rPr>
      </w:pPr>
      <w:r w:rsidRPr="00E571ED">
        <w:rPr>
          <w:rFonts w:hint="eastAsia"/>
          <w:color w:val="000000" w:themeColor="text1"/>
        </w:rPr>
        <w:t>我单位将在贵单位发票开出后，派人到现场领取。</w:t>
      </w:r>
    </w:p>
    <w:p w14:paraId="1D1C3FC3" w14:textId="77777777" w:rsidR="00F725F6" w:rsidRPr="00E571ED" w:rsidRDefault="00F725F6" w:rsidP="00F725F6">
      <w:pPr>
        <w:pStyle w:val="-20"/>
        <w:ind w:firstLine="480"/>
        <w:rPr>
          <w:color w:val="000000" w:themeColor="text1"/>
        </w:rPr>
      </w:pPr>
      <w:r w:rsidRPr="00E571ED">
        <w:rPr>
          <w:rFonts w:hint="eastAsia"/>
          <w:color w:val="000000" w:themeColor="text1"/>
        </w:rPr>
        <w:t>邮寄服务并非中化商务有限公司提供，存在发票丢失、损毁的风险，我单位自行负责。</w:t>
      </w:r>
    </w:p>
    <w:p w14:paraId="5FC6EF15" w14:textId="77777777" w:rsidR="00F725F6" w:rsidRPr="00E571ED" w:rsidRDefault="00F725F6" w:rsidP="00F725F6">
      <w:pPr>
        <w:pStyle w:val="-20"/>
        <w:ind w:firstLine="480"/>
        <w:rPr>
          <w:color w:val="000000" w:themeColor="text1"/>
        </w:rPr>
      </w:pPr>
    </w:p>
    <w:p w14:paraId="6DCEF143" w14:textId="1F9C8D93" w:rsidR="00F725F6" w:rsidRPr="00E571ED" w:rsidRDefault="00F725F6" w:rsidP="00F725F6">
      <w:pPr>
        <w:rPr>
          <w:color w:val="000000" w:themeColor="text1"/>
        </w:rPr>
      </w:pPr>
      <w:r w:rsidRPr="00E571ED">
        <w:rPr>
          <w:rFonts w:hint="eastAsia"/>
          <w:color w:val="000000" w:themeColor="text1"/>
        </w:rPr>
        <w:t>参选供应商名称(公章)：</w:t>
      </w:r>
    </w:p>
    <w:p w14:paraId="370A821D" w14:textId="77777777" w:rsidR="00F725F6" w:rsidRPr="00E571ED" w:rsidRDefault="00F725F6" w:rsidP="00F725F6">
      <w:pPr>
        <w:rPr>
          <w:color w:val="000000" w:themeColor="text1"/>
        </w:rPr>
      </w:pPr>
    </w:p>
    <w:p w14:paraId="292E663B" w14:textId="77777777" w:rsidR="00F725F6" w:rsidRPr="00E571ED" w:rsidRDefault="00F725F6" w:rsidP="00F725F6">
      <w:pPr>
        <w:rPr>
          <w:color w:val="000000" w:themeColor="text1"/>
        </w:rPr>
      </w:pPr>
      <w:r w:rsidRPr="00E571ED">
        <w:rPr>
          <w:rFonts w:hint="eastAsia"/>
          <w:color w:val="000000" w:themeColor="text1"/>
        </w:rPr>
        <w:t>日期：</w:t>
      </w:r>
    </w:p>
    <w:p w14:paraId="7414BB26" w14:textId="77777777" w:rsidR="00F725F6" w:rsidRPr="00E571ED" w:rsidRDefault="00F725F6" w:rsidP="00F725F6">
      <w:pPr>
        <w:ind w:firstLineChars="200" w:firstLine="480"/>
        <w:rPr>
          <w:color w:val="000000" w:themeColor="text1"/>
        </w:rPr>
      </w:pPr>
    </w:p>
    <w:p w14:paraId="5A5C9937" w14:textId="77777777" w:rsidR="00F725F6" w:rsidRPr="00E571ED" w:rsidRDefault="00F725F6" w:rsidP="00F725F6">
      <w:pPr>
        <w:ind w:firstLineChars="200" w:firstLine="480"/>
        <w:rPr>
          <w:color w:val="000000" w:themeColor="text1"/>
        </w:rPr>
      </w:pPr>
    </w:p>
    <w:p w14:paraId="2D6EA8ED" w14:textId="77777777" w:rsidR="00F725F6" w:rsidRPr="00E571ED" w:rsidRDefault="00F725F6" w:rsidP="00F725F6">
      <w:pPr>
        <w:rPr>
          <w:b/>
          <w:bCs/>
          <w:color w:val="000000" w:themeColor="text1"/>
        </w:rPr>
      </w:pPr>
      <w:r w:rsidRPr="00E571ED">
        <w:rPr>
          <w:rFonts w:hint="eastAsia"/>
          <w:b/>
          <w:bCs/>
          <w:color w:val="000000" w:themeColor="text1"/>
        </w:rPr>
        <w:t>附：如为一般纳税人，则需提供一般纳税人资格证书(证明)复印件，或国家税务局网站一般纳税人资格查询截图</w:t>
      </w:r>
    </w:p>
    <w:p w14:paraId="09534CB1" w14:textId="77777777" w:rsidR="00F725F6" w:rsidRPr="00E571ED" w:rsidRDefault="00F725F6" w:rsidP="00F725F6">
      <w:pPr>
        <w:spacing w:line="360" w:lineRule="auto"/>
        <w:ind w:left="960" w:hanging="960"/>
        <w:jc w:val="center"/>
        <w:rPr>
          <w:rFonts w:hAnsi="宋体" w:cs="Times New Roman"/>
          <w:color w:val="000000" w:themeColor="text1"/>
          <w:sz w:val="32"/>
          <w:szCs w:val="32"/>
        </w:rPr>
      </w:pPr>
      <w:bookmarkStart w:id="80" w:name="_Toc83547687"/>
    </w:p>
    <w:bookmarkEnd w:id="80"/>
    <w:p w14:paraId="5BB1C571" w14:textId="77777777" w:rsidR="00F725F6" w:rsidRPr="00E571ED" w:rsidRDefault="00F725F6" w:rsidP="00F725F6">
      <w:pPr>
        <w:widowControl/>
        <w:adjustRightInd/>
        <w:snapToGrid/>
        <w:spacing w:line="240" w:lineRule="auto"/>
        <w:jc w:val="left"/>
        <w:rPr>
          <w:b/>
          <w:color w:val="000000" w:themeColor="text1"/>
          <w:sz w:val="32"/>
          <w:szCs w:val="32"/>
        </w:rPr>
      </w:pPr>
      <w:r w:rsidRPr="00E571ED">
        <w:rPr>
          <w:b/>
          <w:color w:val="000000" w:themeColor="text1"/>
          <w:sz w:val="32"/>
          <w:szCs w:val="32"/>
        </w:rPr>
        <w:br w:type="page"/>
      </w:r>
    </w:p>
    <w:p w14:paraId="4DF06128" w14:textId="77777777" w:rsidR="00F725F6" w:rsidRPr="00E571ED" w:rsidRDefault="00F725F6" w:rsidP="00F725F6">
      <w:pPr>
        <w:ind w:left="300" w:firstLine="420"/>
        <w:rPr>
          <w:rFonts w:hAnsi="宋体" w:cs="Times New Roman"/>
          <w:color w:val="000000" w:themeColor="text1"/>
        </w:rPr>
        <w:sectPr w:rsidR="00F725F6" w:rsidRPr="00E571ED" w:rsidSect="00763F10">
          <w:pgSz w:w="11906" w:h="16838" w:code="9"/>
          <w:pgMar w:top="1440" w:right="1247" w:bottom="1440" w:left="1247" w:header="851" w:footer="992" w:gutter="0"/>
          <w:cols w:space="425"/>
          <w:titlePg/>
          <w:docGrid w:type="lines" w:linePitch="312"/>
        </w:sectPr>
      </w:pPr>
    </w:p>
    <w:p w14:paraId="748BD034" w14:textId="77777777" w:rsidR="00C50C5C" w:rsidRPr="00E571ED" w:rsidRDefault="00CD685D">
      <w:pPr>
        <w:pStyle w:val="2"/>
        <w:rPr>
          <w:color w:val="000000" w:themeColor="text1"/>
        </w:rPr>
      </w:pPr>
      <w:bookmarkStart w:id="81" w:name="_Toc152146564"/>
      <w:r w:rsidRPr="00E571ED">
        <w:rPr>
          <w:rFonts w:hint="eastAsia"/>
          <w:color w:val="000000" w:themeColor="text1"/>
        </w:rPr>
        <w:lastRenderedPageBreak/>
        <w:t>附件</w:t>
      </w:r>
      <w:r w:rsidRPr="00E571ED">
        <w:rPr>
          <w:color w:val="000000" w:themeColor="text1"/>
        </w:rPr>
        <w:t>3</w:t>
      </w:r>
      <w:r w:rsidRPr="00E571ED">
        <w:rPr>
          <w:rFonts w:hint="eastAsia"/>
          <w:color w:val="000000" w:themeColor="text1"/>
        </w:rPr>
        <w:t>分项报价表格式</w:t>
      </w:r>
      <w:bookmarkEnd w:id="81"/>
    </w:p>
    <w:p w14:paraId="32BF4A29" w14:textId="77777777" w:rsidR="00C50C5C" w:rsidRPr="00E571ED" w:rsidRDefault="00CD685D">
      <w:pPr>
        <w:spacing w:line="360" w:lineRule="auto"/>
        <w:ind w:left="964" w:rightChars="-20" w:right="-48" w:hanging="964"/>
        <w:jc w:val="center"/>
        <w:rPr>
          <w:rFonts w:hAnsi="宋体" w:cs="Times New Roman"/>
          <w:b/>
          <w:color w:val="000000" w:themeColor="text1"/>
          <w:sz w:val="32"/>
          <w:szCs w:val="32"/>
        </w:rPr>
      </w:pPr>
      <w:r w:rsidRPr="00E571ED">
        <w:rPr>
          <w:rFonts w:hAnsi="宋体" w:cs="Times New Roman" w:hint="eastAsia"/>
          <w:b/>
          <w:color w:val="000000" w:themeColor="text1"/>
          <w:sz w:val="32"/>
          <w:szCs w:val="32"/>
        </w:rPr>
        <w:t>分项报价表</w:t>
      </w:r>
    </w:p>
    <w:p w14:paraId="19F308FA" w14:textId="77777777" w:rsidR="00D00E63" w:rsidRPr="00E571ED" w:rsidRDefault="00D00E63" w:rsidP="00D00E63">
      <w:pPr>
        <w:spacing w:line="360" w:lineRule="auto"/>
        <w:ind w:left="720" w:rightChars="-20" w:right="-48" w:hanging="720"/>
        <w:rPr>
          <w:rFonts w:hAnsi="Calibri" w:cs="Times New Roman"/>
          <w:color w:val="000000" w:themeColor="text1"/>
        </w:rPr>
      </w:pPr>
      <w:r w:rsidRPr="00E571ED">
        <w:rPr>
          <w:rFonts w:hAnsi="Calibri" w:cs="Times New Roman" w:hint="eastAsia"/>
          <w:color w:val="000000" w:themeColor="text1"/>
        </w:rPr>
        <w:t>项目名称：</w:t>
      </w:r>
      <w:r w:rsidRPr="00E571ED">
        <w:rPr>
          <w:color w:val="000000" w:themeColor="text1"/>
        </w:rPr>
        <w:t>____________________________</w:t>
      </w:r>
    </w:p>
    <w:p w14:paraId="1BAC167F" w14:textId="77777777" w:rsidR="00D00E63" w:rsidRPr="00E571ED" w:rsidRDefault="00D00E63" w:rsidP="00D00E63">
      <w:pPr>
        <w:spacing w:line="360" w:lineRule="auto"/>
        <w:ind w:left="720" w:rightChars="-20" w:right="-48" w:hanging="720"/>
        <w:rPr>
          <w:rFonts w:hAnsi="Calibri" w:cs="Times New Roman"/>
          <w:color w:val="000000" w:themeColor="text1"/>
        </w:rPr>
      </w:pPr>
      <w:r w:rsidRPr="00E571ED">
        <w:rPr>
          <w:rFonts w:hAnsi="Calibri" w:cs="Times New Roman" w:hint="eastAsia"/>
          <w:color w:val="000000" w:themeColor="text1"/>
        </w:rPr>
        <w:t>项目编号/包件号：</w:t>
      </w:r>
      <w:r w:rsidRPr="00E571ED">
        <w:rPr>
          <w:color w:val="000000" w:themeColor="text1"/>
        </w:rPr>
        <w:t>____________________________</w:t>
      </w:r>
      <w:r w:rsidRPr="00E571ED">
        <w:rPr>
          <w:rFonts w:hAnsi="Calibri" w:cs="Times New Roman" w:hint="eastAsia"/>
          <w:color w:val="000000" w:themeColor="text1"/>
        </w:rPr>
        <w:t>包件名称：</w:t>
      </w:r>
      <w:r w:rsidRPr="00E571ED">
        <w:rPr>
          <w:color w:val="000000" w:themeColor="text1"/>
        </w:rPr>
        <w:t>____________________________</w:t>
      </w:r>
      <w:r w:rsidRPr="00E571ED">
        <w:rPr>
          <w:rFonts w:hAnsi="Calibri" w:cs="Times New Roman" w:hint="eastAsia"/>
          <w:color w:val="000000" w:themeColor="text1"/>
        </w:rPr>
        <w:t xml:space="preserve">          价格单位：人民币元</w:t>
      </w:r>
    </w:p>
    <w:tbl>
      <w:tblPr>
        <w:tblW w:w="1414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959"/>
        <w:gridCol w:w="2551"/>
        <w:gridCol w:w="3119"/>
        <w:gridCol w:w="2268"/>
        <w:gridCol w:w="1559"/>
        <w:gridCol w:w="1701"/>
        <w:gridCol w:w="7"/>
        <w:gridCol w:w="1978"/>
      </w:tblGrid>
      <w:tr w:rsidR="00E571ED" w:rsidRPr="00E571ED" w14:paraId="7626B526" w14:textId="77777777" w:rsidTr="00A429DB">
        <w:tc>
          <w:tcPr>
            <w:tcW w:w="3510" w:type="dxa"/>
            <w:gridSpan w:val="2"/>
          </w:tcPr>
          <w:p w14:paraId="33E7B80A" w14:textId="77777777" w:rsidR="00D00E63" w:rsidRPr="00E571ED" w:rsidRDefault="00D00E63" w:rsidP="00A429DB">
            <w:pPr>
              <w:widowControl/>
              <w:adjustRightInd/>
              <w:snapToGrid/>
              <w:spacing w:line="240" w:lineRule="auto"/>
              <w:jc w:val="center"/>
              <w:rPr>
                <w:rFonts w:hAnsi="Calibri" w:cs="Times New Roman"/>
                <w:color w:val="000000" w:themeColor="text1"/>
              </w:rPr>
            </w:pPr>
            <w:r w:rsidRPr="00E571ED">
              <w:rPr>
                <w:rFonts w:hAnsi="Calibri" w:cs="Times New Roman"/>
                <w:color w:val="000000" w:themeColor="text1"/>
              </w:rPr>
              <w:t>内容</w:t>
            </w:r>
          </w:p>
        </w:tc>
        <w:tc>
          <w:tcPr>
            <w:tcW w:w="3119" w:type="dxa"/>
            <w:vAlign w:val="center"/>
          </w:tcPr>
          <w:p w14:paraId="5B8C306C" w14:textId="77777777" w:rsidR="00D00E63" w:rsidRPr="00E571ED" w:rsidRDefault="00D00E63" w:rsidP="00A429DB">
            <w:pPr>
              <w:widowControl/>
              <w:adjustRightInd/>
              <w:snapToGrid/>
              <w:spacing w:line="240" w:lineRule="auto"/>
              <w:jc w:val="center"/>
              <w:rPr>
                <w:rFonts w:hAnsi="Calibri" w:cs="Times New Roman"/>
                <w:color w:val="000000" w:themeColor="text1"/>
              </w:rPr>
            </w:pPr>
            <w:r w:rsidRPr="00E571ED">
              <w:rPr>
                <w:rFonts w:hAnsi="Calibri" w:cs="Times New Roman" w:hint="eastAsia"/>
                <w:color w:val="000000" w:themeColor="text1"/>
              </w:rPr>
              <w:t>简要描述</w:t>
            </w:r>
          </w:p>
        </w:tc>
        <w:tc>
          <w:tcPr>
            <w:tcW w:w="2268" w:type="dxa"/>
            <w:tcBorders>
              <w:right w:val="single" w:sz="4" w:space="0" w:color="auto"/>
            </w:tcBorders>
            <w:vAlign w:val="center"/>
          </w:tcPr>
          <w:p w14:paraId="2C2A8271" w14:textId="77777777" w:rsidR="00D00E63" w:rsidRPr="00E571ED" w:rsidRDefault="00D00E63" w:rsidP="00A429DB">
            <w:pPr>
              <w:widowControl/>
              <w:adjustRightInd/>
              <w:snapToGrid/>
              <w:spacing w:line="240" w:lineRule="auto"/>
              <w:jc w:val="center"/>
              <w:rPr>
                <w:rFonts w:hAnsi="Calibri" w:cs="Times New Roman"/>
                <w:color w:val="000000" w:themeColor="text1"/>
              </w:rPr>
            </w:pPr>
            <w:r w:rsidRPr="00E571ED">
              <w:rPr>
                <w:rFonts w:hAnsi="Calibri" w:cs="Times New Roman" w:hint="eastAsia"/>
                <w:color w:val="000000" w:themeColor="text1"/>
              </w:rPr>
              <w:t>数量或计价方式、标准</w:t>
            </w:r>
          </w:p>
        </w:tc>
        <w:tc>
          <w:tcPr>
            <w:tcW w:w="1559" w:type="dxa"/>
            <w:tcBorders>
              <w:left w:val="single" w:sz="4" w:space="0" w:color="auto"/>
            </w:tcBorders>
            <w:vAlign w:val="center"/>
          </w:tcPr>
          <w:p w14:paraId="75DAEF68" w14:textId="77777777" w:rsidR="00D00E63" w:rsidRPr="00E571ED" w:rsidRDefault="00D00E63" w:rsidP="00A429DB">
            <w:pPr>
              <w:widowControl/>
              <w:adjustRightInd/>
              <w:snapToGrid/>
              <w:spacing w:line="240" w:lineRule="auto"/>
              <w:jc w:val="center"/>
              <w:rPr>
                <w:rFonts w:hAnsi="Calibri" w:cs="Times New Roman"/>
                <w:color w:val="000000" w:themeColor="text1"/>
              </w:rPr>
            </w:pPr>
            <w:r w:rsidRPr="00E571ED">
              <w:rPr>
                <w:rFonts w:hAnsi="Calibri" w:cs="Times New Roman"/>
                <w:color w:val="000000" w:themeColor="text1"/>
              </w:rPr>
              <w:t>单价</w:t>
            </w:r>
          </w:p>
        </w:tc>
        <w:tc>
          <w:tcPr>
            <w:tcW w:w="1701" w:type="dxa"/>
            <w:tcBorders>
              <w:left w:val="single" w:sz="4" w:space="0" w:color="auto"/>
            </w:tcBorders>
            <w:vAlign w:val="center"/>
          </w:tcPr>
          <w:p w14:paraId="6B1F581F" w14:textId="77777777" w:rsidR="00D00E63" w:rsidRPr="00E571ED" w:rsidRDefault="00D00E63" w:rsidP="00A429DB">
            <w:pPr>
              <w:widowControl/>
              <w:adjustRightInd/>
              <w:snapToGrid/>
              <w:spacing w:line="240" w:lineRule="auto"/>
              <w:jc w:val="center"/>
              <w:rPr>
                <w:rFonts w:hAnsi="Calibri" w:cs="Times New Roman"/>
                <w:color w:val="000000" w:themeColor="text1"/>
              </w:rPr>
            </w:pPr>
            <w:r w:rsidRPr="00E571ED">
              <w:rPr>
                <w:rFonts w:hAnsi="Calibri" w:cs="Times New Roman" w:hint="eastAsia"/>
                <w:color w:val="000000" w:themeColor="text1"/>
              </w:rPr>
              <w:t>分项</w:t>
            </w:r>
            <w:r w:rsidRPr="00E571ED">
              <w:rPr>
                <w:rFonts w:hAnsi="Calibri" w:cs="Times New Roman"/>
                <w:color w:val="000000" w:themeColor="text1"/>
              </w:rPr>
              <w:t>合计</w:t>
            </w:r>
          </w:p>
        </w:tc>
        <w:tc>
          <w:tcPr>
            <w:tcW w:w="1985" w:type="dxa"/>
            <w:gridSpan w:val="2"/>
            <w:tcBorders>
              <w:left w:val="single" w:sz="4" w:space="0" w:color="auto"/>
            </w:tcBorders>
            <w:vAlign w:val="center"/>
          </w:tcPr>
          <w:p w14:paraId="2C849A78" w14:textId="77777777" w:rsidR="00D00E63" w:rsidRPr="00E571ED" w:rsidRDefault="00D00E63" w:rsidP="00A429DB">
            <w:pPr>
              <w:widowControl/>
              <w:adjustRightInd/>
              <w:snapToGrid/>
              <w:spacing w:line="240" w:lineRule="auto"/>
              <w:jc w:val="center"/>
              <w:rPr>
                <w:rFonts w:hAnsi="Calibri" w:cs="Times New Roman"/>
                <w:color w:val="000000" w:themeColor="text1"/>
              </w:rPr>
            </w:pPr>
            <w:r w:rsidRPr="00E571ED">
              <w:rPr>
                <w:rFonts w:hAnsi="Calibri" w:cs="Times New Roman"/>
                <w:color w:val="000000" w:themeColor="text1"/>
              </w:rPr>
              <w:t>备注</w:t>
            </w:r>
          </w:p>
        </w:tc>
      </w:tr>
      <w:tr w:rsidR="00E571ED" w:rsidRPr="00E571ED" w14:paraId="78EC32BD" w14:textId="77777777" w:rsidTr="00A429DB">
        <w:tc>
          <w:tcPr>
            <w:tcW w:w="959" w:type="dxa"/>
            <w:vAlign w:val="center"/>
          </w:tcPr>
          <w:p w14:paraId="46005E8D" w14:textId="77777777" w:rsidR="00D00E63" w:rsidRPr="00E571ED" w:rsidRDefault="00D00E63" w:rsidP="00A429DB">
            <w:pPr>
              <w:widowControl/>
              <w:adjustRightInd/>
              <w:snapToGrid/>
              <w:spacing w:line="240" w:lineRule="auto"/>
              <w:jc w:val="left"/>
              <w:rPr>
                <w:rFonts w:hAnsi="Calibri" w:cs="Times New Roman"/>
                <w:color w:val="000000" w:themeColor="text1"/>
              </w:rPr>
            </w:pPr>
            <w:r w:rsidRPr="00E571ED">
              <w:rPr>
                <w:rFonts w:hAnsi="Calibri" w:cs="Times New Roman"/>
                <w:color w:val="000000" w:themeColor="text1"/>
              </w:rPr>
              <w:t>1</w:t>
            </w:r>
          </w:p>
        </w:tc>
        <w:tc>
          <w:tcPr>
            <w:tcW w:w="2551" w:type="dxa"/>
          </w:tcPr>
          <w:p w14:paraId="173828DB"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3119" w:type="dxa"/>
            <w:vAlign w:val="center"/>
          </w:tcPr>
          <w:p w14:paraId="60842708"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2268" w:type="dxa"/>
            <w:tcBorders>
              <w:right w:val="single" w:sz="4" w:space="0" w:color="auto"/>
            </w:tcBorders>
          </w:tcPr>
          <w:p w14:paraId="48DA5711"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559" w:type="dxa"/>
            <w:tcBorders>
              <w:left w:val="single" w:sz="4" w:space="0" w:color="auto"/>
            </w:tcBorders>
            <w:vAlign w:val="center"/>
          </w:tcPr>
          <w:p w14:paraId="7B4AF5FF"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701" w:type="dxa"/>
            <w:tcBorders>
              <w:left w:val="single" w:sz="4" w:space="0" w:color="auto"/>
            </w:tcBorders>
            <w:vAlign w:val="center"/>
          </w:tcPr>
          <w:p w14:paraId="05CC3B24"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985" w:type="dxa"/>
            <w:gridSpan w:val="2"/>
            <w:tcBorders>
              <w:left w:val="single" w:sz="4" w:space="0" w:color="auto"/>
            </w:tcBorders>
            <w:vAlign w:val="center"/>
          </w:tcPr>
          <w:p w14:paraId="07057F2A"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r>
      <w:tr w:rsidR="00E571ED" w:rsidRPr="00E571ED" w14:paraId="4AD31FEB" w14:textId="77777777" w:rsidTr="00A429DB">
        <w:tc>
          <w:tcPr>
            <w:tcW w:w="959" w:type="dxa"/>
          </w:tcPr>
          <w:p w14:paraId="18637D9D" w14:textId="77777777" w:rsidR="00D00E63" w:rsidRPr="00E571ED" w:rsidRDefault="00D00E63" w:rsidP="00A429DB">
            <w:pPr>
              <w:widowControl/>
              <w:adjustRightInd/>
              <w:snapToGrid/>
              <w:spacing w:line="240" w:lineRule="auto"/>
              <w:jc w:val="left"/>
              <w:rPr>
                <w:rFonts w:hAnsi="Calibri" w:cs="Times New Roman"/>
                <w:color w:val="000000" w:themeColor="text1"/>
              </w:rPr>
            </w:pPr>
            <w:r w:rsidRPr="00E571ED">
              <w:rPr>
                <w:rFonts w:hAnsi="Calibri" w:cs="Times New Roman"/>
                <w:color w:val="000000" w:themeColor="text1"/>
              </w:rPr>
              <w:t>2</w:t>
            </w:r>
          </w:p>
        </w:tc>
        <w:tc>
          <w:tcPr>
            <w:tcW w:w="2551" w:type="dxa"/>
          </w:tcPr>
          <w:p w14:paraId="3BD6BABD"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3119" w:type="dxa"/>
            <w:vAlign w:val="center"/>
          </w:tcPr>
          <w:p w14:paraId="37C6C22C"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2268" w:type="dxa"/>
            <w:tcBorders>
              <w:right w:val="single" w:sz="4" w:space="0" w:color="auto"/>
            </w:tcBorders>
          </w:tcPr>
          <w:p w14:paraId="5F13DFD5"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559" w:type="dxa"/>
            <w:tcBorders>
              <w:left w:val="single" w:sz="4" w:space="0" w:color="auto"/>
            </w:tcBorders>
            <w:vAlign w:val="center"/>
          </w:tcPr>
          <w:p w14:paraId="187EE405"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701" w:type="dxa"/>
            <w:tcBorders>
              <w:left w:val="single" w:sz="4" w:space="0" w:color="auto"/>
            </w:tcBorders>
            <w:vAlign w:val="center"/>
          </w:tcPr>
          <w:p w14:paraId="56FE4E09"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985" w:type="dxa"/>
            <w:gridSpan w:val="2"/>
            <w:tcBorders>
              <w:left w:val="single" w:sz="4" w:space="0" w:color="auto"/>
            </w:tcBorders>
            <w:vAlign w:val="center"/>
          </w:tcPr>
          <w:p w14:paraId="75048E47"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r>
      <w:tr w:rsidR="00E571ED" w:rsidRPr="00E571ED" w14:paraId="6D3FB112" w14:textId="77777777" w:rsidTr="00A429DB">
        <w:tc>
          <w:tcPr>
            <w:tcW w:w="959" w:type="dxa"/>
          </w:tcPr>
          <w:p w14:paraId="207C6A64" w14:textId="77777777" w:rsidR="00D00E63" w:rsidRPr="00E571ED" w:rsidRDefault="00D00E63" w:rsidP="00A429DB">
            <w:pPr>
              <w:widowControl/>
              <w:adjustRightInd/>
              <w:snapToGrid/>
              <w:spacing w:line="240" w:lineRule="auto"/>
              <w:jc w:val="left"/>
              <w:rPr>
                <w:rFonts w:hAnsi="Calibri" w:cs="Times New Roman"/>
                <w:color w:val="000000" w:themeColor="text1"/>
              </w:rPr>
            </w:pPr>
            <w:r w:rsidRPr="00E571ED">
              <w:rPr>
                <w:rFonts w:hAnsi="Calibri" w:cs="Times New Roman"/>
                <w:color w:val="000000" w:themeColor="text1"/>
              </w:rPr>
              <w:t>3</w:t>
            </w:r>
          </w:p>
        </w:tc>
        <w:tc>
          <w:tcPr>
            <w:tcW w:w="2551" w:type="dxa"/>
          </w:tcPr>
          <w:p w14:paraId="600A4702"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3119" w:type="dxa"/>
            <w:vAlign w:val="center"/>
          </w:tcPr>
          <w:p w14:paraId="0552F8EA"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2268" w:type="dxa"/>
            <w:tcBorders>
              <w:right w:val="single" w:sz="4" w:space="0" w:color="auto"/>
            </w:tcBorders>
          </w:tcPr>
          <w:p w14:paraId="5B23CCAC"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559" w:type="dxa"/>
            <w:tcBorders>
              <w:left w:val="single" w:sz="4" w:space="0" w:color="auto"/>
            </w:tcBorders>
            <w:vAlign w:val="center"/>
          </w:tcPr>
          <w:p w14:paraId="076FCE03"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701" w:type="dxa"/>
            <w:tcBorders>
              <w:left w:val="single" w:sz="4" w:space="0" w:color="auto"/>
            </w:tcBorders>
            <w:vAlign w:val="center"/>
          </w:tcPr>
          <w:p w14:paraId="673EEF4D"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985" w:type="dxa"/>
            <w:gridSpan w:val="2"/>
            <w:tcBorders>
              <w:left w:val="single" w:sz="4" w:space="0" w:color="auto"/>
            </w:tcBorders>
            <w:vAlign w:val="center"/>
          </w:tcPr>
          <w:p w14:paraId="746F4F3C"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r>
      <w:tr w:rsidR="00E571ED" w:rsidRPr="00E571ED" w14:paraId="7CE2BB60" w14:textId="77777777" w:rsidTr="00A429DB">
        <w:tc>
          <w:tcPr>
            <w:tcW w:w="959" w:type="dxa"/>
            <w:vAlign w:val="center"/>
          </w:tcPr>
          <w:p w14:paraId="3F78FE8B" w14:textId="77777777" w:rsidR="00D00E63" w:rsidRPr="00E571ED" w:rsidRDefault="00D00E63" w:rsidP="00A429DB">
            <w:pPr>
              <w:widowControl/>
              <w:adjustRightInd/>
              <w:snapToGrid/>
              <w:spacing w:line="240" w:lineRule="auto"/>
              <w:jc w:val="left"/>
              <w:rPr>
                <w:rFonts w:hAnsi="Calibri" w:cs="Times New Roman"/>
                <w:color w:val="000000" w:themeColor="text1"/>
              </w:rPr>
            </w:pPr>
            <w:r w:rsidRPr="00E571ED">
              <w:rPr>
                <w:rFonts w:hAnsi="Calibri" w:cs="Times New Roman"/>
                <w:color w:val="000000" w:themeColor="text1"/>
              </w:rPr>
              <w:t>4</w:t>
            </w:r>
          </w:p>
        </w:tc>
        <w:tc>
          <w:tcPr>
            <w:tcW w:w="2551" w:type="dxa"/>
          </w:tcPr>
          <w:p w14:paraId="1FC9EFD7"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3119" w:type="dxa"/>
            <w:vAlign w:val="center"/>
          </w:tcPr>
          <w:p w14:paraId="2102E0AD"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2268" w:type="dxa"/>
            <w:tcBorders>
              <w:right w:val="single" w:sz="4" w:space="0" w:color="auto"/>
            </w:tcBorders>
          </w:tcPr>
          <w:p w14:paraId="067210F6"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559" w:type="dxa"/>
            <w:tcBorders>
              <w:left w:val="single" w:sz="4" w:space="0" w:color="auto"/>
            </w:tcBorders>
            <w:vAlign w:val="center"/>
          </w:tcPr>
          <w:p w14:paraId="6101651D"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701" w:type="dxa"/>
            <w:tcBorders>
              <w:left w:val="single" w:sz="4" w:space="0" w:color="auto"/>
            </w:tcBorders>
            <w:vAlign w:val="center"/>
          </w:tcPr>
          <w:p w14:paraId="0D90E8C6"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985" w:type="dxa"/>
            <w:gridSpan w:val="2"/>
            <w:tcBorders>
              <w:left w:val="single" w:sz="4" w:space="0" w:color="auto"/>
            </w:tcBorders>
            <w:vAlign w:val="center"/>
          </w:tcPr>
          <w:p w14:paraId="0B3EA23D"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r>
      <w:tr w:rsidR="00E571ED" w:rsidRPr="00E571ED" w14:paraId="0624382D" w14:textId="77777777" w:rsidTr="00A429DB">
        <w:tc>
          <w:tcPr>
            <w:tcW w:w="959" w:type="dxa"/>
          </w:tcPr>
          <w:p w14:paraId="213B3B14" w14:textId="77777777" w:rsidR="00D00E63" w:rsidRPr="00E571ED" w:rsidRDefault="00D00E63" w:rsidP="00A429DB">
            <w:pPr>
              <w:widowControl/>
              <w:adjustRightInd/>
              <w:snapToGrid/>
              <w:spacing w:line="240" w:lineRule="auto"/>
              <w:jc w:val="left"/>
              <w:rPr>
                <w:rFonts w:hAnsi="Calibri" w:cs="Times New Roman"/>
                <w:color w:val="000000" w:themeColor="text1"/>
              </w:rPr>
            </w:pPr>
            <w:r w:rsidRPr="00E571ED">
              <w:rPr>
                <w:rFonts w:hAnsi="Calibri" w:cs="Times New Roman"/>
                <w:color w:val="000000" w:themeColor="text1"/>
              </w:rPr>
              <w:t>5</w:t>
            </w:r>
          </w:p>
        </w:tc>
        <w:tc>
          <w:tcPr>
            <w:tcW w:w="2551" w:type="dxa"/>
          </w:tcPr>
          <w:p w14:paraId="785622A3"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3119" w:type="dxa"/>
            <w:vAlign w:val="center"/>
          </w:tcPr>
          <w:p w14:paraId="1B7BC625"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2268" w:type="dxa"/>
            <w:tcBorders>
              <w:right w:val="single" w:sz="4" w:space="0" w:color="auto"/>
            </w:tcBorders>
          </w:tcPr>
          <w:p w14:paraId="766D47E3"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559" w:type="dxa"/>
            <w:tcBorders>
              <w:left w:val="single" w:sz="4" w:space="0" w:color="auto"/>
            </w:tcBorders>
            <w:vAlign w:val="center"/>
          </w:tcPr>
          <w:p w14:paraId="596BD67C"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701" w:type="dxa"/>
            <w:tcBorders>
              <w:left w:val="single" w:sz="4" w:space="0" w:color="auto"/>
            </w:tcBorders>
            <w:vAlign w:val="center"/>
          </w:tcPr>
          <w:p w14:paraId="1910392D"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985" w:type="dxa"/>
            <w:gridSpan w:val="2"/>
            <w:tcBorders>
              <w:left w:val="single" w:sz="4" w:space="0" w:color="auto"/>
            </w:tcBorders>
            <w:vAlign w:val="center"/>
          </w:tcPr>
          <w:p w14:paraId="1E6E3CEE"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r>
      <w:tr w:rsidR="00E571ED" w:rsidRPr="00E571ED" w14:paraId="0ADA8228" w14:textId="77777777" w:rsidTr="00A429DB">
        <w:tc>
          <w:tcPr>
            <w:tcW w:w="959" w:type="dxa"/>
          </w:tcPr>
          <w:p w14:paraId="368BD54A" w14:textId="77777777" w:rsidR="00D00E63" w:rsidRPr="00E571ED" w:rsidRDefault="00D00E63" w:rsidP="00A429DB">
            <w:pPr>
              <w:widowControl/>
              <w:adjustRightInd/>
              <w:snapToGrid/>
              <w:spacing w:line="240" w:lineRule="auto"/>
              <w:jc w:val="left"/>
              <w:rPr>
                <w:rFonts w:hAnsi="Calibri" w:cs="Times New Roman"/>
                <w:color w:val="000000" w:themeColor="text1"/>
              </w:rPr>
            </w:pPr>
            <w:r w:rsidRPr="00E571ED">
              <w:rPr>
                <w:rFonts w:hAnsi="Calibri" w:cs="Times New Roman"/>
                <w:color w:val="000000" w:themeColor="text1"/>
              </w:rPr>
              <w:t>6</w:t>
            </w:r>
          </w:p>
        </w:tc>
        <w:tc>
          <w:tcPr>
            <w:tcW w:w="2551" w:type="dxa"/>
          </w:tcPr>
          <w:p w14:paraId="2D82418A"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3119" w:type="dxa"/>
            <w:vAlign w:val="center"/>
          </w:tcPr>
          <w:p w14:paraId="791913CF"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2268" w:type="dxa"/>
            <w:tcBorders>
              <w:right w:val="single" w:sz="4" w:space="0" w:color="auto"/>
            </w:tcBorders>
          </w:tcPr>
          <w:p w14:paraId="5219F3BE"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559" w:type="dxa"/>
            <w:tcBorders>
              <w:left w:val="single" w:sz="4" w:space="0" w:color="auto"/>
            </w:tcBorders>
            <w:vAlign w:val="center"/>
          </w:tcPr>
          <w:p w14:paraId="48A8B07E"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701" w:type="dxa"/>
            <w:tcBorders>
              <w:left w:val="single" w:sz="4" w:space="0" w:color="auto"/>
            </w:tcBorders>
            <w:vAlign w:val="center"/>
          </w:tcPr>
          <w:p w14:paraId="0A879DE7"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985" w:type="dxa"/>
            <w:gridSpan w:val="2"/>
            <w:tcBorders>
              <w:left w:val="single" w:sz="4" w:space="0" w:color="auto"/>
            </w:tcBorders>
            <w:vAlign w:val="center"/>
          </w:tcPr>
          <w:p w14:paraId="0FC16F60"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r>
      <w:tr w:rsidR="00E571ED" w:rsidRPr="00E571ED" w14:paraId="373DFE50" w14:textId="77777777" w:rsidTr="00A429DB">
        <w:trPr>
          <w:trHeight w:val="82"/>
        </w:trPr>
        <w:tc>
          <w:tcPr>
            <w:tcW w:w="10456" w:type="dxa"/>
            <w:gridSpan w:val="5"/>
            <w:tcBorders>
              <w:left w:val="single" w:sz="4" w:space="0" w:color="auto"/>
            </w:tcBorders>
          </w:tcPr>
          <w:p w14:paraId="7BBFE88F" w14:textId="0103F5EB" w:rsidR="00D00E63" w:rsidRPr="00E571ED" w:rsidRDefault="00D00E63" w:rsidP="00A429DB">
            <w:pPr>
              <w:widowControl/>
              <w:adjustRightInd/>
              <w:snapToGrid/>
              <w:spacing w:line="240" w:lineRule="auto"/>
              <w:jc w:val="right"/>
              <w:rPr>
                <w:rFonts w:hAnsi="Calibri" w:cs="Times New Roman"/>
                <w:color w:val="000000" w:themeColor="text1"/>
              </w:rPr>
            </w:pPr>
            <w:r w:rsidRPr="00E571ED">
              <w:rPr>
                <w:rFonts w:hint="eastAsia"/>
                <w:color w:val="000000" w:themeColor="text1"/>
              </w:rPr>
              <w:t>遴选报价总价</w:t>
            </w:r>
          </w:p>
        </w:tc>
        <w:tc>
          <w:tcPr>
            <w:tcW w:w="1708" w:type="dxa"/>
            <w:gridSpan w:val="2"/>
            <w:tcBorders>
              <w:left w:val="single" w:sz="4" w:space="0" w:color="auto"/>
            </w:tcBorders>
          </w:tcPr>
          <w:p w14:paraId="0C49A05A"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c>
          <w:tcPr>
            <w:tcW w:w="1978" w:type="dxa"/>
            <w:tcBorders>
              <w:left w:val="single" w:sz="4" w:space="0" w:color="auto"/>
            </w:tcBorders>
          </w:tcPr>
          <w:p w14:paraId="7F994D78" w14:textId="77777777" w:rsidR="00D00E63" w:rsidRPr="00E571ED" w:rsidRDefault="00D00E63" w:rsidP="00A429DB">
            <w:pPr>
              <w:widowControl/>
              <w:adjustRightInd/>
              <w:snapToGrid/>
              <w:spacing w:line="240" w:lineRule="auto"/>
              <w:jc w:val="left"/>
              <w:rPr>
                <w:rFonts w:hAnsi="Calibri" w:cs="Times New Roman"/>
                <w:color w:val="000000" w:themeColor="text1"/>
              </w:rPr>
            </w:pPr>
          </w:p>
        </w:tc>
      </w:tr>
    </w:tbl>
    <w:p w14:paraId="22F4CE4C" w14:textId="5D09570C" w:rsidR="00C50C5C" w:rsidRPr="00E571ED" w:rsidRDefault="00D00E63">
      <w:pPr>
        <w:ind w:left="1256" w:rightChars="-20" w:right="-48" w:hanging="776"/>
        <w:rPr>
          <w:rFonts w:hAnsi="Calibri" w:cs="Times New Roman"/>
          <w:color w:val="000000" w:themeColor="text1"/>
        </w:rPr>
      </w:pPr>
      <w:r w:rsidRPr="00E571ED">
        <w:rPr>
          <w:rFonts w:hAnsi="Calibri" w:cs="Times New Roman" w:hint="eastAsia"/>
          <w:color w:val="000000" w:themeColor="text1"/>
        </w:rPr>
        <w:t>注：</w:t>
      </w:r>
      <w:r w:rsidRPr="00E571ED">
        <w:rPr>
          <w:rFonts w:hAnsi="Calibri" w:cs="Times New Roman" w:hint="eastAsia"/>
          <w:color w:val="000000" w:themeColor="text1"/>
        </w:rPr>
        <w:tab/>
        <w:t>1、总价应为各分项合计汇总之</w:t>
      </w:r>
      <w:proofErr w:type="gramStart"/>
      <w:r w:rsidRPr="00E571ED">
        <w:rPr>
          <w:rFonts w:hAnsi="Calibri" w:cs="Times New Roman" w:hint="eastAsia"/>
          <w:color w:val="000000" w:themeColor="text1"/>
        </w:rPr>
        <w:t>和</w:t>
      </w:r>
      <w:proofErr w:type="gramEnd"/>
      <w:r w:rsidRPr="00E571ED">
        <w:rPr>
          <w:rFonts w:hAnsi="Calibri" w:cs="Times New Roman" w:hint="eastAsia"/>
          <w:color w:val="000000" w:themeColor="text1"/>
        </w:rPr>
        <w:t>。</w:t>
      </w:r>
      <w:r w:rsidR="00CD685D" w:rsidRPr="00E571ED">
        <w:rPr>
          <w:rFonts w:hAnsi="Calibri" w:cs="Times New Roman" w:hint="eastAsia"/>
          <w:color w:val="000000" w:themeColor="text1"/>
        </w:rPr>
        <w:t>。</w:t>
      </w:r>
    </w:p>
    <w:p w14:paraId="249AEF43" w14:textId="77777777" w:rsidR="00C50C5C" w:rsidRPr="00E571ED" w:rsidRDefault="00CD685D">
      <w:pPr>
        <w:ind w:left="795" w:rightChars="-20" w:right="-48" w:firstLineChars="200" w:firstLine="480"/>
        <w:rPr>
          <w:rFonts w:hAnsi="Calibri" w:cs="Times New Roman"/>
          <w:color w:val="000000" w:themeColor="text1"/>
        </w:rPr>
      </w:pPr>
      <w:r w:rsidRPr="00E571ED">
        <w:rPr>
          <w:rFonts w:hAnsi="Calibri" w:cs="Times New Roman"/>
          <w:color w:val="000000" w:themeColor="text1"/>
        </w:rPr>
        <w:t>2</w:t>
      </w:r>
      <w:r w:rsidRPr="00E571ED">
        <w:rPr>
          <w:rFonts w:hAnsi="Calibri" w:cs="Times New Roman" w:hint="eastAsia"/>
          <w:color w:val="000000" w:themeColor="text1"/>
        </w:rPr>
        <w:t>、如果不提供分项报价表将视为没有实质性响应采购文件。</w:t>
      </w:r>
    </w:p>
    <w:p w14:paraId="66D992E9" w14:textId="77777777" w:rsidR="00C50C5C" w:rsidRPr="00E571ED" w:rsidRDefault="00CD685D">
      <w:pPr>
        <w:spacing w:line="360" w:lineRule="auto"/>
        <w:rPr>
          <w:rFonts w:hAnsi="Calibri" w:cs="Times New Roman"/>
          <w:color w:val="000000" w:themeColor="text1"/>
        </w:rPr>
      </w:pPr>
      <w:r w:rsidRPr="00E571ED">
        <w:rPr>
          <w:rFonts w:hAnsi="Calibri" w:cs="Times New Roman" w:hint="eastAsia"/>
          <w:color w:val="000000" w:themeColor="text1"/>
        </w:rPr>
        <w:t>参选供应商名称（盖章）：____________________</w:t>
      </w:r>
    </w:p>
    <w:p w14:paraId="43E5EFFA" w14:textId="77777777" w:rsidR="00C50C5C" w:rsidRPr="00E571ED" w:rsidRDefault="00C50C5C">
      <w:pPr>
        <w:widowControl/>
        <w:adjustRightInd/>
        <w:snapToGrid/>
        <w:spacing w:line="240" w:lineRule="auto"/>
        <w:jc w:val="left"/>
        <w:rPr>
          <w:rFonts w:hAnsi="Calibri" w:cs="Times New Roman"/>
          <w:color w:val="000000" w:themeColor="text1"/>
        </w:rPr>
      </w:pPr>
    </w:p>
    <w:p w14:paraId="673422E8" w14:textId="77777777" w:rsidR="00C50C5C" w:rsidRPr="00E571ED" w:rsidRDefault="00C50C5C">
      <w:pPr>
        <w:rPr>
          <w:color w:val="000000" w:themeColor="text1"/>
        </w:rPr>
        <w:sectPr w:rsidR="00C50C5C" w:rsidRPr="00E571ED">
          <w:pgSz w:w="16838" w:h="11906" w:orient="landscape"/>
          <w:pgMar w:top="851" w:right="1440" w:bottom="993" w:left="1440" w:header="851" w:footer="620" w:gutter="0"/>
          <w:cols w:space="425"/>
          <w:docGrid w:type="lines" w:linePitch="326"/>
        </w:sectPr>
      </w:pPr>
      <w:bookmarkStart w:id="82" w:name="_Toc353348622"/>
      <w:bookmarkStart w:id="83" w:name="_Toc350850482"/>
      <w:bookmarkStart w:id="84" w:name="_Toc350862083"/>
    </w:p>
    <w:p w14:paraId="562C1D5C" w14:textId="77777777" w:rsidR="00C50C5C" w:rsidRPr="00E571ED" w:rsidRDefault="00CD685D">
      <w:pPr>
        <w:pStyle w:val="2"/>
        <w:rPr>
          <w:rFonts w:hAnsi="宋体"/>
          <w:color w:val="000000" w:themeColor="text1"/>
        </w:rPr>
      </w:pPr>
      <w:bookmarkStart w:id="85" w:name="_Toc152146565"/>
      <w:r w:rsidRPr="00E571ED">
        <w:rPr>
          <w:rFonts w:hAnsi="Calibri" w:hint="eastAsia"/>
          <w:color w:val="000000" w:themeColor="text1"/>
        </w:rPr>
        <w:lastRenderedPageBreak/>
        <w:t>附件</w:t>
      </w:r>
      <w:r w:rsidRPr="00E571ED">
        <w:rPr>
          <w:rFonts w:hAnsi="Calibri"/>
          <w:color w:val="000000" w:themeColor="text1"/>
        </w:rPr>
        <w:t xml:space="preserve">4 </w:t>
      </w:r>
      <w:r w:rsidRPr="00E571ED">
        <w:rPr>
          <w:rFonts w:hAnsi="宋体" w:hint="eastAsia"/>
          <w:color w:val="000000" w:themeColor="text1"/>
        </w:rPr>
        <w:t>技术服务需求偏离表格式</w:t>
      </w:r>
      <w:bookmarkEnd w:id="85"/>
    </w:p>
    <w:p w14:paraId="756F2EA8" w14:textId="77777777" w:rsidR="00C50C5C" w:rsidRPr="00E571ED" w:rsidRDefault="00CD685D">
      <w:pPr>
        <w:spacing w:after="240" w:line="360" w:lineRule="auto"/>
        <w:ind w:left="904" w:rightChars="-20" w:right="-48" w:hanging="904"/>
        <w:jc w:val="center"/>
        <w:rPr>
          <w:rFonts w:hAnsi="宋体"/>
          <w:b/>
          <w:color w:val="000000" w:themeColor="text1"/>
          <w:sz w:val="30"/>
        </w:rPr>
      </w:pPr>
      <w:r w:rsidRPr="00E571ED">
        <w:rPr>
          <w:rFonts w:hAnsi="宋体" w:hint="eastAsia"/>
          <w:b/>
          <w:color w:val="000000" w:themeColor="text1"/>
          <w:sz w:val="30"/>
        </w:rPr>
        <w:t>技术服务需求偏离表</w:t>
      </w:r>
    </w:p>
    <w:p w14:paraId="455DD3E0" w14:textId="77777777" w:rsidR="00C50C5C" w:rsidRPr="00E571ED" w:rsidRDefault="00CD685D">
      <w:pPr>
        <w:spacing w:line="360" w:lineRule="auto"/>
        <w:ind w:left="720" w:rightChars="-20" w:right="-48" w:hanging="720"/>
        <w:rPr>
          <w:rFonts w:hAnsi="宋体"/>
          <w:color w:val="000000" w:themeColor="text1"/>
        </w:rPr>
      </w:pPr>
      <w:r w:rsidRPr="00E571ED">
        <w:rPr>
          <w:rFonts w:hAnsi="宋体" w:hint="eastAsia"/>
          <w:color w:val="000000" w:themeColor="text1"/>
        </w:rPr>
        <w:t>项目名称：</w:t>
      </w:r>
    </w:p>
    <w:p w14:paraId="3B960122" w14:textId="77777777" w:rsidR="00C50C5C" w:rsidRPr="00E571ED" w:rsidRDefault="00CD685D">
      <w:pPr>
        <w:spacing w:line="360" w:lineRule="auto"/>
        <w:ind w:left="720" w:hanging="720"/>
        <w:rPr>
          <w:rFonts w:hAnsi="宋体"/>
          <w:color w:val="000000" w:themeColor="text1"/>
        </w:rPr>
      </w:pPr>
      <w:r w:rsidRPr="00E571ED">
        <w:rPr>
          <w:rFonts w:hAnsi="宋体" w:hint="eastAsia"/>
          <w:color w:val="000000" w:themeColor="text1"/>
        </w:rPr>
        <w:t>项目编号/包件号：                       包件名称：</w:t>
      </w:r>
    </w:p>
    <w:tbl>
      <w:tblPr>
        <w:tblW w:w="880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2179"/>
        <w:gridCol w:w="2462"/>
        <w:gridCol w:w="2074"/>
      </w:tblGrid>
      <w:tr w:rsidR="00E571ED" w:rsidRPr="00E571ED" w14:paraId="185F5C67" w14:textId="77777777">
        <w:tc>
          <w:tcPr>
            <w:tcW w:w="534" w:type="dxa"/>
            <w:vAlign w:val="center"/>
          </w:tcPr>
          <w:p w14:paraId="04B63724" w14:textId="77777777" w:rsidR="00C50C5C" w:rsidRPr="00E571ED" w:rsidRDefault="00CD685D">
            <w:pPr>
              <w:spacing w:line="240" w:lineRule="auto"/>
              <w:rPr>
                <w:color w:val="000000" w:themeColor="text1"/>
              </w:rPr>
            </w:pPr>
            <w:r w:rsidRPr="00E571ED">
              <w:rPr>
                <w:rFonts w:hint="eastAsia"/>
                <w:color w:val="000000" w:themeColor="text1"/>
              </w:rPr>
              <w:t>序号</w:t>
            </w:r>
          </w:p>
        </w:tc>
        <w:tc>
          <w:tcPr>
            <w:tcW w:w="1559" w:type="dxa"/>
            <w:vAlign w:val="center"/>
          </w:tcPr>
          <w:p w14:paraId="5D6E25FC" w14:textId="77777777" w:rsidR="00C50C5C" w:rsidRPr="00E571ED" w:rsidRDefault="00CD685D">
            <w:pPr>
              <w:spacing w:line="240" w:lineRule="auto"/>
              <w:rPr>
                <w:color w:val="000000" w:themeColor="text1"/>
              </w:rPr>
            </w:pPr>
            <w:r w:rsidRPr="00E571ED">
              <w:rPr>
                <w:rFonts w:hint="eastAsia"/>
                <w:color w:val="000000" w:themeColor="text1"/>
              </w:rPr>
              <w:t>指标项</w:t>
            </w:r>
          </w:p>
        </w:tc>
        <w:tc>
          <w:tcPr>
            <w:tcW w:w="2179" w:type="dxa"/>
            <w:vAlign w:val="center"/>
          </w:tcPr>
          <w:p w14:paraId="65B42071" w14:textId="77777777" w:rsidR="00C50C5C" w:rsidRPr="00E571ED" w:rsidRDefault="00CD685D">
            <w:pPr>
              <w:spacing w:line="240" w:lineRule="auto"/>
              <w:rPr>
                <w:color w:val="000000" w:themeColor="text1"/>
              </w:rPr>
            </w:pPr>
            <w:r w:rsidRPr="00E571ED">
              <w:rPr>
                <w:rFonts w:hint="eastAsia"/>
                <w:color w:val="000000" w:themeColor="text1"/>
              </w:rPr>
              <w:t>采购文件需求要求</w:t>
            </w:r>
          </w:p>
        </w:tc>
        <w:tc>
          <w:tcPr>
            <w:tcW w:w="2462" w:type="dxa"/>
            <w:vAlign w:val="center"/>
          </w:tcPr>
          <w:p w14:paraId="4A4D7E78" w14:textId="77777777" w:rsidR="00C50C5C" w:rsidRPr="00E571ED" w:rsidRDefault="00CD685D">
            <w:pPr>
              <w:spacing w:line="240" w:lineRule="auto"/>
              <w:rPr>
                <w:color w:val="000000" w:themeColor="text1"/>
              </w:rPr>
            </w:pPr>
            <w:r w:rsidRPr="00E571ED">
              <w:rPr>
                <w:rFonts w:hint="eastAsia"/>
                <w:color w:val="000000" w:themeColor="text1"/>
              </w:rPr>
              <w:t>所投报货物及服务的技术参数和性能</w:t>
            </w:r>
          </w:p>
        </w:tc>
        <w:tc>
          <w:tcPr>
            <w:tcW w:w="2074" w:type="dxa"/>
            <w:vAlign w:val="center"/>
          </w:tcPr>
          <w:p w14:paraId="19F99F42" w14:textId="77777777" w:rsidR="00C50C5C" w:rsidRPr="00E571ED" w:rsidRDefault="00CD685D">
            <w:pPr>
              <w:spacing w:line="240" w:lineRule="auto"/>
              <w:rPr>
                <w:color w:val="000000" w:themeColor="text1"/>
              </w:rPr>
            </w:pPr>
            <w:r w:rsidRPr="00E571ED">
              <w:rPr>
                <w:rFonts w:hint="eastAsia"/>
                <w:color w:val="000000" w:themeColor="text1"/>
              </w:rPr>
              <w:t>偏离说明</w:t>
            </w:r>
          </w:p>
        </w:tc>
      </w:tr>
      <w:tr w:rsidR="00E571ED" w:rsidRPr="00E571ED" w14:paraId="7500A196" w14:textId="77777777">
        <w:trPr>
          <w:trHeight w:val="578"/>
        </w:trPr>
        <w:tc>
          <w:tcPr>
            <w:tcW w:w="534" w:type="dxa"/>
          </w:tcPr>
          <w:p w14:paraId="1D68A274" w14:textId="77777777" w:rsidR="00C50C5C" w:rsidRPr="00E571ED" w:rsidRDefault="00C50C5C">
            <w:pPr>
              <w:spacing w:line="240" w:lineRule="auto"/>
              <w:rPr>
                <w:color w:val="000000" w:themeColor="text1"/>
              </w:rPr>
            </w:pPr>
          </w:p>
        </w:tc>
        <w:tc>
          <w:tcPr>
            <w:tcW w:w="1559" w:type="dxa"/>
          </w:tcPr>
          <w:p w14:paraId="522CF71C" w14:textId="77777777" w:rsidR="00C50C5C" w:rsidRPr="00E571ED" w:rsidRDefault="00CD685D">
            <w:pPr>
              <w:spacing w:line="240" w:lineRule="auto"/>
              <w:rPr>
                <w:color w:val="000000" w:themeColor="text1"/>
              </w:rPr>
            </w:pPr>
            <w:r w:rsidRPr="00E571ED">
              <w:rPr>
                <w:rFonts w:hint="eastAsia"/>
                <w:color w:val="000000" w:themeColor="text1"/>
              </w:rPr>
              <w:t>【填写采购文件技术服务需求中条文的编号】</w:t>
            </w:r>
          </w:p>
        </w:tc>
        <w:tc>
          <w:tcPr>
            <w:tcW w:w="2179" w:type="dxa"/>
          </w:tcPr>
          <w:p w14:paraId="2210C524" w14:textId="77777777" w:rsidR="00C50C5C" w:rsidRPr="00E571ED" w:rsidRDefault="00CD685D">
            <w:pPr>
              <w:spacing w:line="240" w:lineRule="auto"/>
              <w:rPr>
                <w:color w:val="000000" w:themeColor="text1"/>
              </w:rPr>
            </w:pPr>
            <w:r w:rsidRPr="00E571ED">
              <w:rPr>
                <w:rFonts w:hint="eastAsia"/>
                <w:color w:val="000000" w:themeColor="text1"/>
              </w:rPr>
              <w:t>【直接复制采购文件的技术服务需求中该编号对应的具体条文要求】</w:t>
            </w:r>
          </w:p>
        </w:tc>
        <w:tc>
          <w:tcPr>
            <w:tcW w:w="2462" w:type="dxa"/>
          </w:tcPr>
          <w:p w14:paraId="7867B2FE" w14:textId="77777777" w:rsidR="00C50C5C" w:rsidRPr="00E571ED" w:rsidRDefault="00CD685D">
            <w:pPr>
              <w:spacing w:line="240" w:lineRule="auto"/>
              <w:rPr>
                <w:color w:val="000000" w:themeColor="text1"/>
              </w:rPr>
            </w:pPr>
            <w:r w:rsidRPr="00E571ED">
              <w:rPr>
                <w:rFonts w:hint="eastAsia"/>
                <w:color w:val="000000" w:themeColor="text1"/>
              </w:rPr>
              <w:t>【填写所提供货物及服务对该要求的技术参数或性能响应或者供应商对该条文的商务或其他响应】</w:t>
            </w:r>
          </w:p>
        </w:tc>
        <w:tc>
          <w:tcPr>
            <w:tcW w:w="2074" w:type="dxa"/>
          </w:tcPr>
          <w:p w14:paraId="3D4AADF7" w14:textId="77777777" w:rsidR="00C50C5C" w:rsidRPr="00E571ED" w:rsidRDefault="00CD685D">
            <w:pPr>
              <w:spacing w:line="240" w:lineRule="auto"/>
              <w:rPr>
                <w:color w:val="000000" w:themeColor="text1"/>
              </w:rPr>
            </w:pPr>
            <w:r w:rsidRPr="00E571ED">
              <w:rPr>
                <w:rFonts w:hint="eastAsia"/>
                <w:color w:val="000000" w:themeColor="text1"/>
              </w:rPr>
              <w:t>【填写：优于（即“正偏离”）、满足（即无偏离）或不满足（即负偏离），并可进一步进行偏离说明】</w:t>
            </w:r>
          </w:p>
        </w:tc>
      </w:tr>
      <w:tr w:rsidR="00E571ED" w:rsidRPr="00E571ED" w14:paraId="4DA4FFFE" w14:textId="77777777">
        <w:trPr>
          <w:trHeight w:val="454"/>
        </w:trPr>
        <w:tc>
          <w:tcPr>
            <w:tcW w:w="534" w:type="dxa"/>
          </w:tcPr>
          <w:p w14:paraId="3443F4EC" w14:textId="77777777" w:rsidR="00C50C5C" w:rsidRPr="00E571ED" w:rsidRDefault="00C50C5C">
            <w:pPr>
              <w:spacing w:line="240" w:lineRule="auto"/>
              <w:rPr>
                <w:color w:val="000000" w:themeColor="text1"/>
              </w:rPr>
            </w:pPr>
          </w:p>
        </w:tc>
        <w:tc>
          <w:tcPr>
            <w:tcW w:w="1559" w:type="dxa"/>
          </w:tcPr>
          <w:p w14:paraId="2E17DE46" w14:textId="77777777" w:rsidR="00C50C5C" w:rsidRPr="00E571ED" w:rsidRDefault="00C50C5C">
            <w:pPr>
              <w:spacing w:line="240" w:lineRule="auto"/>
              <w:rPr>
                <w:color w:val="000000" w:themeColor="text1"/>
              </w:rPr>
            </w:pPr>
          </w:p>
        </w:tc>
        <w:tc>
          <w:tcPr>
            <w:tcW w:w="2179" w:type="dxa"/>
          </w:tcPr>
          <w:p w14:paraId="64B6E36B" w14:textId="77777777" w:rsidR="00C50C5C" w:rsidRPr="00E571ED" w:rsidRDefault="00C50C5C">
            <w:pPr>
              <w:spacing w:line="240" w:lineRule="auto"/>
              <w:rPr>
                <w:color w:val="000000" w:themeColor="text1"/>
              </w:rPr>
            </w:pPr>
          </w:p>
        </w:tc>
        <w:tc>
          <w:tcPr>
            <w:tcW w:w="2462" w:type="dxa"/>
          </w:tcPr>
          <w:p w14:paraId="573F5E5B" w14:textId="77777777" w:rsidR="00C50C5C" w:rsidRPr="00E571ED" w:rsidRDefault="00C50C5C">
            <w:pPr>
              <w:spacing w:line="240" w:lineRule="auto"/>
              <w:rPr>
                <w:color w:val="000000" w:themeColor="text1"/>
              </w:rPr>
            </w:pPr>
          </w:p>
        </w:tc>
        <w:tc>
          <w:tcPr>
            <w:tcW w:w="2074" w:type="dxa"/>
          </w:tcPr>
          <w:p w14:paraId="3513A4C6" w14:textId="77777777" w:rsidR="00C50C5C" w:rsidRPr="00E571ED" w:rsidRDefault="00C50C5C">
            <w:pPr>
              <w:spacing w:line="240" w:lineRule="auto"/>
              <w:rPr>
                <w:color w:val="000000" w:themeColor="text1"/>
              </w:rPr>
            </w:pPr>
          </w:p>
        </w:tc>
      </w:tr>
      <w:tr w:rsidR="00E571ED" w:rsidRPr="00E571ED" w14:paraId="61596759" w14:textId="77777777">
        <w:trPr>
          <w:trHeight w:val="454"/>
        </w:trPr>
        <w:tc>
          <w:tcPr>
            <w:tcW w:w="534" w:type="dxa"/>
          </w:tcPr>
          <w:p w14:paraId="4DFD98BA" w14:textId="77777777" w:rsidR="00C50C5C" w:rsidRPr="00E571ED" w:rsidRDefault="00C50C5C">
            <w:pPr>
              <w:spacing w:line="240" w:lineRule="auto"/>
              <w:rPr>
                <w:color w:val="000000" w:themeColor="text1"/>
              </w:rPr>
            </w:pPr>
          </w:p>
        </w:tc>
        <w:tc>
          <w:tcPr>
            <w:tcW w:w="1559" w:type="dxa"/>
          </w:tcPr>
          <w:p w14:paraId="14D8EF2A" w14:textId="77777777" w:rsidR="00C50C5C" w:rsidRPr="00E571ED" w:rsidRDefault="00C50C5C">
            <w:pPr>
              <w:spacing w:line="240" w:lineRule="auto"/>
              <w:rPr>
                <w:color w:val="000000" w:themeColor="text1"/>
              </w:rPr>
            </w:pPr>
          </w:p>
        </w:tc>
        <w:tc>
          <w:tcPr>
            <w:tcW w:w="2179" w:type="dxa"/>
          </w:tcPr>
          <w:p w14:paraId="615BDEB2" w14:textId="77777777" w:rsidR="00C50C5C" w:rsidRPr="00E571ED" w:rsidRDefault="00C50C5C">
            <w:pPr>
              <w:spacing w:line="240" w:lineRule="auto"/>
              <w:rPr>
                <w:color w:val="000000" w:themeColor="text1"/>
              </w:rPr>
            </w:pPr>
          </w:p>
        </w:tc>
        <w:tc>
          <w:tcPr>
            <w:tcW w:w="2462" w:type="dxa"/>
          </w:tcPr>
          <w:p w14:paraId="1C7B3499" w14:textId="77777777" w:rsidR="00C50C5C" w:rsidRPr="00E571ED" w:rsidRDefault="00C50C5C">
            <w:pPr>
              <w:spacing w:line="240" w:lineRule="auto"/>
              <w:rPr>
                <w:color w:val="000000" w:themeColor="text1"/>
              </w:rPr>
            </w:pPr>
          </w:p>
        </w:tc>
        <w:tc>
          <w:tcPr>
            <w:tcW w:w="2074" w:type="dxa"/>
          </w:tcPr>
          <w:p w14:paraId="3D9D9492" w14:textId="77777777" w:rsidR="00C50C5C" w:rsidRPr="00E571ED" w:rsidRDefault="00C50C5C">
            <w:pPr>
              <w:spacing w:line="240" w:lineRule="auto"/>
              <w:rPr>
                <w:color w:val="000000" w:themeColor="text1"/>
              </w:rPr>
            </w:pPr>
          </w:p>
        </w:tc>
      </w:tr>
      <w:tr w:rsidR="00E571ED" w:rsidRPr="00E571ED" w14:paraId="24188BB9" w14:textId="77777777">
        <w:trPr>
          <w:trHeight w:val="454"/>
        </w:trPr>
        <w:tc>
          <w:tcPr>
            <w:tcW w:w="534" w:type="dxa"/>
          </w:tcPr>
          <w:p w14:paraId="3DDEB805" w14:textId="77777777" w:rsidR="00C50C5C" w:rsidRPr="00E571ED" w:rsidRDefault="00C50C5C">
            <w:pPr>
              <w:spacing w:line="240" w:lineRule="auto"/>
              <w:rPr>
                <w:color w:val="000000" w:themeColor="text1"/>
              </w:rPr>
            </w:pPr>
          </w:p>
        </w:tc>
        <w:tc>
          <w:tcPr>
            <w:tcW w:w="1559" w:type="dxa"/>
          </w:tcPr>
          <w:p w14:paraId="244666DE" w14:textId="77777777" w:rsidR="00C50C5C" w:rsidRPr="00E571ED" w:rsidRDefault="00C50C5C">
            <w:pPr>
              <w:spacing w:line="240" w:lineRule="auto"/>
              <w:rPr>
                <w:color w:val="000000" w:themeColor="text1"/>
              </w:rPr>
            </w:pPr>
          </w:p>
        </w:tc>
        <w:tc>
          <w:tcPr>
            <w:tcW w:w="2179" w:type="dxa"/>
          </w:tcPr>
          <w:p w14:paraId="3BE51E54" w14:textId="77777777" w:rsidR="00C50C5C" w:rsidRPr="00E571ED" w:rsidRDefault="00C50C5C">
            <w:pPr>
              <w:spacing w:line="240" w:lineRule="auto"/>
              <w:rPr>
                <w:color w:val="000000" w:themeColor="text1"/>
              </w:rPr>
            </w:pPr>
          </w:p>
        </w:tc>
        <w:tc>
          <w:tcPr>
            <w:tcW w:w="2462" w:type="dxa"/>
          </w:tcPr>
          <w:p w14:paraId="5FC94186" w14:textId="77777777" w:rsidR="00C50C5C" w:rsidRPr="00E571ED" w:rsidRDefault="00C50C5C">
            <w:pPr>
              <w:spacing w:line="240" w:lineRule="auto"/>
              <w:rPr>
                <w:color w:val="000000" w:themeColor="text1"/>
              </w:rPr>
            </w:pPr>
          </w:p>
        </w:tc>
        <w:tc>
          <w:tcPr>
            <w:tcW w:w="2074" w:type="dxa"/>
          </w:tcPr>
          <w:p w14:paraId="46E396AF" w14:textId="77777777" w:rsidR="00C50C5C" w:rsidRPr="00E571ED" w:rsidRDefault="00C50C5C">
            <w:pPr>
              <w:spacing w:line="240" w:lineRule="auto"/>
              <w:rPr>
                <w:color w:val="000000" w:themeColor="text1"/>
              </w:rPr>
            </w:pPr>
          </w:p>
        </w:tc>
      </w:tr>
      <w:tr w:rsidR="00E571ED" w:rsidRPr="00E571ED" w14:paraId="22484FDC" w14:textId="77777777">
        <w:trPr>
          <w:trHeight w:val="454"/>
        </w:trPr>
        <w:tc>
          <w:tcPr>
            <w:tcW w:w="534" w:type="dxa"/>
          </w:tcPr>
          <w:p w14:paraId="5CB4EB02" w14:textId="77777777" w:rsidR="00C50C5C" w:rsidRPr="00E571ED" w:rsidRDefault="00C50C5C">
            <w:pPr>
              <w:spacing w:line="240" w:lineRule="auto"/>
              <w:rPr>
                <w:color w:val="000000" w:themeColor="text1"/>
              </w:rPr>
            </w:pPr>
          </w:p>
        </w:tc>
        <w:tc>
          <w:tcPr>
            <w:tcW w:w="1559" w:type="dxa"/>
          </w:tcPr>
          <w:p w14:paraId="23A88B69" w14:textId="77777777" w:rsidR="00C50C5C" w:rsidRPr="00E571ED" w:rsidRDefault="00C50C5C">
            <w:pPr>
              <w:spacing w:line="240" w:lineRule="auto"/>
              <w:rPr>
                <w:color w:val="000000" w:themeColor="text1"/>
              </w:rPr>
            </w:pPr>
          </w:p>
        </w:tc>
        <w:tc>
          <w:tcPr>
            <w:tcW w:w="2179" w:type="dxa"/>
          </w:tcPr>
          <w:p w14:paraId="13F91343" w14:textId="77777777" w:rsidR="00C50C5C" w:rsidRPr="00E571ED" w:rsidRDefault="00C50C5C">
            <w:pPr>
              <w:spacing w:line="240" w:lineRule="auto"/>
              <w:rPr>
                <w:color w:val="000000" w:themeColor="text1"/>
              </w:rPr>
            </w:pPr>
          </w:p>
        </w:tc>
        <w:tc>
          <w:tcPr>
            <w:tcW w:w="2462" w:type="dxa"/>
          </w:tcPr>
          <w:p w14:paraId="5564BC31" w14:textId="77777777" w:rsidR="00C50C5C" w:rsidRPr="00E571ED" w:rsidRDefault="00C50C5C">
            <w:pPr>
              <w:spacing w:line="240" w:lineRule="auto"/>
              <w:rPr>
                <w:color w:val="000000" w:themeColor="text1"/>
              </w:rPr>
            </w:pPr>
          </w:p>
        </w:tc>
        <w:tc>
          <w:tcPr>
            <w:tcW w:w="2074" w:type="dxa"/>
          </w:tcPr>
          <w:p w14:paraId="14948F40" w14:textId="77777777" w:rsidR="00C50C5C" w:rsidRPr="00E571ED" w:rsidRDefault="00C50C5C">
            <w:pPr>
              <w:spacing w:line="240" w:lineRule="auto"/>
              <w:rPr>
                <w:color w:val="000000" w:themeColor="text1"/>
              </w:rPr>
            </w:pPr>
          </w:p>
        </w:tc>
      </w:tr>
      <w:tr w:rsidR="00E571ED" w:rsidRPr="00E571ED" w14:paraId="5A47D4C9" w14:textId="77777777">
        <w:trPr>
          <w:trHeight w:val="454"/>
        </w:trPr>
        <w:tc>
          <w:tcPr>
            <w:tcW w:w="534" w:type="dxa"/>
          </w:tcPr>
          <w:p w14:paraId="4B2C7AF2" w14:textId="77777777" w:rsidR="00C50C5C" w:rsidRPr="00E571ED" w:rsidRDefault="00C50C5C">
            <w:pPr>
              <w:spacing w:line="240" w:lineRule="auto"/>
              <w:rPr>
                <w:color w:val="000000" w:themeColor="text1"/>
              </w:rPr>
            </w:pPr>
          </w:p>
        </w:tc>
        <w:tc>
          <w:tcPr>
            <w:tcW w:w="1559" w:type="dxa"/>
          </w:tcPr>
          <w:p w14:paraId="04756F75" w14:textId="77777777" w:rsidR="00C50C5C" w:rsidRPr="00E571ED" w:rsidRDefault="00C50C5C">
            <w:pPr>
              <w:spacing w:line="240" w:lineRule="auto"/>
              <w:rPr>
                <w:color w:val="000000" w:themeColor="text1"/>
              </w:rPr>
            </w:pPr>
          </w:p>
        </w:tc>
        <w:tc>
          <w:tcPr>
            <w:tcW w:w="2179" w:type="dxa"/>
          </w:tcPr>
          <w:p w14:paraId="2841914E" w14:textId="77777777" w:rsidR="00C50C5C" w:rsidRPr="00E571ED" w:rsidRDefault="00C50C5C">
            <w:pPr>
              <w:spacing w:line="240" w:lineRule="auto"/>
              <w:rPr>
                <w:color w:val="000000" w:themeColor="text1"/>
              </w:rPr>
            </w:pPr>
          </w:p>
        </w:tc>
        <w:tc>
          <w:tcPr>
            <w:tcW w:w="2462" w:type="dxa"/>
          </w:tcPr>
          <w:p w14:paraId="767020D8" w14:textId="77777777" w:rsidR="00C50C5C" w:rsidRPr="00E571ED" w:rsidRDefault="00C50C5C">
            <w:pPr>
              <w:spacing w:line="240" w:lineRule="auto"/>
              <w:rPr>
                <w:color w:val="000000" w:themeColor="text1"/>
              </w:rPr>
            </w:pPr>
          </w:p>
        </w:tc>
        <w:tc>
          <w:tcPr>
            <w:tcW w:w="2074" w:type="dxa"/>
          </w:tcPr>
          <w:p w14:paraId="46A8F18F" w14:textId="77777777" w:rsidR="00C50C5C" w:rsidRPr="00E571ED" w:rsidRDefault="00C50C5C">
            <w:pPr>
              <w:spacing w:line="240" w:lineRule="auto"/>
              <w:rPr>
                <w:color w:val="000000" w:themeColor="text1"/>
              </w:rPr>
            </w:pPr>
          </w:p>
        </w:tc>
      </w:tr>
      <w:tr w:rsidR="00E571ED" w:rsidRPr="00E571ED" w14:paraId="5EACEFF8" w14:textId="77777777">
        <w:trPr>
          <w:trHeight w:val="454"/>
        </w:trPr>
        <w:tc>
          <w:tcPr>
            <w:tcW w:w="534" w:type="dxa"/>
          </w:tcPr>
          <w:p w14:paraId="10BB1B0F" w14:textId="77777777" w:rsidR="00C50C5C" w:rsidRPr="00E571ED" w:rsidRDefault="00C50C5C">
            <w:pPr>
              <w:spacing w:line="240" w:lineRule="auto"/>
              <w:rPr>
                <w:color w:val="000000" w:themeColor="text1"/>
              </w:rPr>
            </w:pPr>
          </w:p>
        </w:tc>
        <w:tc>
          <w:tcPr>
            <w:tcW w:w="1559" w:type="dxa"/>
          </w:tcPr>
          <w:p w14:paraId="7509C179" w14:textId="77777777" w:rsidR="00C50C5C" w:rsidRPr="00E571ED" w:rsidRDefault="00C50C5C">
            <w:pPr>
              <w:spacing w:line="240" w:lineRule="auto"/>
              <w:rPr>
                <w:color w:val="000000" w:themeColor="text1"/>
              </w:rPr>
            </w:pPr>
          </w:p>
        </w:tc>
        <w:tc>
          <w:tcPr>
            <w:tcW w:w="2179" w:type="dxa"/>
          </w:tcPr>
          <w:p w14:paraId="1250338C" w14:textId="77777777" w:rsidR="00C50C5C" w:rsidRPr="00E571ED" w:rsidRDefault="00C50C5C">
            <w:pPr>
              <w:spacing w:line="240" w:lineRule="auto"/>
              <w:rPr>
                <w:color w:val="000000" w:themeColor="text1"/>
              </w:rPr>
            </w:pPr>
          </w:p>
        </w:tc>
        <w:tc>
          <w:tcPr>
            <w:tcW w:w="2462" w:type="dxa"/>
          </w:tcPr>
          <w:p w14:paraId="29D64D9D" w14:textId="77777777" w:rsidR="00C50C5C" w:rsidRPr="00E571ED" w:rsidRDefault="00C50C5C">
            <w:pPr>
              <w:spacing w:line="240" w:lineRule="auto"/>
              <w:rPr>
                <w:color w:val="000000" w:themeColor="text1"/>
              </w:rPr>
            </w:pPr>
          </w:p>
        </w:tc>
        <w:tc>
          <w:tcPr>
            <w:tcW w:w="2074" w:type="dxa"/>
          </w:tcPr>
          <w:p w14:paraId="1D6C4C04" w14:textId="77777777" w:rsidR="00C50C5C" w:rsidRPr="00E571ED" w:rsidRDefault="00C50C5C">
            <w:pPr>
              <w:spacing w:line="240" w:lineRule="auto"/>
              <w:rPr>
                <w:color w:val="000000" w:themeColor="text1"/>
              </w:rPr>
            </w:pPr>
          </w:p>
        </w:tc>
      </w:tr>
      <w:tr w:rsidR="00E571ED" w:rsidRPr="00E571ED" w14:paraId="453BB602" w14:textId="77777777">
        <w:trPr>
          <w:trHeight w:val="454"/>
        </w:trPr>
        <w:tc>
          <w:tcPr>
            <w:tcW w:w="534" w:type="dxa"/>
          </w:tcPr>
          <w:p w14:paraId="2B7EF7FA" w14:textId="77777777" w:rsidR="00C50C5C" w:rsidRPr="00E571ED" w:rsidRDefault="00C50C5C">
            <w:pPr>
              <w:spacing w:line="240" w:lineRule="auto"/>
              <w:rPr>
                <w:color w:val="000000" w:themeColor="text1"/>
              </w:rPr>
            </w:pPr>
          </w:p>
        </w:tc>
        <w:tc>
          <w:tcPr>
            <w:tcW w:w="1559" w:type="dxa"/>
          </w:tcPr>
          <w:p w14:paraId="40FC0777" w14:textId="77777777" w:rsidR="00C50C5C" w:rsidRPr="00E571ED" w:rsidRDefault="00C50C5C">
            <w:pPr>
              <w:spacing w:line="240" w:lineRule="auto"/>
              <w:rPr>
                <w:color w:val="000000" w:themeColor="text1"/>
              </w:rPr>
            </w:pPr>
          </w:p>
        </w:tc>
        <w:tc>
          <w:tcPr>
            <w:tcW w:w="2179" w:type="dxa"/>
          </w:tcPr>
          <w:p w14:paraId="1FB72B50" w14:textId="77777777" w:rsidR="00C50C5C" w:rsidRPr="00E571ED" w:rsidRDefault="00C50C5C">
            <w:pPr>
              <w:spacing w:line="240" w:lineRule="auto"/>
              <w:rPr>
                <w:color w:val="000000" w:themeColor="text1"/>
              </w:rPr>
            </w:pPr>
          </w:p>
        </w:tc>
        <w:tc>
          <w:tcPr>
            <w:tcW w:w="2462" w:type="dxa"/>
          </w:tcPr>
          <w:p w14:paraId="51054FB0" w14:textId="77777777" w:rsidR="00C50C5C" w:rsidRPr="00E571ED" w:rsidRDefault="00C50C5C">
            <w:pPr>
              <w:spacing w:line="240" w:lineRule="auto"/>
              <w:rPr>
                <w:color w:val="000000" w:themeColor="text1"/>
              </w:rPr>
            </w:pPr>
          </w:p>
        </w:tc>
        <w:tc>
          <w:tcPr>
            <w:tcW w:w="2074" w:type="dxa"/>
          </w:tcPr>
          <w:p w14:paraId="53CEF28C" w14:textId="77777777" w:rsidR="00C50C5C" w:rsidRPr="00E571ED" w:rsidRDefault="00C50C5C">
            <w:pPr>
              <w:spacing w:line="240" w:lineRule="auto"/>
              <w:rPr>
                <w:color w:val="000000" w:themeColor="text1"/>
              </w:rPr>
            </w:pPr>
          </w:p>
        </w:tc>
      </w:tr>
      <w:tr w:rsidR="00E571ED" w:rsidRPr="00E571ED" w14:paraId="6B34E5AD" w14:textId="77777777">
        <w:trPr>
          <w:trHeight w:val="454"/>
        </w:trPr>
        <w:tc>
          <w:tcPr>
            <w:tcW w:w="534" w:type="dxa"/>
          </w:tcPr>
          <w:p w14:paraId="1EC239B4" w14:textId="77777777" w:rsidR="00C50C5C" w:rsidRPr="00E571ED" w:rsidRDefault="00C50C5C">
            <w:pPr>
              <w:spacing w:line="240" w:lineRule="auto"/>
              <w:rPr>
                <w:color w:val="000000" w:themeColor="text1"/>
              </w:rPr>
            </w:pPr>
          </w:p>
        </w:tc>
        <w:tc>
          <w:tcPr>
            <w:tcW w:w="1559" w:type="dxa"/>
          </w:tcPr>
          <w:p w14:paraId="1C2C731A" w14:textId="77777777" w:rsidR="00C50C5C" w:rsidRPr="00E571ED" w:rsidRDefault="00C50C5C">
            <w:pPr>
              <w:spacing w:line="240" w:lineRule="auto"/>
              <w:rPr>
                <w:color w:val="000000" w:themeColor="text1"/>
              </w:rPr>
            </w:pPr>
          </w:p>
        </w:tc>
        <w:tc>
          <w:tcPr>
            <w:tcW w:w="2179" w:type="dxa"/>
          </w:tcPr>
          <w:p w14:paraId="70487593" w14:textId="77777777" w:rsidR="00C50C5C" w:rsidRPr="00E571ED" w:rsidRDefault="00C50C5C">
            <w:pPr>
              <w:spacing w:line="240" w:lineRule="auto"/>
              <w:rPr>
                <w:color w:val="000000" w:themeColor="text1"/>
              </w:rPr>
            </w:pPr>
          </w:p>
        </w:tc>
        <w:tc>
          <w:tcPr>
            <w:tcW w:w="2462" w:type="dxa"/>
          </w:tcPr>
          <w:p w14:paraId="26D36D08" w14:textId="77777777" w:rsidR="00C50C5C" w:rsidRPr="00E571ED" w:rsidRDefault="00C50C5C">
            <w:pPr>
              <w:spacing w:line="240" w:lineRule="auto"/>
              <w:rPr>
                <w:color w:val="000000" w:themeColor="text1"/>
              </w:rPr>
            </w:pPr>
          </w:p>
        </w:tc>
        <w:tc>
          <w:tcPr>
            <w:tcW w:w="2074" w:type="dxa"/>
          </w:tcPr>
          <w:p w14:paraId="180AA3A6" w14:textId="77777777" w:rsidR="00C50C5C" w:rsidRPr="00E571ED" w:rsidRDefault="00C50C5C">
            <w:pPr>
              <w:spacing w:line="240" w:lineRule="auto"/>
              <w:rPr>
                <w:color w:val="000000" w:themeColor="text1"/>
              </w:rPr>
            </w:pPr>
          </w:p>
        </w:tc>
      </w:tr>
      <w:tr w:rsidR="00E571ED" w:rsidRPr="00E571ED" w14:paraId="635FA498" w14:textId="77777777">
        <w:trPr>
          <w:trHeight w:val="454"/>
        </w:trPr>
        <w:tc>
          <w:tcPr>
            <w:tcW w:w="534" w:type="dxa"/>
          </w:tcPr>
          <w:p w14:paraId="675C1DE6" w14:textId="77777777" w:rsidR="00C50C5C" w:rsidRPr="00E571ED" w:rsidRDefault="00C50C5C">
            <w:pPr>
              <w:spacing w:line="240" w:lineRule="auto"/>
              <w:rPr>
                <w:color w:val="000000" w:themeColor="text1"/>
              </w:rPr>
            </w:pPr>
          </w:p>
        </w:tc>
        <w:tc>
          <w:tcPr>
            <w:tcW w:w="1559" w:type="dxa"/>
          </w:tcPr>
          <w:p w14:paraId="53F3EABA" w14:textId="77777777" w:rsidR="00C50C5C" w:rsidRPr="00E571ED" w:rsidRDefault="00C50C5C">
            <w:pPr>
              <w:spacing w:line="240" w:lineRule="auto"/>
              <w:rPr>
                <w:color w:val="000000" w:themeColor="text1"/>
              </w:rPr>
            </w:pPr>
          </w:p>
        </w:tc>
        <w:tc>
          <w:tcPr>
            <w:tcW w:w="2179" w:type="dxa"/>
          </w:tcPr>
          <w:p w14:paraId="4F80CA2B" w14:textId="77777777" w:rsidR="00C50C5C" w:rsidRPr="00E571ED" w:rsidRDefault="00C50C5C">
            <w:pPr>
              <w:spacing w:line="240" w:lineRule="auto"/>
              <w:rPr>
                <w:color w:val="000000" w:themeColor="text1"/>
              </w:rPr>
            </w:pPr>
          </w:p>
        </w:tc>
        <w:tc>
          <w:tcPr>
            <w:tcW w:w="2462" w:type="dxa"/>
          </w:tcPr>
          <w:p w14:paraId="1AD8C357" w14:textId="77777777" w:rsidR="00C50C5C" w:rsidRPr="00E571ED" w:rsidRDefault="00C50C5C">
            <w:pPr>
              <w:spacing w:line="240" w:lineRule="auto"/>
              <w:rPr>
                <w:color w:val="000000" w:themeColor="text1"/>
              </w:rPr>
            </w:pPr>
          </w:p>
        </w:tc>
        <w:tc>
          <w:tcPr>
            <w:tcW w:w="2074" w:type="dxa"/>
          </w:tcPr>
          <w:p w14:paraId="08CAB3C8" w14:textId="77777777" w:rsidR="00C50C5C" w:rsidRPr="00E571ED" w:rsidRDefault="00C50C5C">
            <w:pPr>
              <w:spacing w:line="240" w:lineRule="auto"/>
              <w:rPr>
                <w:color w:val="000000" w:themeColor="text1"/>
              </w:rPr>
            </w:pPr>
          </w:p>
        </w:tc>
      </w:tr>
    </w:tbl>
    <w:p w14:paraId="673A4A1C" w14:textId="77777777" w:rsidR="00C50C5C" w:rsidRPr="00E571ED" w:rsidRDefault="00CD685D">
      <w:pPr>
        <w:spacing w:line="360" w:lineRule="auto"/>
        <w:ind w:left="720" w:rightChars="-20" w:right="-48" w:hanging="720"/>
        <w:jc w:val="left"/>
        <w:rPr>
          <w:rFonts w:hAnsi="宋体"/>
          <w:color w:val="000000" w:themeColor="text1"/>
        </w:rPr>
      </w:pPr>
      <w:r w:rsidRPr="00E571ED">
        <w:rPr>
          <w:rFonts w:hAnsi="宋体" w:hint="eastAsia"/>
          <w:color w:val="000000" w:themeColor="text1"/>
        </w:rPr>
        <w:t>参选供应商名称（盖章）：</w:t>
      </w:r>
      <w:r w:rsidRPr="00E571ED">
        <w:rPr>
          <w:rFonts w:hint="eastAsia"/>
          <w:color w:val="000000" w:themeColor="text1"/>
        </w:rPr>
        <w:t>_____________________</w:t>
      </w:r>
    </w:p>
    <w:p w14:paraId="423A0DC8" w14:textId="77777777" w:rsidR="00C50C5C" w:rsidRPr="00E571ED" w:rsidRDefault="00C50C5C">
      <w:pPr>
        <w:pStyle w:val="afc"/>
        <w:rPr>
          <w:color w:val="000000" w:themeColor="text1"/>
        </w:rPr>
      </w:pPr>
    </w:p>
    <w:p w14:paraId="577C78C1" w14:textId="358E2F9D" w:rsidR="00F725F6" w:rsidRPr="00E571ED" w:rsidRDefault="00CD685D" w:rsidP="00F725F6">
      <w:pPr>
        <w:pStyle w:val="afc"/>
        <w:ind w:left="709"/>
        <w:rPr>
          <w:color w:val="000000" w:themeColor="text1"/>
        </w:rPr>
      </w:pPr>
      <w:bookmarkStart w:id="86" w:name="_Hlk74245038"/>
      <w:r w:rsidRPr="00E571ED">
        <w:rPr>
          <w:rFonts w:hint="eastAsia"/>
          <w:color w:val="000000" w:themeColor="text1"/>
        </w:rPr>
        <w:t>注：</w:t>
      </w:r>
      <w:r w:rsidRPr="00E571ED">
        <w:rPr>
          <w:color w:val="000000" w:themeColor="text1"/>
        </w:rPr>
        <w:tab/>
      </w:r>
      <w:bookmarkStart w:id="87" w:name="_Hlk69896015"/>
      <w:r w:rsidR="00F725F6" w:rsidRPr="00E571ED">
        <w:rPr>
          <w:color w:val="000000" w:themeColor="text1"/>
        </w:rPr>
        <w:t>1</w:t>
      </w:r>
      <w:r w:rsidR="00F725F6" w:rsidRPr="00E571ED">
        <w:rPr>
          <w:rFonts w:hint="eastAsia"/>
          <w:color w:val="000000" w:themeColor="text1"/>
        </w:rPr>
        <w:t>、参选供应商如果对遴选文件第四章“技术服务需求”的响应有任何偏离（偏离包括正偏离和负偏离），请在本表中将偏离条文逐条列明并填写；其它响应与技术服务需求条文一致且满足的（即无偏离）的条文不必列出。未列出填写的，均视为与技术服务需求和需求中执行的标准条文一致且满足。如未列出任何条款，视为</w:t>
      </w:r>
      <w:r w:rsidR="00B217BC" w:rsidRPr="00E571ED">
        <w:rPr>
          <w:rFonts w:hint="eastAsia"/>
          <w:color w:val="000000" w:themeColor="text1"/>
        </w:rPr>
        <w:t>参选</w:t>
      </w:r>
      <w:r w:rsidR="00F725F6" w:rsidRPr="00E571ED">
        <w:rPr>
          <w:rFonts w:hint="eastAsia"/>
          <w:color w:val="000000" w:themeColor="text1"/>
        </w:rPr>
        <w:t>供应商技术服务响应与技术服务需求条文全部一致且满足。</w:t>
      </w:r>
    </w:p>
    <w:p w14:paraId="482F83ED" w14:textId="271AE1D2" w:rsidR="00C50C5C" w:rsidRPr="00E571ED" w:rsidRDefault="00F725F6" w:rsidP="00F725F6">
      <w:pPr>
        <w:pStyle w:val="afc"/>
        <w:ind w:left="709"/>
        <w:rPr>
          <w:color w:val="000000" w:themeColor="text1"/>
        </w:rPr>
      </w:pPr>
      <w:r w:rsidRPr="00E571ED">
        <w:rPr>
          <w:rFonts w:hint="eastAsia"/>
          <w:color w:val="000000" w:themeColor="text1"/>
        </w:rPr>
        <w:tab/>
      </w:r>
      <w:bookmarkEnd w:id="87"/>
    </w:p>
    <w:p w14:paraId="61E505DE" w14:textId="77777777" w:rsidR="00C50C5C" w:rsidRPr="00E571ED" w:rsidRDefault="00CD685D">
      <w:pPr>
        <w:pStyle w:val="afc"/>
        <w:ind w:left="709"/>
        <w:rPr>
          <w:color w:val="000000" w:themeColor="text1"/>
        </w:rPr>
      </w:pPr>
      <w:r w:rsidRPr="00E571ED">
        <w:rPr>
          <w:rFonts w:hint="eastAsia"/>
          <w:color w:val="000000" w:themeColor="text1"/>
        </w:rPr>
        <w:tab/>
      </w:r>
    </w:p>
    <w:bookmarkEnd w:id="86"/>
    <w:p w14:paraId="2A1F0FA2" w14:textId="77777777" w:rsidR="00C50C5C" w:rsidRPr="00E571ED" w:rsidRDefault="00CD685D">
      <w:pPr>
        <w:widowControl/>
        <w:adjustRightInd/>
        <w:snapToGrid/>
        <w:spacing w:line="240" w:lineRule="auto"/>
        <w:jc w:val="left"/>
        <w:rPr>
          <w:rFonts w:eastAsia="黑体" w:hAnsi="Cambria" w:cs="Times New Roman"/>
          <w:b/>
          <w:bCs/>
          <w:color w:val="000000" w:themeColor="text1"/>
          <w:kern w:val="0"/>
          <w:sz w:val="32"/>
          <w:szCs w:val="32"/>
        </w:rPr>
      </w:pPr>
      <w:r w:rsidRPr="00E571ED">
        <w:rPr>
          <w:color w:val="000000" w:themeColor="text1"/>
        </w:rPr>
        <w:br w:type="page"/>
      </w:r>
    </w:p>
    <w:p w14:paraId="04A7889B" w14:textId="77777777" w:rsidR="00C50C5C" w:rsidRPr="00E571ED" w:rsidRDefault="00CD685D">
      <w:pPr>
        <w:pStyle w:val="2"/>
        <w:rPr>
          <w:color w:val="000000" w:themeColor="text1"/>
        </w:rPr>
      </w:pPr>
      <w:bookmarkStart w:id="88" w:name="_Toc152146566"/>
      <w:r w:rsidRPr="00E571ED">
        <w:rPr>
          <w:rFonts w:hint="eastAsia"/>
          <w:color w:val="000000" w:themeColor="text1"/>
        </w:rPr>
        <w:lastRenderedPageBreak/>
        <w:t>附件</w:t>
      </w:r>
      <w:r w:rsidRPr="00E571ED">
        <w:rPr>
          <w:rFonts w:hint="eastAsia"/>
          <w:color w:val="000000" w:themeColor="text1"/>
        </w:rPr>
        <w:t xml:space="preserve">5 </w:t>
      </w:r>
      <w:r w:rsidRPr="00E571ED">
        <w:rPr>
          <w:rFonts w:hint="eastAsia"/>
          <w:color w:val="000000" w:themeColor="text1"/>
        </w:rPr>
        <w:t>合同条款偏离表格式</w:t>
      </w:r>
      <w:bookmarkEnd w:id="88"/>
    </w:p>
    <w:p w14:paraId="2A30521D" w14:textId="77777777" w:rsidR="00C50C5C" w:rsidRPr="00E571ED" w:rsidRDefault="00CD685D">
      <w:pPr>
        <w:spacing w:after="240" w:line="360" w:lineRule="auto"/>
        <w:ind w:left="904" w:rightChars="-20" w:right="-48" w:hanging="904"/>
        <w:jc w:val="center"/>
        <w:rPr>
          <w:rFonts w:hAnsi="宋体" w:cs="Times New Roman"/>
          <w:b/>
          <w:color w:val="000000" w:themeColor="text1"/>
          <w:sz w:val="30"/>
        </w:rPr>
      </w:pPr>
      <w:r w:rsidRPr="00E571ED">
        <w:rPr>
          <w:rFonts w:hAnsi="宋体" w:cs="Times New Roman" w:hint="eastAsia"/>
          <w:b/>
          <w:color w:val="000000" w:themeColor="text1"/>
          <w:sz w:val="30"/>
        </w:rPr>
        <w:t>合同条款偏离表</w:t>
      </w:r>
    </w:p>
    <w:p w14:paraId="1ACAF808" w14:textId="77777777" w:rsidR="00C50C5C" w:rsidRPr="00E571ED" w:rsidRDefault="00CD685D">
      <w:pPr>
        <w:spacing w:line="360" w:lineRule="auto"/>
        <w:ind w:left="720" w:rightChars="-20" w:right="-48" w:hanging="720"/>
        <w:rPr>
          <w:rFonts w:hAnsi="Calibri" w:cs="Times New Roman"/>
          <w:color w:val="000000" w:themeColor="text1"/>
        </w:rPr>
      </w:pPr>
      <w:r w:rsidRPr="00E571ED">
        <w:rPr>
          <w:rFonts w:hAnsi="Calibri" w:cs="Times New Roman" w:hint="eastAsia"/>
          <w:color w:val="000000" w:themeColor="text1"/>
        </w:rPr>
        <w:t>项目名称：</w:t>
      </w:r>
    </w:p>
    <w:p w14:paraId="779A080B" w14:textId="77777777" w:rsidR="00C50C5C" w:rsidRPr="00E571ED" w:rsidRDefault="00CD685D">
      <w:pPr>
        <w:spacing w:line="360" w:lineRule="auto"/>
        <w:ind w:left="720" w:hanging="720"/>
        <w:rPr>
          <w:rFonts w:hAnsi="宋体" w:cs="Times New Roman"/>
          <w:color w:val="000000" w:themeColor="text1"/>
        </w:rPr>
      </w:pPr>
      <w:r w:rsidRPr="00E571ED">
        <w:rPr>
          <w:rFonts w:hAnsi="Calibri" w:cs="Times New Roman" w:hint="eastAsia"/>
          <w:color w:val="000000" w:themeColor="text1"/>
        </w:rPr>
        <w:t>项目编号/包件号：                       包件名称：</w:t>
      </w:r>
    </w:p>
    <w:tbl>
      <w:tblP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70"/>
        <w:gridCol w:w="1418"/>
      </w:tblGrid>
      <w:tr w:rsidR="00E571ED" w:rsidRPr="00E571ED" w14:paraId="48D87B50" w14:textId="77777777">
        <w:tc>
          <w:tcPr>
            <w:tcW w:w="708" w:type="dxa"/>
            <w:vAlign w:val="center"/>
          </w:tcPr>
          <w:p w14:paraId="6B339697" w14:textId="77777777" w:rsidR="00C50C5C" w:rsidRPr="00E571ED" w:rsidRDefault="00CD685D">
            <w:pPr>
              <w:spacing w:line="240" w:lineRule="auto"/>
              <w:rPr>
                <w:rFonts w:hAnsi="Calibri" w:cs="Times New Roman"/>
                <w:color w:val="000000" w:themeColor="text1"/>
              </w:rPr>
            </w:pPr>
            <w:r w:rsidRPr="00E571ED">
              <w:rPr>
                <w:rFonts w:hAnsi="Calibri" w:cs="Times New Roman" w:hint="eastAsia"/>
                <w:color w:val="000000" w:themeColor="text1"/>
              </w:rPr>
              <w:t>序号</w:t>
            </w:r>
          </w:p>
        </w:tc>
        <w:tc>
          <w:tcPr>
            <w:tcW w:w="1920" w:type="dxa"/>
            <w:vAlign w:val="center"/>
          </w:tcPr>
          <w:p w14:paraId="3524FDCA" w14:textId="77777777" w:rsidR="00C50C5C" w:rsidRPr="00E571ED" w:rsidRDefault="00CD685D">
            <w:pPr>
              <w:spacing w:line="240" w:lineRule="auto"/>
              <w:rPr>
                <w:rFonts w:hAnsi="Calibri" w:cs="Times New Roman"/>
                <w:color w:val="000000" w:themeColor="text1"/>
              </w:rPr>
            </w:pPr>
            <w:r w:rsidRPr="00E571ED">
              <w:rPr>
                <w:rFonts w:hAnsi="Calibri" w:cs="Times New Roman" w:hint="eastAsia"/>
                <w:color w:val="000000" w:themeColor="text1"/>
              </w:rPr>
              <w:t>采购文件条目号</w:t>
            </w:r>
          </w:p>
        </w:tc>
        <w:tc>
          <w:tcPr>
            <w:tcW w:w="2400" w:type="dxa"/>
            <w:vAlign w:val="center"/>
          </w:tcPr>
          <w:p w14:paraId="67290D9D" w14:textId="77777777" w:rsidR="00C50C5C" w:rsidRPr="00E571ED" w:rsidRDefault="00CD685D">
            <w:pPr>
              <w:spacing w:line="240" w:lineRule="auto"/>
              <w:rPr>
                <w:rFonts w:hAnsi="Calibri" w:cs="Times New Roman"/>
                <w:color w:val="000000" w:themeColor="text1"/>
              </w:rPr>
            </w:pPr>
            <w:r w:rsidRPr="00E571ED">
              <w:rPr>
                <w:rFonts w:hAnsi="Calibri" w:cs="Times New Roman" w:hint="eastAsia"/>
                <w:color w:val="000000" w:themeColor="text1"/>
              </w:rPr>
              <w:t>采购文件的合同条款</w:t>
            </w:r>
          </w:p>
        </w:tc>
        <w:tc>
          <w:tcPr>
            <w:tcW w:w="2470" w:type="dxa"/>
            <w:vAlign w:val="center"/>
          </w:tcPr>
          <w:p w14:paraId="2CFC3B12" w14:textId="77777777" w:rsidR="00C50C5C" w:rsidRPr="00E571ED" w:rsidRDefault="00CD685D">
            <w:pPr>
              <w:spacing w:line="240" w:lineRule="auto"/>
              <w:rPr>
                <w:rFonts w:hAnsi="Calibri" w:cs="Times New Roman"/>
                <w:color w:val="000000" w:themeColor="text1"/>
              </w:rPr>
            </w:pPr>
            <w:r w:rsidRPr="00E571ED">
              <w:rPr>
                <w:rFonts w:hAnsi="Calibri" w:cs="Times New Roman" w:hint="eastAsia"/>
                <w:color w:val="000000" w:themeColor="text1"/>
              </w:rPr>
              <w:t>应答文件对合同条款的响应</w:t>
            </w:r>
          </w:p>
        </w:tc>
        <w:tc>
          <w:tcPr>
            <w:tcW w:w="1418" w:type="dxa"/>
            <w:vAlign w:val="center"/>
          </w:tcPr>
          <w:p w14:paraId="6372DEC1" w14:textId="77777777" w:rsidR="00C50C5C" w:rsidRPr="00E571ED" w:rsidRDefault="00CD685D">
            <w:pPr>
              <w:spacing w:line="240" w:lineRule="auto"/>
              <w:rPr>
                <w:rFonts w:hAnsi="Calibri" w:cs="Times New Roman"/>
                <w:color w:val="000000" w:themeColor="text1"/>
              </w:rPr>
            </w:pPr>
            <w:r w:rsidRPr="00E571ED">
              <w:rPr>
                <w:rFonts w:hint="eastAsia"/>
                <w:color w:val="000000" w:themeColor="text1"/>
              </w:rPr>
              <w:t>偏离</w:t>
            </w:r>
            <w:r w:rsidRPr="00E571ED">
              <w:rPr>
                <w:rFonts w:hAnsi="Calibri" w:cs="Times New Roman" w:hint="eastAsia"/>
                <w:color w:val="000000" w:themeColor="text1"/>
              </w:rPr>
              <w:t>说明</w:t>
            </w:r>
          </w:p>
        </w:tc>
      </w:tr>
      <w:tr w:rsidR="00E571ED" w:rsidRPr="00E571ED" w14:paraId="24541CA1" w14:textId="77777777">
        <w:tc>
          <w:tcPr>
            <w:tcW w:w="708" w:type="dxa"/>
          </w:tcPr>
          <w:p w14:paraId="33FF86CD"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6CE33F09" w14:textId="77777777" w:rsidR="00C50C5C" w:rsidRPr="00E571ED" w:rsidRDefault="00CD685D">
            <w:pPr>
              <w:spacing w:line="240" w:lineRule="auto"/>
              <w:rPr>
                <w:color w:val="000000" w:themeColor="text1"/>
              </w:rPr>
            </w:pPr>
            <w:r w:rsidRPr="00E571ED">
              <w:rPr>
                <w:rFonts w:hint="eastAsia"/>
                <w:color w:val="000000" w:themeColor="text1"/>
              </w:rPr>
              <w:t>【填写采购文件合同草案条款的编号】</w:t>
            </w:r>
          </w:p>
        </w:tc>
        <w:tc>
          <w:tcPr>
            <w:tcW w:w="2400" w:type="dxa"/>
          </w:tcPr>
          <w:p w14:paraId="64F630EE" w14:textId="77777777" w:rsidR="00C50C5C" w:rsidRPr="00E571ED" w:rsidRDefault="00CD685D">
            <w:pPr>
              <w:spacing w:line="240" w:lineRule="auto"/>
              <w:rPr>
                <w:color w:val="000000" w:themeColor="text1"/>
              </w:rPr>
            </w:pPr>
            <w:r w:rsidRPr="00E571ED">
              <w:rPr>
                <w:rFonts w:hint="eastAsia"/>
                <w:color w:val="000000" w:themeColor="text1"/>
              </w:rPr>
              <w:t>【填写采购文件的合同草案条款中该编号对应的具体条款内容】</w:t>
            </w:r>
          </w:p>
        </w:tc>
        <w:tc>
          <w:tcPr>
            <w:tcW w:w="2470" w:type="dxa"/>
          </w:tcPr>
          <w:p w14:paraId="53C0139E" w14:textId="77777777" w:rsidR="00C50C5C" w:rsidRPr="00E571ED" w:rsidRDefault="00CD685D">
            <w:pPr>
              <w:spacing w:line="240" w:lineRule="auto"/>
              <w:rPr>
                <w:color w:val="000000" w:themeColor="text1"/>
              </w:rPr>
            </w:pPr>
            <w:r w:rsidRPr="00E571ED">
              <w:rPr>
                <w:rFonts w:hint="eastAsia"/>
                <w:color w:val="000000" w:themeColor="text1"/>
              </w:rPr>
              <w:t>【填写参选供应商对该条款内容的响应】</w:t>
            </w:r>
          </w:p>
        </w:tc>
        <w:tc>
          <w:tcPr>
            <w:tcW w:w="1418" w:type="dxa"/>
          </w:tcPr>
          <w:p w14:paraId="0ABD8997" w14:textId="77777777" w:rsidR="00C50C5C" w:rsidRPr="00E571ED" w:rsidRDefault="00CD685D">
            <w:pPr>
              <w:spacing w:line="240" w:lineRule="auto"/>
              <w:rPr>
                <w:color w:val="000000" w:themeColor="text1"/>
              </w:rPr>
            </w:pPr>
            <w:r w:rsidRPr="00E571ED">
              <w:rPr>
                <w:rFonts w:hint="eastAsia"/>
                <w:color w:val="000000" w:themeColor="text1"/>
              </w:rPr>
              <w:t>【填写：优于（即“正偏离”）、满足（即无偏离）或不满足（即负偏离），并可进一步进行偏离说明】</w:t>
            </w:r>
          </w:p>
        </w:tc>
      </w:tr>
      <w:tr w:rsidR="00E571ED" w:rsidRPr="00E571ED" w14:paraId="19589858" w14:textId="77777777">
        <w:tc>
          <w:tcPr>
            <w:tcW w:w="708" w:type="dxa"/>
          </w:tcPr>
          <w:p w14:paraId="49DB1DDC"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761564CC" w14:textId="77777777" w:rsidR="00C50C5C" w:rsidRPr="00E571ED" w:rsidRDefault="00C50C5C">
            <w:pPr>
              <w:spacing w:line="360" w:lineRule="auto"/>
              <w:ind w:left="720" w:hanging="720"/>
              <w:rPr>
                <w:rFonts w:hAnsi="Calibri" w:cs="Times New Roman"/>
                <w:color w:val="000000" w:themeColor="text1"/>
              </w:rPr>
            </w:pPr>
          </w:p>
        </w:tc>
        <w:tc>
          <w:tcPr>
            <w:tcW w:w="2400" w:type="dxa"/>
          </w:tcPr>
          <w:p w14:paraId="2DC8EB2F" w14:textId="77777777" w:rsidR="00C50C5C" w:rsidRPr="00E571ED" w:rsidRDefault="00C50C5C">
            <w:pPr>
              <w:spacing w:line="360" w:lineRule="auto"/>
              <w:ind w:left="720" w:hanging="720"/>
              <w:rPr>
                <w:rFonts w:hAnsi="Calibri" w:cs="Times New Roman"/>
                <w:color w:val="000000" w:themeColor="text1"/>
              </w:rPr>
            </w:pPr>
          </w:p>
        </w:tc>
        <w:tc>
          <w:tcPr>
            <w:tcW w:w="2470" w:type="dxa"/>
          </w:tcPr>
          <w:p w14:paraId="0FF33455" w14:textId="77777777" w:rsidR="00C50C5C" w:rsidRPr="00E571ED" w:rsidRDefault="00C50C5C">
            <w:pPr>
              <w:spacing w:line="360" w:lineRule="auto"/>
              <w:ind w:left="720" w:hanging="720"/>
              <w:rPr>
                <w:rFonts w:hAnsi="Calibri" w:cs="Times New Roman"/>
                <w:color w:val="000000" w:themeColor="text1"/>
              </w:rPr>
            </w:pPr>
          </w:p>
        </w:tc>
        <w:tc>
          <w:tcPr>
            <w:tcW w:w="1418" w:type="dxa"/>
          </w:tcPr>
          <w:p w14:paraId="002B5495" w14:textId="77777777" w:rsidR="00C50C5C" w:rsidRPr="00E571ED" w:rsidRDefault="00C50C5C">
            <w:pPr>
              <w:spacing w:line="360" w:lineRule="auto"/>
              <w:ind w:left="720" w:hanging="720"/>
              <w:rPr>
                <w:rFonts w:hAnsi="Calibri" w:cs="Times New Roman"/>
                <w:color w:val="000000" w:themeColor="text1"/>
              </w:rPr>
            </w:pPr>
          </w:p>
        </w:tc>
      </w:tr>
      <w:tr w:rsidR="00E571ED" w:rsidRPr="00E571ED" w14:paraId="360199B2" w14:textId="77777777">
        <w:tc>
          <w:tcPr>
            <w:tcW w:w="708" w:type="dxa"/>
          </w:tcPr>
          <w:p w14:paraId="76D934FE"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05D2F85B" w14:textId="77777777" w:rsidR="00C50C5C" w:rsidRPr="00E571ED" w:rsidRDefault="00C50C5C">
            <w:pPr>
              <w:spacing w:line="360" w:lineRule="auto"/>
              <w:ind w:left="720" w:hanging="720"/>
              <w:rPr>
                <w:rFonts w:hAnsi="Calibri" w:cs="Times New Roman"/>
                <w:color w:val="000000" w:themeColor="text1"/>
              </w:rPr>
            </w:pPr>
          </w:p>
        </w:tc>
        <w:tc>
          <w:tcPr>
            <w:tcW w:w="2400" w:type="dxa"/>
          </w:tcPr>
          <w:p w14:paraId="098E7F52" w14:textId="77777777" w:rsidR="00C50C5C" w:rsidRPr="00E571ED" w:rsidRDefault="00C50C5C">
            <w:pPr>
              <w:spacing w:line="360" w:lineRule="auto"/>
              <w:ind w:left="720" w:hanging="720"/>
              <w:rPr>
                <w:rFonts w:hAnsi="Calibri" w:cs="Times New Roman"/>
                <w:color w:val="000000" w:themeColor="text1"/>
              </w:rPr>
            </w:pPr>
          </w:p>
        </w:tc>
        <w:tc>
          <w:tcPr>
            <w:tcW w:w="2470" w:type="dxa"/>
          </w:tcPr>
          <w:p w14:paraId="3AB73279" w14:textId="77777777" w:rsidR="00C50C5C" w:rsidRPr="00E571ED" w:rsidRDefault="00C50C5C">
            <w:pPr>
              <w:spacing w:line="360" w:lineRule="auto"/>
              <w:ind w:left="720" w:hanging="720"/>
              <w:rPr>
                <w:rFonts w:hAnsi="Calibri" w:cs="Times New Roman"/>
                <w:color w:val="000000" w:themeColor="text1"/>
              </w:rPr>
            </w:pPr>
          </w:p>
        </w:tc>
        <w:tc>
          <w:tcPr>
            <w:tcW w:w="1418" w:type="dxa"/>
          </w:tcPr>
          <w:p w14:paraId="211822F3" w14:textId="77777777" w:rsidR="00C50C5C" w:rsidRPr="00E571ED" w:rsidRDefault="00C50C5C">
            <w:pPr>
              <w:spacing w:line="360" w:lineRule="auto"/>
              <w:ind w:left="720" w:hanging="720"/>
              <w:rPr>
                <w:rFonts w:hAnsi="Calibri" w:cs="Times New Roman"/>
                <w:color w:val="000000" w:themeColor="text1"/>
              </w:rPr>
            </w:pPr>
          </w:p>
        </w:tc>
      </w:tr>
      <w:tr w:rsidR="00E571ED" w:rsidRPr="00E571ED" w14:paraId="78DA308A" w14:textId="77777777">
        <w:tc>
          <w:tcPr>
            <w:tcW w:w="708" w:type="dxa"/>
          </w:tcPr>
          <w:p w14:paraId="76721E33"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12FD70E2" w14:textId="77777777" w:rsidR="00C50C5C" w:rsidRPr="00E571ED" w:rsidRDefault="00C50C5C">
            <w:pPr>
              <w:spacing w:line="360" w:lineRule="auto"/>
              <w:ind w:left="720" w:hanging="720"/>
              <w:rPr>
                <w:rFonts w:hAnsi="Calibri" w:cs="Times New Roman"/>
                <w:color w:val="000000" w:themeColor="text1"/>
              </w:rPr>
            </w:pPr>
          </w:p>
        </w:tc>
        <w:tc>
          <w:tcPr>
            <w:tcW w:w="2400" w:type="dxa"/>
          </w:tcPr>
          <w:p w14:paraId="1FE04660" w14:textId="77777777" w:rsidR="00C50C5C" w:rsidRPr="00E571ED" w:rsidRDefault="00C50C5C">
            <w:pPr>
              <w:spacing w:line="360" w:lineRule="auto"/>
              <w:ind w:left="720" w:hanging="720"/>
              <w:rPr>
                <w:rFonts w:hAnsi="Calibri" w:cs="Times New Roman"/>
                <w:color w:val="000000" w:themeColor="text1"/>
              </w:rPr>
            </w:pPr>
          </w:p>
        </w:tc>
        <w:tc>
          <w:tcPr>
            <w:tcW w:w="2470" w:type="dxa"/>
          </w:tcPr>
          <w:p w14:paraId="79F89428" w14:textId="77777777" w:rsidR="00C50C5C" w:rsidRPr="00E571ED" w:rsidRDefault="00C50C5C">
            <w:pPr>
              <w:spacing w:line="360" w:lineRule="auto"/>
              <w:ind w:left="720" w:hanging="720"/>
              <w:rPr>
                <w:rFonts w:hAnsi="Calibri" w:cs="Times New Roman"/>
                <w:color w:val="000000" w:themeColor="text1"/>
              </w:rPr>
            </w:pPr>
          </w:p>
        </w:tc>
        <w:tc>
          <w:tcPr>
            <w:tcW w:w="1418" w:type="dxa"/>
          </w:tcPr>
          <w:p w14:paraId="5058C714" w14:textId="77777777" w:rsidR="00C50C5C" w:rsidRPr="00E571ED" w:rsidRDefault="00C50C5C">
            <w:pPr>
              <w:spacing w:line="360" w:lineRule="auto"/>
              <w:ind w:left="720" w:hanging="720"/>
              <w:rPr>
                <w:rFonts w:hAnsi="Calibri" w:cs="Times New Roman"/>
                <w:color w:val="000000" w:themeColor="text1"/>
              </w:rPr>
            </w:pPr>
          </w:p>
        </w:tc>
      </w:tr>
      <w:tr w:rsidR="00E571ED" w:rsidRPr="00E571ED" w14:paraId="4BF21886" w14:textId="77777777">
        <w:tc>
          <w:tcPr>
            <w:tcW w:w="708" w:type="dxa"/>
          </w:tcPr>
          <w:p w14:paraId="65851C03"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3E907EEC" w14:textId="77777777" w:rsidR="00C50C5C" w:rsidRPr="00E571ED" w:rsidRDefault="00C50C5C">
            <w:pPr>
              <w:spacing w:line="360" w:lineRule="auto"/>
              <w:ind w:left="720" w:hanging="720"/>
              <w:rPr>
                <w:rFonts w:hAnsi="Calibri" w:cs="Times New Roman"/>
                <w:color w:val="000000" w:themeColor="text1"/>
              </w:rPr>
            </w:pPr>
          </w:p>
        </w:tc>
        <w:tc>
          <w:tcPr>
            <w:tcW w:w="2400" w:type="dxa"/>
          </w:tcPr>
          <w:p w14:paraId="486209C9" w14:textId="77777777" w:rsidR="00C50C5C" w:rsidRPr="00E571ED" w:rsidRDefault="00C50C5C">
            <w:pPr>
              <w:spacing w:line="360" w:lineRule="auto"/>
              <w:ind w:left="720" w:hanging="720"/>
              <w:rPr>
                <w:rFonts w:hAnsi="Calibri" w:cs="Times New Roman"/>
                <w:color w:val="000000" w:themeColor="text1"/>
              </w:rPr>
            </w:pPr>
          </w:p>
        </w:tc>
        <w:tc>
          <w:tcPr>
            <w:tcW w:w="2470" w:type="dxa"/>
          </w:tcPr>
          <w:p w14:paraId="741E4CFE" w14:textId="77777777" w:rsidR="00C50C5C" w:rsidRPr="00E571ED" w:rsidRDefault="00C50C5C">
            <w:pPr>
              <w:spacing w:line="360" w:lineRule="auto"/>
              <w:ind w:left="720" w:hanging="720"/>
              <w:rPr>
                <w:rFonts w:hAnsi="Calibri" w:cs="Times New Roman"/>
                <w:color w:val="000000" w:themeColor="text1"/>
              </w:rPr>
            </w:pPr>
          </w:p>
        </w:tc>
        <w:tc>
          <w:tcPr>
            <w:tcW w:w="1418" w:type="dxa"/>
          </w:tcPr>
          <w:p w14:paraId="497C9878" w14:textId="77777777" w:rsidR="00C50C5C" w:rsidRPr="00E571ED" w:rsidRDefault="00C50C5C">
            <w:pPr>
              <w:spacing w:line="360" w:lineRule="auto"/>
              <w:ind w:left="720" w:hanging="720"/>
              <w:rPr>
                <w:rFonts w:hAnsi="Calibri" w:cs="Times New Roman"/>
                <w:color w:val="000000" w:themeColor="text1"/>
              </w:rPr>
            </w:pPr>
          </w:p>
        </w:tc>
      </w:tr>
      <w:tr w:rsidR="00E571ED" w:rsidRPr="00E571ED" w14:paraId="580A9EF2" w14:textId="77777777">
        <w:tc>
          <w:tcPr>
            <w:tcW w:w="708" w:type="dxa"/>
          </w:tcPr>
          <w:p w14:paraId="21A399DC"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1C5243D9" w14:textId="77777777" w:rsidR="00C50C5C" w:rsidRPr="00E571ED" w:rsidRDefault="00C50C5C">
            <w:pPr>
              <w:spacing w:line="360" w:lineRule="auto"/>
              <w:ind w:left="720" w:hanging="720"/>
              <w:rPr>
                <w:rFonts w:hAnsi="Calibri" w:cs="Times New Roman"/>
                <w:color w:val="000000" w:themeColor="text1"/>
              </w:rPr>
            </w:pPr>
          </w:p>
        </w:tc>
        <w:tc>
          <w:tcPr>
            <w:tcW w:w="2400" w:type="dxa"/>
          </w:tcPr>
          <w:p w14:paraId="1B0194C8" w14:textId="77777777" w:rsidR="00C50C5C" w:rsidRPr="00E571ED" w:rsidRDefault="00C50C5C">
            <w:pPr>
              <w:spacing w:line="360" w:lineRule="auto"/>
              <w:ind w:left="720" w:hanging="720"/>
              <w:rPr>
                <w:rFonts w:hAnsi="Calibri" w:cs="Times New Roman"/>
                <w:color w:val="000000" w:themeColor="text1"/>
              </w:rPr>
            </w:pPr>
          </w:p>
        </w:tc>
        <w:tc>
          <w:tcPr>
            <w:tcW w:w="2470" w:type="dxa"/>
          </w:tcPr>
          <w:p w14:paraId="26B571EF" w14:textId="77777777" w:rsidR="00C50C5C" w:rsidRPr="00E571ED" w:rsidRDefault="00C50C5C">
            <w:pPr>
              <w:spacing w:line="360" w:lineRule="auto"/>
              <w:ind w:left="720" w:hanging="720"/>
              <w:rPr>
                <w:rFonts w:hAnsi="Calibri" w:cs="Times New Roman"/>
                <w:color w:val="000000" w:themeColor="text1"/>
              </w:rPr>
            </w:pPr>
          </w:p>
        </w:tc>
        <w:tc>
          <w:tcPr>
            <w:tcW w:w="1418" w:type="dxa"/>
          </w:tcPr>
          <w:p w14:paraId="19E096EC" w14:textId="77777777" w:rsidR="00C50C5C" w:rsidRPr="00E571ED" w:rsidRDefault="00C50C5C">
            <w:pPr>
              <w:spacing w:line="360" w:lineRule="auto"/>
              <w:ind w:left="720" w:hanging="720"/>
              <w:rPr>
                <w:rFonts w:hAnsi="Calibri" w:cs="Times New Roman"/>
                <w:color w:val="000000" w:themeColor="text1"/>
              </w:rPr>
            </w:pPr>
          </w:p>
        </w:tc>
      </w:tr>
      <w:tr w:rsidR="00E571ED" w:rsidRPr="00E571ED" w14:paraId="3F4A84F5" w14:textId="77777777">
        <w:tc>
          <w:tcPr>
            <w:tcW w:w="708" w:type="dxa"/>
          </w:tcPr>
          <w:p w14:paraId="2A808122"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1EE6B950" w14:textId="77777777" w:rsidR="00C50C5C" w:rsidRPr="00E571ED" w:rsidRDefault="00C50C5C">
            <w:pPr>
              <w:spacing w:line="360" w:lineRule="auto"/>
              <w:ind w:left="720" w:hanging="720"/>
              <w:rPr>
                <w:rFonts w:hAnsi="Calibri" w:cs="Times New Roman"/>
                <w:color w:val="000000" w:themeColor="text1"/>
              </w:rPr>
            </w:pPr>
          </w:p>
        </w:tc>
        <w:tc>
          <w:tcPr>
            <w:tcW w:w="2400" w:type="dxa"/>
          </w:tcPr>
          <w:p w14:paraId="1460023D" w14:textId="77777777" w:rsidR="00C50C5C" w:rsidRPr="00E571ED" w:rsidRDefault="00C50C5C">
            <w:pPr>
              <w:spacing w:line="360" w:lineRule="auto"/>
              <w:ind w:left="720" w:hanging="720"/>
              <w:rPr>
                <w:rFonts w:hAnsi="Calibri" w:cs="Times New Roman"/>
                <w:color w:val="000000" w:themeColor="text1"/>
              </w:rPr>
            </w:pPr>
          </w:p>
        </w:tc>
        <w:tc>
          <w:tcPr>
            <w:tcW w:w="2470" w:type="dxa"/>
          </w:tcPr>
          <w:p w14:paraId="42429F46" w14:textId="77777777" w:rsidR="00C50C5C" w:rsidRPr="00E571ED" w:rsidRDefault="00C50C5C">
            <w:pPr>
              <w:spacing w:line="360" w:lineRule="auto"/>
              <w:ind w:left="720" w:hanging="720"/>
              <w:rPr>
                <w:rFonts w:hAnsi="Calibri" w:cs="Times New Roman"/>
                <w:color w:val="000000" w:themeColor="text1"/>
              </w:rPr>
            </w:pPr>
          </w:p>
        </w:tc>
        <w:tc>
          <w:tcPr>
            <w:tcW w:w="1418" w:type="dxa"/>
          </w:tcPr>
          <w:p w14:paraId="10E5145A" w14:textId="77777777" w:rsidR="00C50C5C" w:rsidRPr="00E571ED" w:rsidRDefault="00C50C5C">
            <w:pPr>
              <w:spacing w:line="360" w:lineRule="auto"/>
              <w:ind w:left="720" w:hanging="720"/>
              <w:rPr>
                <w:rFonts w:hAnsi="Calibri" w:cs="Times New Roman"/>
                <w:color w:val="000000" w:themeColor="text1"/>
              </w:rPr>
            </w:pPr>
          </w:p>
        </w:tc>
      </w:tr>
      <w:tr w:rsidR="00C50C5C" w:rsidRPr="00E571ED" w14:paraId="75832302" w14:textId="77777777">
        <w:tc>
          <w:tcPr>
            <w:tcW w:w="708" w:type="dxa"/>
          </w:tcPr>
          <w:p w14:paraId="28DB70B0" w14:textId="77777777" w:rsidR="00C50C5C" w:rsidRPr="00E571ED" w:rsidRDefault="00C50C5C">
            <w:pPr>
              <w:spacing w:line="360" w:lineRule="auto"/>
              <w:ind w:left="720" w:hanging="720"/>
              <w:rPr>
                <w:rFonts w:hAnsi="Calibri" w:cs="Times New Roman"/>
                <w:color w:val="000000" w:themeColor="text1"/>
              </w:rPr>
            </w:pPr>
          </w:p>
        </w:tc>
        <w:tc>
          <w:tcPr>
            <w:tcW w:w="1920" w:type="dxa"/>
          </w:tcPr>
          <w:p w14:paraId="057EE6EF" w14:textId="77777777" w:rsidR="00C50C5C" w:rsidRPr="00E571ED" w:rsidRDefault="00C50C5C">
            <w:pPr>
              <w:spacing w:line="360" w:lineRule="auto"/>
              <w:ind w:left="720" w:hanging="720"/>
              <w:rPr>
                <w:rFonts w:hAnsi="Calibri" w:cs="Times New Roman"/>
                <w:color w:val="000000" w:themeColor="text1"/>
              </w:rPr>
            </w:pPr>
          </w:p>
        </w:tc>
        <w:tc>
          <w:tcPr>
            <w:tcW w:w="2400" w:type="dxa"/>
          </w:tcPr>
          <w:p w14:paraId="706E0DE0" w14:textId="77777777" w:rsidR="00C50C5C" w:rsidRPr="00E571ED" w:rsidRDefault="00C50C5C">
            <w:pPr>
              <w:spacing w:line="360" w:lineRule="auto"/>
              <w:ind w:left="720" w:hanging="720"/>
              <w:rPr>
                <w:rFonts w:hAnsi="Calibri" w:cs="Times New Roman"/>
                <w:color w:val="000000" w:themeColor="text1"/>
              </w:rPr>
            </w:pPr>
          </w:p>
        </w:tc>
        <w:tc>
          <w:tcPr>
            <w:tcW w:w="2470" w:type="dxa"/>
          </w:tcPr>
          <w:p w14:paraId="49174D46" w14:textId="77777777" w:rsidR="00C50C5C" w:rsidRPr="00E571ED" w:rsidRDefault="00C50C5C">
            <w:pPr>
              <w:spacing w:line="360" w:lineRule="auto"/>
              <w:ind w:left="720" w:hanging="720"/>
              <w:rPr>
                <w:rFonts w:hAnsi="Calibri" w:cs="Times New Roman"/>
                <w:color w:val="000000" w:themeColor="text1"/>
              </w:rPr>
            </w:pPr>
          </w:p>
        </w:tc>
        <w:tc>
          <w:tcPr>
            <w:tcW w:w="1418" w:type="dxa"/>
          </w:tcPr>
          <w:p w14:paraId="1DFC5CDC" w14:textId="77777777" w:rsidR="00C50C5C" w:rsidRPr="00E571ED" w:rsidRDefault="00C50C5C">
            <w:pPr>
              <w:spacing w:line="360" w:lineRule="auto"/>
              <w:ind w:left="720" w:hanging="720"/>
              <w:rPr>
                <w:rFonts w:hAnsi="Calibri" w:cs="Times New Roman"/>
                <w:color w:val="000000" w:themeColor="text1"/>
              </w:rPr>
            </w:pPr>
          </w:p>
        </w:tc>
      </w:tr>
    </w:tbl>
    <w:p w14:paraId="42E301AE" w14:textId="77777777" w:rsidR="00C50C5C" w:rsidRPr="00E571ED" w:rsidRDefault="00C50C5C">
      <w:pPr>
        <w:spacing w:line="360" w:lineRule="auto"/>
        <w:ind w:left="720" w:hanging="720"/>
        <w:rPr>
          <w:rFonts w:hAnsi="Calibri" w:cs="Times New Roman"/>
          <w:color w:val="000000" w:themeColor="text1"/>
        </w:rPr>
      </w:pPr>
    </w:p>
    <w:p w14:paraId="19C45717" w14:textId="77777777" w:rsidR="00C50C5C" w:rsidRPr="00E571ED" w:rsidRDefault="00CD685D">
      <w:pPr>
        <w:spacing w:line="360" w:lineRule="auto"/>
        <w:ind w:left="720" w:rightChars="-20" w:right="-48" w:hanging="720"/>
        <w:jc w:val="left"/>
        <w:rPr>
          <w:rFonts w:hAnsi="宋体" w:cs="Times New Roman"/>
          <w:color w:val="000000" w:themeColor="text1"/>
        </w:rPr>
      </w:pPr>
      <w:r w:rsidRPr="00E571ED">
        <w:rPr>
          <w:rFonts w:hAnsi="宋体" w:cs="Times New Roman" w:hint="eastAsia"/>
          <w:color w:val="000000" w:themeColor="text1"/>
        </w:rPr>
        <w:t>参选供应商名称（盖章）：</w:t>
      </w:r>
      <w:r w:rsidRPr="00E571ED">
        <w:rPr>
          <w:rFonts w:hAnsi="Calibri" w:cs="Times New Roman" w:hint="eastAsia"/>
          <w:color w:val="000000" w:themeColor="text1"/>
        </w:rPr>
        <w:t>_____________________</w:t>
      </w:r>
    </w:p>
    <w:p w14:paraId="1C4DCFE5" w14:textId="77777777" w:rsidR="00C50C5C" w:rsidRPr="00E571ED" w:rsidRDefault="00C50C5C">
      <w:pPr>
        <w:spacing w:line="360" w:lineRule="auto"/>
        <w:ind w:left="720" w:hanging="720"/>
        <w:rPr>
          <w:rFonts w:hAnsi="宋体" w:cs="Times New Roman"/>
          <w:color w:val="000000" w:themeColor="text1"/>
        </w:rPr>
      </w:pPr>
    </w:p>
    <w:p w14:paraId="702D430E" w14:textId="77777777" w:rsidR="00C50C5C" w:rsidRPr="00E571ED" w:rsidRDefault="00CD685D">
      <w:pPr>
        <w:pStyle w:val="afc"/>
        <w:rPr>
          <w:color w:val="000000" w:themeColor="text1"/>
        </w:rPr>
      </w:pPr>
      <w:r w:rsidRPr="00E571ED">
        <w:rPr>
          <w:rFonts w:hint="eastAsia"/>
          <w:color w:val="000000" w:themeColor="text1"/>
        </w:rPr>
        <w:t>注：</w:t>
      </w:r>
      <w:r w:rsidRPr="00E571ED">
        <w:rPr>
          <w:color w:val="000000" w:themeColor="text1"/>
        </w:rPr>
        <w:tab/>
        <w:t>1</w:t>
      </w:r>
      <w:r w:rsidRPr="00E571ED">
        <w:rPr>
          <w:rFonts w:hint="eastAsia"/>
          <w:color w:val="000000" w:themeColor="text1"/>
        </w:rPr>
        <w:t>、参选供应商如果对采购文件第五章“合同草案条款”中的合同条款的响应有任何偏离，请在本表中详细列明填写；满足的合同条款不必列出。</w:t>
      </w:r>
    </w:p>
    <w:p w14:paraId="13725923" w14:textId="77777777" w:rsidR="00C50C5C" w:rsidRPr="00E571ED" w:rsidRDefault="00CD685D">
      <w:pPr>
        <w:pStyle w:val="afc"/>
        <w:rPr>
          <w:color w:val="000000" w:themeColor="text1"/>
        </w:rPr>
      </w:pPr>
      <w:r w:rsidRPr="00E571ED">
        <w:rPr>
          <w:color w:val="000000" w:themeColor="text1"/>
        </w:rPr>
        <w:tab/>
        <w:t>2</w:t>
      </w:r>
      <w:r w:rsidRPr="00E571ED">
        <w:rPr>
          <w:rFonts w:hint="eastAsia"/>
          <w:color w:val="000000" w:themeColor="text1"/>
        </w:rPr>
        <w:t>、除以上“偏离说明”栏中列明的“不满足”或“优于”项外，视为参选供应商无条件满足并接受采购文件规定的所有其它合同条款。</w:t>
      </w:r>
    </w:p>
    <w:p w14:paraId="24D260AB" w14:textId="77777777" w:rsidR="00C50C5C" w:rsidRPr="00E571ED" w:rsidRDefault="00CD685D">
      <w:pPr>
        <w:pStyle w:val="afc"/>
        <w:rPr>
          <w:color w:val="000000" w:themeColor="text1"/>
        </w:rPr>
      </w:pPr>
      <w:r w:rsidRPr="00E571ED">
        <w:rPr>
          <w:rFonts w:hint="eastAsia"/>
          <w:color w:val="000000" w:themeColor="text1"/>
        </w:rPr>
        <w:tab/>
        <w:t>3、如不列出，视为参选供应商无条件满足并接受采购文件规定的所有合同条款。</w:t>
      </w:r>
    </w:p>
    <w:p w14:paraId="35D34881" w14:textId="77777777" w:rsidR="00C50C5C" w:rsidRPr="00E571ED" w:rsidRDefault="00C50C5C">
      <w:pPr>
        <w:rPr>
          <w:color w:val="000000" w:themeColor="text1"/>
        </w:rPr>
      </w:pPr>
    </w:p>
    <w:bookmarkEnd w:id="82"/>
    <w:bookmarkEnd w:id="83"/>
    <w:bookmarkEnd w:id="84"/>
    <w:p w14:paraId="0591422D" w14:textId="77777777" w:rsidR="00C50C5C" w:rsidRPr="00E571ED" w:rsidRDefault="00CD685D">
      <w:pPr>
        <w:pStyle w:val="2"/>
        <w:rPr>
          <w:color w:val="000000" w:themeColor="text1"/>
        </w:rPr>
      </w:pPr>
      <w:r w:rsidRPr="00E571ED">
        <w:rPr>
          <w:color w:val="000000" w:themeColor="text1"/>
        </w:rPr>
        <w:br w:type="page"/>
      </w:r>
      <w:bookmarkStart w:id="89" w:name="_Toc469921740"/>
      <w:bookmarkStart w:id="90" w:name="_Toc350862079"/>
      <w:bookmarkStart w:id="91" w:name="_Toc350850478"/>
      <w:bookmarkStart w:id="92" w:name="_Toc451779067"/>
      <w:bookmarkStart w:id="93" w:name="_Toc353348618"/>
      <w:bookmarkStart w:id="94" w:name="_Toc451524465"/>
      <w:bookmarkStart w:id="95" w:name="_Toc152146567"/>
      <w:r w:rsidRPr="00E571ED">
        <w:rPr>
          <w:rFonts w:hint="eastAsia"/>
          <w:color w:val="000000" w:themeColor="text1"/>
        </w:rPr>
        <w:lastRenderedPageBreak/>
        <w:t>附件</w:t>
      </w:r>
      <w:r w:rsidRPr="00E571ED">
        <w:rPr>
          <w:color w:val="000000" w:themeColor="text1"/>
        </w:rPr>
        <w:t xml:space="preserve">6 </w:t>
      </w:r>
      <w:r w:rsidRPr="00E571ED">
        <w:rPr>
          <w:rFonts w:hint="eastAsia"/>
          <w:color w:val="000000" w:themeColor="text1"/>
        </w:rPr>
        <w:t>法定代表人授权书格式</w:t>
      </w:r>
      <w:bookmarkEnd w:id="95"/>
    </w:p>
    <w:p w14:paraId="30A46C80" w14:textId="77777777" w:rsidR="00C50C5C" w:rsidRPr="00E571ED" w:rsidRDefault="00CD685D">
      <w:pPr>
        <w:jc w:val="left"/>
        <w:rPr>
          <w:color w:val="000000" w:themeColor="text1"/>
        </w:rPr>
      </w:pPr>
      <w:r w:rsidRPr="00E571ED">
        <w:rPr>
          <w:rFonts w:hint="eastAsia"/>
          <w:color w:val="000000" w:themeColor="text1"/>
        </w:rPr>
        <w:t>【参选供应商为无法定代表人的其他团体组织等时，法定代表人则系指其负责人。法定代表人（或负责人）签字、盖手签章或盖姓名章均为有效法定代表人签署。】</w:t>
      </w:r>
    </w:p>
    <w:p w14:paraId="2EE32E29" w14:textId="77777777" w:rsidR="00C50C5C" w:rsidRPr="00E571ED" w:rsidRDefault="00CD685D">
      <w:pPr>
        <w:jc w:val="left"/>
        <w:rPr>
          <w:color w:val="000000" w:themeColor="text1"/>
        </w:rPr>
      </w:pPr>
      <w:r w:rsidRPr="00E571ED">
        <w:rPr>
          <w:rFonts w:hint="eastAsia"/>
          <w:color w:val="000000" w:themeColor="text1"/>
        </w:rPr>
        <w:t>【遴选资料表加注“*”的应答文件构成部分其它文件均由法定代表人在相应位置直接签署时，无需提供法定代表人授权书，但应提供法定代表人身份证明复印件。</w:t>
      </w:r>
      <w:bookmarkStart w:id="96" w:name="_Hlk74244320"/>
      <w:r w:rsidRPr="00E571ED">
        <w:rPr>
          <w:rFonts w:hint="eastAsia"/>
          <w:color w:val="000000" w:themeColor="text1"/>
        </w:rPr>
        <w:t>法定代表人或被授权人为外籍</w:t>
      </w:r>
      <w:r w:rsidRPr="00E571ED">
        <w:rPr>
          <w:rFonts w:ascii="Arial" w:eastAsia="宋体" w:hAnsi="Arial" w:cs="Arial" w:hint="eastAsia"/>
          <w:color w:val="000000" w:themeColor="text1"/>
        </w:rPr>
        <w:t>人士</w:t>
      </w:r>
      <w:r w:rsidRPr="00E571ED">
        <w:rPr>
          <w:rFonts w:hint="eastAsia"/>
          <w:color w:val="000000" w:themeColor="text1"/>
        </w:rPr>
        <w:t>的，居民身份证使用护照替代。</w:t>
      </w:r>
      <w:bookmarkEnd w:id="96"/>
      <w:r w:rsidRPr="00E571ED">
        <w:rPr>
          <w:rFonts w:hint="eastAsia"/>
          <w:color w:val="000000" w:themeColor="text1"/>
        </w:rPr>
        <w:t>】</w:t>
      </w:r>
    </w:p>
    <w:p w14:paraId="5C6EB58E" w14:textId="77777777" w:rsidR="00C50C5C" w:rsidRPr="00E571ED" w:rsidRDefault="00CD685D">
      <w:pPr>
        <w:spacing w:after="240" w:line="360" w:lineRule="auto"/>
        <w:ind w:left="904" w:rightChars="-20" w:right="-48" w:hanging="904"/>
        <w:jc w:val="center"/>
        <w:rPr>
          <w:rFonts w:hAnsi="宋体" w:cs="Times New Roman"/>
          <w:b/>
          <w:color w:val="000000" w:themeColor="text1"/>
          <w:sz w:val="30"/>
        </w:rPr>
      </w:pPr>
      <w:r w:rsidRPr="00E571ED">
        <w:rPr>
          <w:rFonts w:hAnsi="宋体" w:cs="Times New Roman" w:hint="eastAsia"/>
          <w:b/>
          <w:color w:val="000000" w:themeColor="text1"/>
          <w:sz w:val="30"/>
        </w:rPr>
        <w:t>法定代表人授权书</w:t>
      </w:r>
    </w:p>
    <w:p w14:paraId="1E38008C" w14:textId="77777777" w:rsidR="00C50C5C" w:rsidRPr="00E571ED" w:rsidRDefault="00CD685D">
      <w:pPr>
        <w:spacing w:line="360" w:lineRule="auto"/>
        <w:ind w:left="720" w:rightChars="-20" w:right="-48" w:hanging="720"/>
        <w:rPr>
          <w:rFonts w:hAnsi="宋体" w:cs="Times New Roman"/>
          <w:color w:val="000000" w:themeColor="text1"/>
        </w:rPr>
      </w:pPr>
      <w:r w:rsidRPr="00E571ED">
        <w:rPr>
          <w:rFonts w:hAnsi="宋体" w:cs="Times New Roman" w:hint="eastAsia"/>
          <w:color w:val="000000" w:themeColor="text1"/>
        </w:rPr>
        <w:t>致</w:t>
      </w:r>
      <w:r w:rsidRPr="00E571ED">
        <w:rPr>
          <w:rFonts w:hAnsi="宋体" w:cs="Times New Roman" w:hint="eastAsia"/>
          <w:color w:val="000000" w:themeColor="text1"/>
          <w:u w:val="single"/>
        </w:rPr>
        <w:t>【采购人】</w:t>
      </w:r>
      <w:r w:rsidRPr="00E571ED">
        <w:rPr>
          <w:rFonts w:hAnsi="宋体" w:cs="Times New Roman" w:hint="eastAsia"/>
          <w:color w:val="000000" w:themeColor="text1"/>
        </w:rPr>
        <w:t>：</w:t>
      </w:r>
    </w:p>
    <w:p w14:paraId="6579CD47" w14:textId="77777777" w:rsidR="00C50C5C" w:rsidRPr="00E571ED" w:rsidRDefault="00CD685D">
      <w:pPr>
        <w:spacing w:line="360" w:lineRule="auto"/>
        <w:ind w:firstLineChars="200" w:firstLine="480"/>
        <w:rPr>
          <w:rFonts w:ascii="Arial" w:hAnsi="Arial" w:cs="Arial"/>
          <w:color w:val="000000" w:themeColor="text1"/>
          <w:szCs w:val="24"/>
        </w:rPr>
      </w:pPr>
      <w:r w:rsidRPr="00E571ED">
        <w:rPr>
          <w:rFonts w:ascii="Arial" w:hAnsi="Arial" w:cs="Arial"/>
          <w:color w:val="000000" w:themeColor="text1"/>
          <w:szCs w:val="24"/>
        </w:rPr>
        <w:t>本授权书声明：注册于</w:t>
      </w:r>
      <w:r w:rsidRPr="00E571ED">
        <w:rPr>
          <w:rFonts w:ascii="Arial" w:hAnsi="Arial" w:cs="Arial"/>
          <w:color w:val="000000" w:themeColor="text1"/>
          <w:szCs w:val="24"/>
          <w:u w:val="single"/>
        </w:rPr>
        <w:t xml:space="preserve">    </w:t>
      </w:r>
      <w:r w:rsidRPr="00E571ED">
        <w:rPr>
          <w:rFonts w:ascii="Arial" w:hAnsi="Arial" w:cs="Arial" w:hint="eastAsia"/>
          <w:color w:val="000000" w:themeColor="text1"/>
          <w:szCs w:val="24"/>
          <w:u w:val="single"/>
        </w:rPr>
        <w:t>【</w:t>
      </w:r>
      <w:r w:rsidRPr="00E571ED">
        <w:rPr>
          <w:rFonts w:ascii="Arial" w:hAnsi="Arial" w:cs="Arial"/>
          <w:color w:val="000000" w:themeColor="text1"/>
          <w:szCs w:val="24"/>
          <w:u w:val="single"/>
        </w:rPr>
        <w:t>注册地址</w:t>
      </w:r>
      <w:r w:rsidRPr="00E571ED">
        <w:rPr>
          <w:rFonts w:ascii="Arial" w:hAnsi="Arial" w:cs="Arial" w:hint="eastAsia"/>
          <w:color w:val="000000" w:themeColor="text1"/>
          <w:szCs w:val="24"/>
          <w:u w:val="single"/>
        </w:rPr>
        <w:t>】</w:t>
      </w:r>
      <w:r w:rsidRPr="00E571ED">
        <w:rPr>
          <w:rFonts w:ascii="Arial" w:hAnsi="Arial" w:cs="Arial" w:hint="eastAsia"/>
          <w:color w:val="000000" w:themeColor="text1"/>
          <w:szCs w:val="24"/>
          <w:u w:val="single"/>
        </w:rPr>
        <w:t xml:space="preserve"> </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的</w:t>
      </w:r>
      <w:r w:rsidRPr="00E571ED">
        <w:rPr>
          <w:rFonts w:ascii="Arial" w:hAnsi="Arial" w:cs="Arial"/>
          <w:color w:val="000000" w:themeColor="text1"/>
          <w:szCs w:val="24"/>
          <w:u w:val="single"/>
        </w:rPr>
        <w:t xml:space="preserve">  </w:t>
      </w:r>
      <w:r w:rsidRPr="00E571ED">
        <w:rPr>
          <w:rFonts w:ascii="Arial" w:hAnsi="Arial" w:cs="Arial" w:hint="eastAsia"/>
          <w:color w:val="000000" w:themeColor="text1"/>
          <w:szCs w:val="24"/>
          <w:u w:val="single"/>
        </w:rPr>
        <w:t>【某某公司或某某单位】</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的在下面签字的</w:t>
      </w:r>
      <w:r w:rsidRPr="00E571ED">
        <w:rPr>
          <w:rFonts w:ascii="Arial" w:hAnsi="Arial" w:cs="Arial"/>
          <w:color w:val="000000" w:themeColor="text1"/>
          <w:szCs w:val="24"/>
          <w:u w:val="single"/>
        </w:rPr>
        <w:t xml:space="preserve">   </w:t>
      </w:r>
      <w:r w:rsidRPr="00E571ED">
        <w:rPr>
          <w:rFonts w:ascii="Arial" w:hAnsi="Arial" w:cs="Arial" w:hint="eastAsia"/>
          <w:color w:val="000000" w:themeColor="text1"/>
          <w:szCs w:val="24"/>
          <w:u w:val="single"/>
        </w:rPr>
        <w:t>【</w:t>
      </w:r>
      <w:r w:rsidRPr="00E571ED">
        <w:rPr>
          <w:rFonts w:ascii="Arial" w:hAnsi="Arial" w:cs="Arial"/>
          <w:color w:val="000000" w:themeColor="text1"/>
          <w:szCs w:val="24"/>
          <w:u w:val="single"/>
        </w:rPr>
        <w:t>法定代表人或负责人姓名、职务</w:t>
      </w:r>
      <w:r w:rsidRPr="00E571ED">
        <w:rPr>
          <w:rFonts w:ascii="Arial" w:hAnsi="Arial" w:cs="Arial" w:hint="eastAsia"/>
          <w:color w:val="000000" w:themeColor="text1"/>
          <w:szCs w:val="24"/>
          <w:u w:val="single"/>
        </w:rPr>
        <w:t>】</w:t>
      </w:r>
      <w:r w:rsidRPr="00E571ED">
        <w:rPr>
          <w:rFonts w:ascii="Arial" w:hAnsi="Arial" w:cs="Arial" w:hint="eastAsia"/>
          <w:color w:val="000000" w:themeColor="text1"/>
          <w:szCs w:val="24"/>
          <w:u w:val="single"/>
        </w:rPr>
        <w:t xml:space="preserve"> </w:t>
      </w:r>
      <w:r w:rsidRPr="00E571ED">
        <w:rPr>
          <w:rFonts w:ascii="Arial" w:hAnsi="Arial" w:cs="Arial"/>
          <w:color w:val="000000" w:themeColor="text1"/>
          <w:szCs w:val="24"/>
        </w:rPr>
        <w:t>代表本</w:t>
      </w:r>
      <w:r w:rsidRPr="00E571ED">
        <w:rPr>
          <w:rFonts w:ascii="Arial" w:hAnsi="Arial" w:cs="Arial" w:hint="eastAsia"/>
          <w:color w:val="000000" w:themeColor="text1"/>
          <w:szCs w:val="24"/>
        </w:rPr>
        <w:t>单位</w:t>
      </w:r>
      <w:r w:rsidRPr="00E571ED">
        <w:rPr>
          <w:rFonts w:ascii="Arial" w:hAnsi="Arial" w:cs="Arial"/>
          <w:color w:val="000000" w:themeColor="text1"/>
          <w:szCs w:val="24"/>
        </w:rPr>
        <w:t>授权在下面签字的</w:t>
      </w:r>
      <w:r w:rsidRPr="00E571ED">
        <w:rPr>
          <w:rFonts w:ascii="Arial" w:hAnsi="Arial" w:cs="Arial" w:hint="eastAsia"/>
          <w:color w:val="000000" w:themeColor="text1"/>
          <w:szCs w:val="24"/>
          <w:u w:val="single"/>
        </w:rPr>
        <w:t>【</w:t>
      </w:r>
      <w:r w:rsidRPr="00E571ED">
        <w:rPr>
          <w:rFonts w:ascii="Arial" w:hAnsi="Arial" w:cs="Arial"/>
          <w:color w:val="000000" w:themeColor="text1"/>
          <w:szCs w:val="24"/>
          <w:u w:val="single"/>
        </w:rPr>
        <w:t>被授权人的姓名、职务</w:t>
      </w:r>
      <w:r w:rsidRPr="00E571ED">
        <w:rPr>
          <w:rFonts w:ascii="Arial" w:hAnsi="Arial" w:cs="Arial" w:hint="eastAsia"/>
          <w:color w:val="000000" w:themeColor="text1"/>
          <w:szCs w:val="24"/>
          <w:u w:val="single"/>
        </w:rPr>
        <w:t>】</w:t>
      </w:r>
      <w:r w:rsidRPr="00E571ED">
        <w:rPr>
          <w:rFonts w:ascii="Arial" w:hAnsi="Arial" w:cs="Arial" w:hint="eastAsia"/>
          <w:color w:val="000000" w:themeColor="text1"/>
          <w:szCs w:val="24"/>
          <w:u w:val="single"/>
        </w:rPr>
        <w:t xml:space="preserve"> </w:t>
      </w:r>
      <w:r w:rsidRPr="00E571ED">
        <w:rPr>
          <w:rFonts w:ascii="Arial" w:hAnsi="Arial" w:cs="Arial"/>
          <w:color w:val="000000" w:themeColor="text1"/>
          <w:szCs w:val="24"/>
        </w:rPr>
        <w:t>为本</w:t>
      </w:r>
      <w:r w:rsidRPr="00E571ED">
        <w:rPr>
          <w:rFonts w:ascii="Arial" w:hAnsi="Arial" w:cs="Arial" w:hint="eastAsia"/>
          <w:color w:val="000000" w:themeColor="text1"/>
          <w:szCs w:val="24"/>
        </w:rPr>
        <w:t>单位</w:t>
      </w:r>
      <w:r w:rsidRPr="00E571ED">
        <w:rPr>
          <w:rFonts w:ascii="Arial" w:hAnsi="Arial" w:cs="Arial"/>
          <w:color w:val="000000" w:themeColor="text1"/>
          <w:szCs w:val="24"/>
        </w:rPr>
        <w:t>的合法代理人，就</w:t>
      </w:r>
      <w:r w:rsidRPr="00E571ED">
        <w:rPr>
          <w:rFonts w:ascii="Arial" w:hAnsi="Arial" w:cs="Arial"/>
          <w:color w:val="000000" w:themeColor="text1"/>
          <w:szCs w:val="24"/>
          <w:u w:val="single"/>
        </w:rPr>
        <w:t xml:space="preserve"> </w:t>
      </w:r>
      <w:r w:rsidRPr="00E571ED">
        <w:rPr>
          <w:rFonts w:ascii="Arial" w:hAnsi="Arial" w:cs="Arial" w:hint="eastAsia"/>
          <w:color w:val="000000" w:themeColor="text1"/>
          <w:szCs w:val="24"/>
          <w:u w:val="single"/>
        </w:rPr>
        <w:t>【项目名称】</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的</w:t>
      </w:r>
      <w:r w:rsidRPr="00E571ED">
        <w:rPr>
          <w:rFonts w:ascii="Arial" w:hAnsi="Arial" w:cs="Arial" w:hint="eastAsia"/>
          <w:color w:val="000000" w:themeColor="text1"/>
          <w:szCs w:val="24"/>
        </w:rPr>
        <w:t>遴选应答</w:t>
      </w:r>
      <w:r w:rsidRPr="00E571ED">
        <w:rPr>
          <w:rFonts w:ascii="Arial" w:hAnsi="Arial" w:cs="Arial"/>
          <w:color w:val="000000" w:themeColor="text1"/>
          <w:szCs w:val="24"/>
        </w:rPr>
        <w:t>及合同的执行，以本</w:t>
      </w:r>
      <w:r w:rsidRPr="00E571ED">
        <w:rPr>
          <w:rFonts w:ascii="Arial" w:hAnsi="Arial" w:cs="Arial" w:hint="eastAsia"/>
          <w:color w:val="000000" w:themeColor="text1"/>
          <w:szCs w:val="24"/>
        </w:rPr>
        <w:t>单位</w:t>
      </w:r>
      <w:r w:rsidRPr="00E571ED">
        <w:rPr>
          <w:rFonts w:ascii="Arial" w:hAnsi="Arial" w:cs="Arial"/>
          <w:color w:val="000000" w:themeColor="text1"/>
          <w:szCs w:val="24"/>
        </w:rPr>
        <w:t>名义处理一切与之有关的事务。</w:t>
      </w:r>
    </w:p>
    <w:p w14:paraId="0CC51582" w14:textId="77777777" w:rsidR="00C50C5C" w:rsidRPr="00E571ED" w:rsidRDefault="00CD685D">
      <w:pPr>
        <w:spacing w:line="360" w:lineRule="auto"/>
        <w:ind w:firstLine="420"/>
        <w:rPr>
          <w:rFonts w:ascii="Arial" w:hAnsi="Arial" w:cs="Arial"/>
          <w:color w:val="000000" w:themeColor="text1"/>
          <w:szCs w:val="24"/>
        </w:rPr>
      </w:pPr>
      <w:r w:rsidRPr="00E571ED">
        <w:rPr>
          <w:rFonts w:ascii="Arial" w:hAnsi="Arial" w:cs="Arial"/>
          <w:color w:val="000000" w:themeColor="text1"/>
          <w:szCs w:val="24"/>
        </w:rPr>
        <w:t>本授权书于</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年</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月</w:t>
      </w:r>
      <w:r w:rsidRPr="00E571ED">
        <w:rPr>
          <w:rFonts w:ascii="Arial" w:hAnsi="Arial" w:cs="Arial"/>
          <w:color w:val="000000" w:themeColor="text1"/>
          <w:szCs w:val="24"/>
          <w:u w:val="single"/>
        </w:rPr>
        <w:t xml:space="preserve">     </w:t>
      </w:r>
      <w:r w:rsidRPr="00E571ED">
        <w:rPr>
          <w:rFonts w:ascii="Arial" w:hAnsi="Arial" w:cs="Arial"/>
          <w:color w:val="000000" w:themeColor="text1"/>
          <w:szCs w:val="24"/>
        </w:rPr>
        <w:t>日签字生效，特此声明。</w:t>
      </w:r>
    </w:p>
    <w:p w14:paraId="7FD6C13D" w14:textId="77777777" w:rsidR="00C50C5C" w:rsidRPr="00E571ED" w:rsidRDefault="00C50C5C">
      <w:pPr>
        <w:spacing w:line="360" w:lineRule="auto"/>
        <w:ind w:firstLine="420"/>
        <w:rPr>
          <w:rFonts w:ascii="Arial" w:hAnsi="Arial" w:cs="Arial"/>
          <w:color w:val="000000" w:themeColor="text1"/>
          <w:szCs w:val="24"/>
        </w:rPr>
      </w:pPr>
    </w:p>
    <w:p w14:paraId="6CC03705" w14:textId="77777777" w:rsidR="00C50C5C" w:rsidRPr="00E571ED" w:rsidRDefault="00CD685D">
      <w:pPr>
        <w:spacing w:line="360" w:lineRule="auto"/>
        <w:ind w:firstLine="420"/>
        <w:rPr>
          <w:rFonts w:ascii="Arial" w:hAnsi="Arial" w:cs="Arial"/>
          <w:color w:val="000000" w:themeColor="text1"/>
          <w:szCs w:val="24"/>
        </w:rPr>
      </w:pPr>
      <w:r w:rsidRPr="00E571ED">
        <w:rPr>
          <w:rFonts w:ascii="Arial" w:hAnsi="Arial" w:cs="Arial"/>
          <w:color w:val="000000" w:themeColor="text1"/>
          <w:szCs w:val="24"/>
        </w:rPr>
        <w:t>法定代表人</w:t>
      </w:r>
      <w:r w:rsidRPr="00E571ED">
        <w:rPr>
          <w:rFonts w:ascii="Arial" w:hAnsi="Arial" w:cs="Arial" w:hint="eastAsia"/>
          <w:color w:val="000000" w:themeColor="text1"/>
          <w:szCs w:val="24"/>
        </w:rPr>
        <w:t>签署</w:t>
      </w:r>
      <w:r w:rsidRPr="00E571ED">
        <w:rPr>
          <w:rFonts w:ascii="Arial" w:hAnsi="Arial" w:cs="Arial"/>
          <w:color w:val="000000" w:themeColor="text1"/>
          <w:szCs w:val="24"/>
        </w:rPr>
        <w:t>：</w:t>
      </w:r>
      <w:r w:rsidRPr="00E571ED">
        <w:rPr>
          <w:rFonts w:ascii="Arial" w:hAnsi="Arial" w:cs="Arial"/>
          <w:color w:val="000000" w:themeColor="text1"/>
          <w:szCs w:val="24"/>
          <w:u w:val="single"/>
        </w:rPr>
        <w:t xml:space="preserve">                  </w:t>
      </w:r>
    </w:p>
    <w:p w14:paraId="250BB062" w14:textId="77777777" w:rsidR="00C50C5C" w:rsidRPr="00E571ED" w:rsidRDefault="00CD685D">
      <w:pPr>
        <w:spacing w:line="360" w:lineRule="auto"/>
        <w:ind w:firstLine="420"/>
        <w:rPr>
          <w:rFonts w:ascii="Arial" w:hAnsi="Arial" w:cs="Arial"/>
          <w:color w:val="000000" w:themeColor="text1"/>
          <w:szCs w:val="24"/>
        </w:rPr>
      </w:pPr>
      <w:r w:rsidRPr="00E571ED">
        <w:rPr>
          <w:rFonts w:ascii="Arial" w:hAnsi="Arial" w:cs="Arial" w:hint="eastAsia"/>
          <w:color w:val="000000" w:themeColor="text1"/>
          <w:szCs w:val="24"/>
        </w:rPr>
        <w:t>代理人</w:t>
      </w:r>
      <w:r w:rsidRPr="00E571ED">
        <w:rPr>
          <w:rFonts w:ascii="Arial" w:hAnsi="Arial" w:cs="Arial"/>
          <w:color w:val="000000" w:themeColor="text1"/>
          <w:szCs w:val="24"/>
        </w:rPr>
        <w:t>（被授权人）签字：</w:t>
      </w:r>
      <w:r w:rsidRPr="00E571ED">
        <w:rPr>
          <w:rFonts w:ascii="Arial" w:hAnsi="Arial" w:cs="Arial"/>
          <w:color w:val="000000" w:themeColor="text1"/>
          <w:szCs w:val="24"/>
          <w:u w:val="single"/>
        </w:rPr>
        <w:t xml:space="preserve">              </w:t>
      </w:r>
    </w:p>
    <w:p w14:paraId="4C7A52ED" w14:textId="77777777" w:rsidR="00C50C5C" w:rsidRPr="00E571ED" w:rsidRDefault="00CD685D">
      <w:pPr>
        <w:spacing w:line="360" w:lineRule="auto"/>
        <w:ind w:firstLine="420"/>
        <w:rPr>
          <w:rFonts w:ascii="Arial" w:hAnsi="Arial" w:cs="Arial"/>
          <w:color w:val="000000" w:themeColor="text1"/>
          <w:szCs w:val="24"/>
        </w:rPr>
      </w:pPr>
      <w:r w:rsidRPr="00E571ED">
        <w:rPr>
          <w:rFonts w:ascii="Arial" w:hAnsi="Arial" w:cs="Arial" w:hint="eastAsia"/>
          <w:color w:val="000000" w:themeColor="text1"/>
          <w:szCs w:val="24"/>
        </w:rPr>
        <w:t>代理人</w:t>
      </w:r>
      <w:r w:rsidRPr="00E571ED">
        <w:rPr>
          <w:rFonts w:ascii="Arial" w:hAnsi="Arial" w:cs="Arial"/>
          <w:color w:val="000000" w:themeColor="text1"/>
          <w:szCs w:val="24"/>
        </w:rPr>
        <w:t>职务：</w:t>
      </w:r>
      <w:r w:rsidRPr="00E571ED">
        <w:rPr>
          <w:rFonts w:ascii="Arial" w:hAnsi="Arial" w:cs="Arial"/>
          <w:color w:val="000000" w:themeColor="text1"/>
          <w:szCs w:val="24"/>
          <w:u w:val="single"/>
        </w:rPr>
        <w:t xml:space="preserve">                                  </w:t>
      </w:r>
    </w:p>
    <w:p w14:paraId="0BCC3833" w14:textId="77777777" w:rsidR="00C50C5C" w:rsidRPr="00E571ED" w:rsidRDefault="00CD685D">
      <w:pPr>
        <w:spacing w:line="360" w:lineRule="auto"/>
        <w:ind w:firstLine="420"/>
        <w:rPr>
          <w:rFonts w:ascii="Arial" w:hAnsi="Arial" w:cs="Arial"/>
          <w:color w:val="000000" w:themeColor="text1"/>
          <w:szCs w:val="24"/>
        </w:rPr>
      </w:pPr>
      <w:r w:rsidRPr="00E571ED">
        <w:rPr>
          <w:rFonts w:ascii="Arial" w:hAnsi="Arial" w:cs="Arial"/>
          <w:color w:val="000000" w:themeColor="text1"/>
          <w:szCs w:val="24"/>
        </w:rPr>
        <w:t>单位名称（公章）：</w:t>
      </w:r>
      <w:r w:rsidRPr="00E571ED">
        <w:rPr>
          <w:rFonts w:ascii="Arial" w:hAnsi="Arial" w:cs="Arial"/>
          <w:color w:val="000000" w:themeColor="text1"/>
          <w:szCs w:val="24"/>
          <w:u w:val="single"/>
        </w:rPr>
        <w:t xml:space="preserve">                     </w:t>
      </w:r>
    </w:p>
    <w:p w14:paraId="3494B7CC" w14:textId="77777777" w:rsidR="00C50C5C" w:rsidRPr="00E571ED" w:rsidRDefault="00CD685D">
      <w:pPr>
        <w:spacing w:line="360" w:lineRule="auto"/>
        <w:rPr>
          <w:color w:val="000000" w:themeColor="text1"/>
        </w:rPr>
      </w:pPr>
      <w:r w:rsidRPr="00E571ED">
        <w:rPr>
          <w:rFonts w:ascii="Arial" w:hAnsi="Arial" w:cs="Arial"/>
          <w:color w:val="000000" w:themeColor="text1"/>
          <w:szCs w:val="24"/>
        </w:rPr>
        <w:t>附：</w:t>
      </w:r>
      <w:r w:rsidRPr="00E571ED">
        <w:rPr>
          <w:rFonts w:ascii="Arial" w:hAnsi="Arial" w:cs="Arial"/>
          <w:color w:val="000000" w:themeColor="text1"/>
          <w:szCs w:val="24"/>
        </w:rPr>
        <w:t xml:space="preserve"> </w:t>
      </w:r>
      <w:r w:rsidRPr="00E571ED">
        <w:rPr>
          <w:rFonts w:ascii="Arial" w:hAnsi="Arial" w:cs="Arial"/>
          <w:color w:val="000000" w:themeColor="text1"/>
          <w:szCs w:val="24"/>
        </w:rPr>
        <w:t>法定代表人</w:t>
      </w:r>
      <w:r w:rsidRPr="00E571ED">
        <w:rPr>
          <w:rFonts w:ascii="Arial" w:hAnsi="Arial" w:cs="Arial" w:hint="eastAsia"/>
          <w:color w:val="000000" w:themeColor="text1"/>
          <w:szCs w:val="24"/>
        </w:rPr>
        <w:t>（</w:t>
      </w:r>
      <w:r w:rsidRPr="00E571ED">
        <w:rPr>
          <w:rFonts w:ascii="Arial" w:hAnsi="Arial" w:cs="Arial"/>
          <w:color w:val="000000" w:themeColor="text1"/>
          <w:szCs w:val="24"/>
        </w:rPr>
        <w:t>或负责人</w:t>
      </w:r>
      <w:r w:rsidRPr="00E571ED">
        <w:rPr>
          <w:rFonts w:ascii="Arial" w:hAnsi="Arial" w:cs="Arial" w:hint="eastAsia"/>
          <w:color w:val="000000" w:themeColor="text1"/>
          <w:szCs w:val="24"/>
        </w:rPr>
        <w:t>）</w:t>
      </w:r>
      <w:r w:rsidRPr="00E571ED">
        <w:rPr>
          <w:rFonts w:ascii="Arial" w:hAnsi="Arial" w:cs="Arial"/>
          <w:color w:val="000000" w:themeColor="text1"/>
          <w:szCs w:val="24"/>
        </w:rPr>
        <w:t>身份证复印件</w:t>
      </w:r>
    </w:p>
    <w:tbl>
      <w:tblPr>
        <w:tblStyle w:val="af4"/>
        <w:tblW w:w="0" w:type="auto"/>
        <w:tblLook w:val="04A0" w:firstRow="1" w:lastRow="0" w:firstColumn="1" w:lastColumn="0" w:noHBand="0" w:noVBand="1"/>
      </w:tblPr>
      <w:tblGrid>
        <w:gridCol w:w="8919"/>
      </w:tblGrid>
      <w:tr w:rsidR="00E571ED" w:rsidRPr="00E571ED" w14:paraId="077CD047" w14:textId="77777777">
        <w:tc>
          <w:tcPr>
            <w:tcW w:w="8919" w:type="dxa"/>
            <w:vAlign w:val="center"/>
          </w:tcPr>
          <w:p w14:paraId="485BDA96" w14:textId="77777777" w:rsidR="00C50C5C" w:rsidRPr="00E571ED" w:rsidRDefault="00CD685D">
            <w:pPr>
              <w:jc w:val="center"/>
              <w:rPr>
                <w:color w:val="000000" w:themeColor="text1"/>
              </w:rPr>
            </w:pPr>
            <w:bookmarkStart w:id="97" w:name="_Hlk35634715"/>
            <w:r w:rsidRPr="00E571ED">
              <w:rPr>
                <w:rFonts w:hint="eastAsia"/>
                <w:color w:val="000000" w:themeColor="text1"/>
              </w:rPr>
              <w:t>【法定代表人居民身份证复印件粘贴处】</w:t>
            </w:r>
          </w:p>
          <w:p w14:paraId="06DD7F4B" w14:textId="77777777" w:rsidR="00C50C5C" w:rsidRPr="00E571ED" w:rsidRDefault="00C50C5C">
            <w:pPr>
              <w:jc w:val="center"/>
              <w:rPr>
                <w:color w:val="000000" w:themeColor="text1"/>
              </w:rPr>
            </w:pPr>
          </w:p>
          <w:p w14:paraId="7A6908B4" w14:textId="77777777" w:rsidR="00C50C5C" w:rsidRPr="00E571ED" w:rsidRDefault="00CD685D">
            <w:pPr>
              <w:jc w:val="center"/>
              <w:rPr>
                <w:color w:val="000000" w:themeColor="text1"/>
              </w:rPr>
            </w:pPr>
            <w:r w:rsidRPr="00E571ED">
              <w:rPr>
                <w:rFonts w:hint="eastAsia"/>
                <w:color w:val="000000" w:themeColor="text1"/>
              </w:rPr>
              <w:t>【正面 和 反面 双面粘贴】</w:t>
            </w:r>
          </w:p>
          <w:p w14:paraId="2A7FE4E4" w14:textId="77777777" w:rsidR="00C50C5C" w:rsidRPr="00E571ED" w:rsidRDefault="00C50C5C">
            <w:pPr>
              <w:jc w:val="center"/>
              <w:rPr>
                <w:color w:val="000000" w:themeColor="text1"/>
              </w:rPr>
            </w:pPr>
          </w:p>
        </w:tc>
      </w:tr>
    </w:tbl>
    <w:bookmarkEnd w:id="97"/>
    <w:p w14:paraId="5A4EF847" w14:textId="77777777" w:rsidR="00C50C5C" w:rsidRPr="00E571ED" w:rsidRDefault="00CD685D">
      <w:pPr>
        <w:pStyle w:val="-20"/>
        <w:ind w:firstLine="480"/>
        <w:rPr>
          <w:color w:val="000000" w:themeColor="text1"/>
        </w:rPr>
      </w:pPr>
      <w:r w:rsidRPr="00E571ED">
        <w:rPr>
          <w:rFonts w:hint="eastAsia"/>
          <w:color w:val="000000" w:themeColor="text1"/>
        </w:rPr>
        <w:t>被授权人身份证复印件</w:t>
      </w:r>
    </w:p>
    <w:tbl>
      <w:tblPr>
        <w:tblStyle w:val="af4"/>
        <w:tblW w:w="0" w:type="auto"/>
        <w:tblLook w:val="04A0" w:firstRow="1" w:lastRow="0" w:firstColumn="1" w:lastColumn="0" w:noHBand="0" w:noVBand="1"/>
      </w:tblPr>
      <w:tblGrid>
        <w:gridCol w:w="8919"/>
      </w:tblGrid>
      <w:tr w:rsidR="00E571ED" w:rsidRPr="00E571ED" w14:paraId="52D20FA5" w14:textId="77777777">
        <w:tc>
          <w:tcPr>
            <w:tcW w:w="8919" w:type="dxa"/>
            <w:vAlign w:val="center"/>
          </w:tcPr>
          <w:p w14:paraId="22979662" w14:textId="77777777" w:rsidR="00C50C5C" w:rsidRPr="00E571ED" w:rsidRDefault="00CD685D">
            <w:pPr>
              <w:jc w:val="center"/>
              <w:rPr>
                <w:color w:val="000000" w:themeColor="text1"/>
              </w:rPr>
            </w:pPr>
            <w:r w:rsidRPr="00E571ED">
              <w:rPr>
                <w:rFonts w:hint="eastAsia"/>
                <w:color w:val="000000" w:themeColor="text1"/>
              </w:rPr>
              <w:t>【被授权人（授权代表）居民身份证复印件粘贴处】</w:t>
            </w:r>
          </w:p>
          <w:p w14:paraId="2C70F83B" w14:textId="77777777" w:rsidR="00C50C5C" w:rsidRPr="00E571ED" w:rsidRDefault="00C50C5C">
            <w:pPr>
              <w:jc w:val="center"/>
              <w:rPr>
                <w:color w:val="000000" w:themeColor="text1"/>
              </w:rPr>
            </w:pPr>
          </w:p>
          <w:p w14:paraId="04EFC5FB" w14:textId="77777777" w:rsidR="00C50C5C" w:rsidRPr="00E571ED" w:rsidRDefault="00CD685D">
            <w:pPr>
              <w:jc w:val="center"/>
              <w:rPr>
                <w:color w:val="000000" w:themeColor="text1"/>
              </w:rPr>
            </w:pPr>
            <w:r w:rsidRPr="00E571ED">
              <w:rPr>
                <w:rFonts w:hint="eastAsia"/>
                <w:color w:val="000000" w:themeColor="text1"/>
              </w:rPr>
              <w:t>【正面 和 反面 双面粘贴】</w:t>
            </w:r>
          </w:p>
          <w:p w14:paraId="7D8AD9CA" w14:textId="77777777" w:rsidR="00C50C5C" w:rsidRPr="00E571ED" w:rsidRDefault="00C50C5C">
            <w:pPr>
              <w:jc w:val="center"/>
              <w:rPr>
                <w:color w:val="000000" w:themeColor="text1"/>
              </w:rPr>
            </w:pPr>
          </w:p>
        </w:tc>
      </w:tr>
    </w:tbl>
    <w:p w14:paraId="5FAF111E" w14:textId="77777777" w:rsidR="00C50C5C" w:rsidRPr="00E571ED" w:rsidRDefault="00CD685D">
      <w:pPr>
        <w:widowControl/>
        <w:adjustRightInd/>
        <w:snapToGrid/>
        <w:spacing w:line="240" w:lineRule="auto"/>
        <w:jc w:val="left"/>
        <w:rPr>
          <w:color w:val="000000" w:themeColor="text1"/>
        </w:rPr>
      </w:pPr>
      <w:r w:rsidRPr="00E571ED">
        <w:rPr>
          <w:color w:val="000000" w:themeColor="text1"/>
        </w:rPr>
        <w:br w:type="page"/>
      </w:r>
    </w:p>
    <w:p w14:paraId="5A30A67B" w14:textId="77777777" w:rsidR="00C50C5C" w:rsidRPr="00E571ED" w:rsidRDefault="00CD685D">
      <w:pPr>
        <w:pStyle w:val="2"/>
        <w:rPr>
          <w:color w:val="000000" w:themeColor="text1"/>
        </w:rPr>
      </w:pPr>
      <w:bookmarkStart w:id="98" w:name="_Toc152146568"/>
      <w:bookmarkEnd w:id="89"/>
      <w:bookmarkEnd w:id="90"/>
      <w:bookmarkEnd w:id="91"/>
      <w:bookmarkEnd w:id="92"/>
      <w:bookmarkEnd w:id="93"/>
      <w:bookmarkEnd w:id="94"/>
      <w:r w:rsidRPr="00E571ED">
        <w:rPr>
          <w:rFonts w:hint="eastAsia"/>
          <w:color w:val="000000" w:themeColor="text1"/>
        </w:rPr>
        <w:lastRenderedPageBreak/>
        <w:t>附件</w:t>
      </w:r>
      <w:r w:rsidRPr="00E571ED">
        <w:rPr>
          <w:color w:val="000000" w:themeColor="text1"/>
        </w:rPr>
        <w:t>7</w:t>
      </w:r>
      <w:r w:rsidRPr="00E571ED">
        <w:rPr>
          <w:rFonts w:hint="eastAsia"/>
          <w:color w:val="000000" w:themeColor="text1"/>
        </w:rPr>
        <w:t xml:space="preserve"> </w:t>
      </w:r>
      <w:r w:rsidRPr="00E571ED">
        <w:rPr>
          <w:rFonts w:hint="eastAsia"/>
          <w:color w:val="000000" w:themeColor="text1"/>
        </w:rPr>
        <w:t>详细的技术服务响应</w:t>
      </w:r>
      <w:bookmarkEnd w:id="98"/>
    </w:p>
    <w:p w14:paraId="176F9CD2" w14:textId="77777777" w:rsidR="00C50C5C" w:rsidRPr="00E571ED" w:rsidRDefault="00CD685D">
      <w:pPr>
        <w:spacing w:line="360" w:lineRule="auto"/>
        <w:ind w:left="843" w:hanging="843"/>
        <w:jc w:val="center"/>
        <w:rPr>
          <w:rFonts w:hAnsi="宋体" w:cs="Times New Roman"/>
          <w:b/>
          <w:color w:val="000000" w:themeColor="text1"/>
          <w:sz w:val="28"/>
          <w:szCs w:val="28"/>
        </w:rPr>
      </w:pPr>
      <w:r w:rsidRPr="00E571ED">
        <w:rPr>
          <w:rFonts w:hAnsi="宋体" w:cs="Times New Roman" w:hint="eastAsia"/>
          <w:b/>
          <w:color w:val="000000" w:themeColor="text1"/>
          <w:sz w:val="28"/>
          <w:szCs w:val="28"/>
        </w:rPr>
        <w:t>参选供应商技术响应</w:t>
      </w:r>
    </w:p>
    <w:p w14:paraId="2FDFD97D" w14:textId="77777777" w:rsidR="00C50C5C" w:rsidRPr="00E571ED" w:rsidRDefault="00CD685D">
      <w:pPr>
        <w:pStyle w:val="-20"/>
        <w:ind w:firstLine="480"/>
        <w:rPr>
          <w:color w:val="000000" w:themeColor="text1"/>
        </w:rPr>
      </w:pPr>
      <w:r w:rsidRPr="00E571ED">
        <w:rPr>
          <w:rFonts w:hint="eastAsia"/>
          <w:color w:val="000000" w:themeColor="text1"/>
        </w:rPr>
        <w:t>【参选供应商对照采购文件第三章评分标准和第四章技术服务需求编写响应技术文件。由参选供应商自行编制，须对采购文件的所有相关技术服务需求要求</w:t>
      </w:r>
      <w:proofErr w:type="gramStart"/>
      <w:r w:rsidRPr="00E571ED">
        <w:rPr>
          <w:rFonts w:hint="eastAsia"/>
          <w:color w:val="000000" w:themeColor="text1"/>
        </w:rPr>
        <w:t>作出</w:t>
      </w:r>
      <w:proofErr w:type="gramEnd"/>
      <w:r w:rsidRPr="00E571ED">
        <w:rPr>
          <w:rFonts w:hint="eastAsia"/>
          <w:color w:val="000000" w:themeColor="text1"/>
        </w:rPr>
        <w:t>详尽响应。】</w:t>
      </w:r>
    </w:p>
    <w:p w14:paraId="6C093589" w14:textId="77777777" w:rsidR="00D00E63" w:rsidRPr="00E571ED" w:rsidRDefault="00D00E63" w:rsidP="00D00E63">
      <w:pPr>
        <w:pStyle w:val="-20"/>
        <w:ind w:firstLine="480"/>
        <w:rPr>
          <w:color w:val="000000" w:themeColor="text1"/>
        </w:rPr>
      </w:pPr>
      <w:bookmarkStart w:id="99" w:name="_Toc126334133"/>
      <w:bookmarkStart w:id="100" w:name="_Toc451786889"/>
      <w:r w:rsidRPr="00E571ED">
        <w:rPr>
          <w:rFonts w:hint="eastAsia"/>
          <w:color w:val="000000" w:themeColor="text1"/>
        </w:rPr>
        <w:t>【拟派实施人员相关内容请按附件</w:t>
      </w:r>
      <w:r w:rsidRPr="00E571ED">
        <w:rPr>
          <w:color w:val="000000" w:themeColor="text1"/>
        </w:rPr>
        <w:t>7</w:t>
      </w:r>
      <w:r w:rsidRPr="00E571ED">
        <w:rPr>
          <w:rFonts w:hint="eastAsia"/>
          <w:color w:val="000000" w:themeColor="text1"/>
        </w:rPr>
        <w:t>-</w:t>
      </w:r>
      <w:r w:rsidRPr="00E571ED">
        <w:rPr>
          <w:color w:val="000000" w:themeColor="text1"/>
        </w:rPr>
        <w:t>1</w:t>
      </w:r>
      <w:r w:rsidRPr="00E571ED">
        <w:rPr>
          <w:rFonts w:hint="eastAsia"/>
          <w:color w:val="000000" w:themeColor="text1"/>
        </w:rPr>
        <w:t>和</w:t>
      </w:r>
      <w:r w:rsidRPr="00E571ED">
        <w:rPr>
          <w:color w:val="000000" w:themeColor="text1"/>
        </w:rPr>
        <w:t>7</w:t>
      </w:r>
      <w:r w:rsidRPr="00E571ED">
        <w:rPr>
          <w:rFonts w:hint="eastAsia"/>
          <w:color w:val="000000" w:themeColor="text1"/>
        </w:rPr>
        <w:t>-</w:t>
      </w:r>
      <w:r w:rsidRPr="00E571ED">
        <w:rPr>
          <w:color w:val="000000" w:themeColor="text1"/>
        </w:rPr>
        <w:t>2</w:t>
      </w:r>
      <w:r w:rsidRPr="00E571ED">
        <w:rPr>
          <w:rFonts w:hint="eastAsia"/>
          <w:color w:val="000000" w:themeColor="text1"/>
        </w:rPr>
        <w:t>格式填写，以便评审时查阅。】</w:t>
      </w:r>
    </w:p>
    <w:p w14:paraId="2286AA54" w14:textId="77777777" w:rsidR="00D00E63" w:rsidRPr="00E571ED" w:rsidRDefault="00D00E63" w:rsidP="00D00E63">
      <w:pPr>
        <w:pStyle w:val="afa"/>
        <w:rPr>
          <w:color w:val="000000" w:themeColor="text1"/>
        </w:rPr>
      </w:pPr>
      <w:bookmarkStart w:id="101" w:name="_Toc152146569"/>
      <w:r w:rsidRPr="00E571ED">
        <w:rPr>
          <w:color w:val="000000" w:themeColor="text1"/>
        </w:rPr>
        <w:t>7</w:t>
      </w:r>
      <w:r w:rsidRPr="00E571ED">
        <w:rPr>
          <w:rFonts w:hint="eastAsia"/>
          <w:color w:val="000000" w:themeColor="text1"/>
        </w:rPr>
        <w:t>-</w:t>
      </w:r>
      <w:r w:rsidRPr="00E571ED">
        <w:rPr>
          <w:color w:val="000000" w:themeColor="text1"/>
        </w:rPr>
        <w:t>1</w:t>
      </w:r>
      <w:r w:rsidRPr="00E571ED">
        <w:rPr>
          <w:rFonts w:hint="eastAsia"/>
          <w:color w:val="000000" w:themeColor="text1"/>
        </w:rPr>
        <w:t>、拟派实施人员汇总表格式</w:t>
      </w:r>
      <w:bookmarkEnd w:id="99"/>
      <w:bookmarkEnd w:id="101"/>
    </w:p>
    <w:p w14:paraId="23411416" w14:textId="77777777" w:rsidR="00D00E63" w:rsidRPr="00E571ED" w:rsidRDefault="00D00E63" w:rsidP="00D00E63">
      <w:pPr>
        <w:spacing w:line="360" w:lineRule="auto"/>
        <w:jc w:val="center"/>
        <w:rPr>
          <w:rFonts w:hAnsi="Calibri" w:cs="Times New Roman"/>
          <w:b/>
          <w:bCs/>
          <w:color w:val="000000" w:themeColor="text1"/>
        </w:rPr>
      </w:pPr>
      <w:r w:rsidRPr="00E571ED">
        <w:rPr>
          <w:rFonts w:hAnsi="Calibri" w:cs="Times New Roman" w:hint="eastAsia"/>
          <w:b/>
          <w:bCs/>
          <w:color w:val="000000" w:themeColor="text1"/>
        </w:rPr>
        <w:t>拟派实施人员汇总表</w:t>
      </w:r>
      <w:bookmarkEnd w:id="10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702"/>
        <w:gridCol w:w="2693"/>
        <w:gridCol w:w="1773"/>
        <w:gridCol w:w="2126"/>
      </w:tblGrid>
      <w:tr w:rsidR="00E571ED" w:rsidRPr="00E571ED" w14:paraId="06A2A4BC" w14:textId="77777777" w:rsidTr="00A429DB">
        <w:trPr>
          <w:trHeight w:val="20"/>
        </w:trPr>
        <w:tc>
          <w:tcPr>
            <w:tcW w:w="992" w:type="dxa"/>
            <w:vAlign w:val="center"/>
          </w:tcPr>
          <w:p w14:paraId="12AC52FB" w14:textId="77777777" w:rsidR="00D00E63" w:rsidRPr="00E571ED" w:rsidRDefault="00D00E63" w:rsidP="00A429DB">
            <w:pPr>
              <w:rPr>
                <w:color w:val="000000" w:themeColor="text1"/>
              </w:rPr>
            </w:pPr>
            <w:r w:rsidRPr="00E571ED">
              <w:rPr>
                <w:rFonts w:hint="eastAsia"/>
                <w:color w:val="000000" w:themeColor="text1"/>
              </w:rPr>
              <w:t>姓名</w:t>
            </w:r>
          </w:p>
        </w:tc>
        <w:tc>
          <w:tcPr>
            <w:tcW w:w="1702" w:type="dxa"/>
            <w:vAlign w:val="center"/>
          </w:tcPr>
          <w:p w14:paraId="77F8297E" w14:textId="77777777" w:rsidR="00D00E63" w:rsidRPr="00E571ED" w:rsidRDefault="00D00E63" w:rsidP="00A429DB">
            <w:pPr>
              <w:rPr>
                <w:color w:val="000000" w:themeColor="text1"/>
              </w:rPr>
            </w:pPr>
            <w:r w:rsidRPr="00E571ED">
              <w:rPr>
                <w:rFonts w:hint="eastAsia"/>
                <w:color w:val="000000" w:themeColor="text1"/>
              </w:rPr>
              <w:t>联系方式</w:t>
            </w:r>
          </w:p>
        </w:tc>
        <w:tc>
          <w:tcPr>
            <w:tcW w:w="2693" w:type="dxa"/>
            <w:vAlign w:val="center"/>
          </w:tcPr>
          <w:p w14:paraId="065CBD77" w14:textId="77777777" w:rsidR="00D00E63" w:rsidRPr="00E571ED" w:rsidRDefault="00D00E63" w:rsidP="00A429DB">
            <w:pPr>
              <w:rPr>
                <w:color w:val="000000" w:themeColor="text1"/>
              </w:rPr>
            </w:pPr>
            <w:r w:rsidRPr="00E571ED">
              <w:rPr>
                <w:rFonts w:hint="eastAsia"/>
                <w:color w:val="000000" w:themeColor="text1"/>
              </w:rPr>
              <w:t>本项目中拟任岗位</w:t>
            </w:r>
          </w:p>
        </w:tc>
        <w:tc>
          <w:tcPr>
            <w:tcW w:w="1773" w:type="dxa"/>
            <w:vAlign w:val="center"/>
          </w:tcPr>
          <w:p w14:paraId="2EDD26EB" w14:textId="77777777" w:rsidR="00D00E63" w:rsidRPr="00E571ED" w:rsidRDefault="00D00E63" w:rsidP="00A429DB">
            <w:pPr>
              <w:rPr>
                <w:color w:val="000000" w:themeColor="text1"/>
              </w:rPr>
            </w:pPr>
            <w:r w:rsidRPr="00E571ED">
              <w:rPr>
                <w:rFonts w:hint="eastAsia"/>
                <w:color w:val="000000" w:themeColor="text1"/>
              </w:rPr>
              <w:t>相关资质认证</w:t>
            </w:r>
          </w:p>
        </w:tc>
        <w:tc>
          <w:tcPr>
            <w:tcW w:w="2126" w:type="dxa"/>
            <w:vAlign w:val="center"/>
          </w:tcPr>
          <w:p w14:paraId="752AD10C" w14:textId="77777777" w:rsidR="00D00E63" w:rsidRPr="00E571ED" w:rsidRDefault="00D00E63" w:rsidP="00A429DB">
            <w:pPr>
              <w:rPr>
                <w:color w:val="000000" w:themeColor="text1"/>
              </w:rPr>
            </w:pPr>
            <w:r w:rsidRPr="00E571ED">
              <w:rPr>
                <w:rFonts w:hint="eastAsia"/>
                <w:color w:val="000000" w:themeColor="text1"/>
              </w:rPr>
              <w:t>主要项目经验</w:t>
            </w:r>
          </w:p>
        </w:tc>
      </w:tr>
      <w:tr w:rsidR="00E571ED" w:rsidRPr="00E571ED" w14:paraId="5029BF46" w14:textId="77777777" w:rsidTr="00A429DB">
        <w:trPr>
          <w:trHeight w:val="60"/>
        </w:trPr>
        <w:tc>
          <w:tcPr>
            <w:tcW w:w="992" w:type="dxa"/>
            <w:vAlign w:val="center"/>
          </w:tcPr>
          <w:p w14:paraId="28967F03" w14:textId="77777777" w:rsidR="00D00E63" w:rsidRPr="00E571ED" w:rsidRDefault="00D00E63" w:rsidP="00A429DB">
            <w:pPr>
              <w:rPr>
                <w:color w:val="000000" w:themeColor="text1"/>
              </w:rPr>
            </w:pPr>
          </w:p>
        </w:tc>
        <w:tc>
          <w:tcPr>
            <w:tcW w:w="1702" w:type="dxa"/>
            <w:vAlign w:val="center"/>
          </w:tcPr>
          <w:p w14:paraId="30937134" w14:textId="77777777" w:rsidR="00D00E63" w:rsidRPr="00E571ED" w:rsidRDefault="00D00E63" w:rsidP="00A429DB">
            <w:pPr>
              <w:rPr>
                <w:color w:val="000000" w:themeColor="text1"/>
              </w:rPr>
            </w:pPr>
          </w:p>
        </w:tc>
        <w:tc>
          <w:tcPr>
            <w:tcW w:w="2693" w:type="dxa"/>
            <w:vAlign w:val="center"/>
          </w:tcPr>
          <w:p w14:paraId="236AACF0" w14:textId="77777777" w:rsidR="00D00E63" w:rsidRPr="00E571ED" w:rsidRDefault="00D00E63" w:rsidP="00A429DB">
            <w:pPr>
              <w:rPr>
                <w:color w:val="000000" w:themeColor="text1"/>
              </w:rPr>
            </w:pPr>
          </w:p>
        </w:tc>
        <w:tc>
          <w:tcPr>
            <w:tcW w:w="1773" w:type="dxa"/>
            <w:vAlign w:val="center"/>
          </w:tcPr>
          <w:p w14:paraId="4E792CE2" w14:textId="77777777" w:rsidR="00D00E63" w:rsidRPr="00E571ED" w:rsidRDefault="00D00E63" w:rsidP="00A429DB">
            <w:pPr>
              <w:rPr>
                <w:color w:val="000000" w:themeColor="text1"/>
              </w:rPr>
            </w:pPr>
          </w:p>
        </w:tc>
        <w:tc>
          <w:tcPr>
            <w:tcW w:w="2126" w:type="dxa"/>
          </w:tcPr>
          <w:p w14:paraId="19BBAEB3" w14:textId="77777777" w:rsidR="00D00E63" w:rsidRPr="00E571ED" w:rsidRDefault="00D00E63" w:rsidP="00A429DB">
            <w:pPr>
              <w:rPr>
                <w:color w:val="000000" w:themeColor="text1"/>
              </w:rPr>
            </w:pPr>
          </w:p>
        </w:tc>
      </w:tr>
      <w:tr w:rsidR="00E571ED" w:rsidRPr="00E571ED" w14:paraId="74ACA6F6" w14:textId="77777777" w:rsidTr="00A429DB">
        <w:trPr>
          <w:trHeight w:val="251"/>
        </w:trPr>
        <w:tc>
          <w:tcPr>
            <w:tcW w:w="992" w:type="dxa"/>
            <w:vAlign w:val="center"/>
          </w:tcPr>
          <w:p w14:paraId="6C9BCDBF" w14:textId="77777777" w:rsidR="00D00E63" w:rsidRPr="00E571ED" w:rsidRDefault="00D00E63" w:rsidP="00A429DB">
            <w:pPr>
              <w:rPr>
                <w:color w:val="000000" w:themeColor="text1"/>
              </w:rPr>
            </w:pPr>
          </w:p>
        </w:tc>
        <w:tc>
          <w:tcPr>
            <w:tcW w:w="1702" w:type="dxa"/>
            <w:vAlign w:val="center"/>
          </w:tcPr>
          <w:p w14:paraId="3031191D" w14:textId="77777777" w:rsidR="00D00E63" w:rsidRPr="00E571ED" w:rsidRDefault="00D00E63" w:rsidP="00A429DB">
            <w:pPr>
              <w:rPr>
                <w:color w:val="000000" w:themeColor="text1"/>
              </w:rPr>
            </w:pPr>
          </w:p>
        </w:tc>
        <w:tc>
          <w:tcPr>
            <w:tcW w:w="2693" w:type="dxa"/>
            <w:vAlign w:val="center"/>
          </w:tcPr>
          <w:p w14:paraId="669D49C5" w14:textId="77777777" w:rsidR="00D00E63" w:rsidRPr="00E571ED" w:rsidRDefault="00D00E63" w:rsidP="00A429DB">
            <w:pPr>
              <w:rPr>
                <w:color w:val="000000" w:themeColor="text1"/>
              </w:rPr>
            </w:pPr>
          </w:p>
        </w:tc>
        <w:tc>
          <w:tcPr>
            <w:tcW w:w="1773" w:type="dxa"/>
            <w:vAlign w:val="center"/>
          </w:tcPr>
          <w:p w14:paraId="3B23FB69" w14:textId="77777777" w:rsidR="00D00E63" w:rsidRPr="00E571ED" w:rsidRDefault="00D00E63" w:rsidP="00A429DB">
            <w:pPr>
              <w:rPr>
                <w:color w:val="000000" w:themeColor="text1"/>
              </w:rPr>
            </w:pPr>
          </w:p>
        </w:tc>
        <w:tc>
          <w:tcPr>
            <w:tcW w:w="2126" w:type="dxa"/>
          </w:tcPr>
          <w:p w14:paraId="6E70B3BF" w14:textId="77777777" w:rsidR="00D00E63" w:rsidRPr="00E571ED" w:rsidRDefault="00D00E63" w:rsidP="00A429DB">
            <w:pPr>
              <w:rPr>
                <w:color w:val="000000" w:themeColor="text1"/>
              </w:rPr>
            </w:pPr>
          </w:p>
        </w:tc>
      </w:tr>
      <w:tr w:rsidR="00E571ED" w:rsidRPr="00E571ED" w14:paraId="26887501" w14:textId="77777777" w:rsidTr="00A429DB">
        <w:trPr>
          <w:trHeight w:val="71"/>
        </w:trPr>
        <w:tc>
          <w:tcPr>
            <w:tcW w:w="992" w:type="dxa"/>
            <w:vAlign w:val="center"/>
          </w:tcPr>
          <w:p w14:paraId="1E8E1FE2" w14:textId="77777777" w:rsidR="00D00E63" w:rsidRPr="00E571ED" w:rsidRDefault="00D00E63" w:rsidP="00A429DB">
            <w:pPr>
              <w:rPr>
                <w:color w:val="000000" w:themeColor="text1"/>
              </w:rPr>
            </w:pPr>
          </w:p>
        </w:tc>
        <w:tc>
          <w:tcPr>
            <w:tcW w:w="1702" w:type="dxa"/>
            <w:vAlign w:val="center"/>
          </w:tcPr>
          <w:p w14:paraId="4D69E5F6" w14:textId="77777777" w:rsidR="00D00E63" w:rsidRPr="00E571ED" w:rsidRDefault="00D00E63" w:rsidP="00A429DB">
            <w:pPr>
              <w:rPr>
                <w:color w:val="000000" w:themeColor="text1"/>
              </w:rPr>
            </w:pPr>
          </w:p>
        </w:tc>
        <w:tc>
          <w:tcPr>
            <w:tcW w:w="2693" w:type="dxa"/>
            <w:vAlign w:val="center"/>
          </w:tcPr>
          <w:p w14:paraId="72A7E56E" w14:textId="77777777" w:rsidR="00D00E63" w:rsidRPr="00E571ED" w:rsidRDefault="00D00E63" w:rsidP="00A429DB">
            <w:pPr>
              <w:rPr>
                <w:color w:val="000000" w:themeColor="text1"/>
              </w:rPr>
            </w:pPr>
          </w:p>
        </w:tc>
        <w:tc>
          <w:tcPr>
            <w:tcW w:w="1773" w:type="dxa"/>
            <w:vAlign w:val="center"/>
          </w:tcPr>
          <w:p w14:paraId="2E19AFB6" w14:textId="77777777" w:rsidR="00D00E63" w:rsidRPr="00E571ED" w:rsidRDefault="00D00E63" w:rsidP="00A429DB">
            <w:pPr>
              <w:rPr>
                <w:color w:val="000000" w:themeColor="text1"/>
              </w:rPr>
            </w:pPr>
          </w:p>
        </w:tc>
        <w:tc>
          <w:tcPr>
            <w:tcW w:w="2126" w:type="dxa"/>
          </w:tcPr>
          <w:p w14:paraId="2A76B19C" w14:textId="77777777" w:rsidR="00D00E63" w:rsidRPr="00E571ED" w:rsidRDefault="00D00E63" w:rsidP="00A429DB">
            <w:pPr>
              <w:rPr>
                <w:color w:val="000000" w:themeColor="text1"/>
              </w:rPr>
            </w:pPr>
          </w:p>
        </w:tc>
      </w:tr>
      <w:tr w:rsidR="00E571ED" w:rsidRPr="00E571ED" w14:paraId="674C4DE3" w14:textId="77777777" w:rsidTr="00A429DB">
        <w:trPr>
          <w:trHeight w:val="71"/>
        </w:trPr>
        <w:tc>
          <w:tcPr>
            <w:tcW w:w="992" w:type="dxa"/>
            <w:vAlign w:val="center"/>
          </w:tcPr>
          <w:p w14:paraId="5BFD7E34" w14:textId="77777777" w:rsidR="00D00E63" w:rsidRPr="00E571ED" w:rsidRDefault="00D00E63" w:rsidP="00A429DB">
            <w:pPr>
              <w:rPr>
                <w:color w:val="000000" w:themeColor="text1"/>
              </w:rPr>
            </w:pPr>
          </w:p>
        </w:tc>
        <w:tc>
          <w:tcPr>
            <w:tcW w:w="1702" w:type="dxa"/>
            <w:vAlign w:val="center"/>
          </w:tcPr>
          <w:p w14:paraId="26DF7EBD" w14:textId="77777777" w:rsidR="00D00E63" w:rsidRPr="00E571ED" w:rsidRDefault="00D00E63" w:rsidP="00A429DB">
            <w:pPr>
              <w:rPr>
                <w:color w:val="000000" w:themeColor="text1"/>
              </w:rPr>
            </w:pPr>
          </w:p>
        </w:tc>
        <w:tc>
          <w:tcPr>
            <w:tcW w:w="2693" w:type="dxa"/>
            <w:vAlign w:val="center"/>
          </w:tcPr>
          <w:p w14:paraId="670DD713" w14:textId="77777777" w:rsidR="00D00E63" w:rsidRPr="00E571ED" w:rsidRDefault="00D00E63" w:rsidP="00A429DB">
            <w:pPr>
              <w:rPr>
                <w:color w:val="000000" w:themeColor="text1"/>
              </w:rPr>
            </w:pPr>
          </w:p>
        </w:tc>
        <w:tc>
          <w:tcPr>
            <w:tcW w:w="1773" w:type="dxa"/>
            <w:vAlign w:val="center"/>
          </w:tcPr>
          <w:p w14:paraId="1900D982" w14:textId="77777777" w:rsidR="00D00E63" w:rsidRPr="00E571ED" w:rsidRDefault="00D00E63" w:rsidP="00A429DB">
            <w:pPr>
              <w:rPr>
                <w:color w:val="000000" w:themeColor="text1"/>
              </w:rPr>
            </w:pPr>
          </w:p>
        </w:tc>
        <w:tc>
          <w:tcPr>
            <w:tcW w:w="2126" w:type="dxa"/>
          </w:tcPr>
          <w:p w14:paraId="50A50F64" w14:textId="77777777" w:rsidR="00D00E63" w:rsidRPr="00E571ED" w:rsidRDefault="00D00E63" w:rsidP="00A429DB">
            <w:pPr>
              <w:rPr>
                <w:color w:val="000000" w:themeColor="text1"/>
              </w:rPr>
            </w:pPr>
          </w:p>
        </w:tc>
      </w:tr>
      <w:tr w:rsidR="00E571ED" w:rsidRPr="00E571ED" w14:paraId="4F2B672D" w14:textId="77777777" w:rsidTr="00A429DB">
        <w:trPr>
          <w:trHeight w:val="71"/>
        </w:trPr>
        <w:tc>
          <w:tcPr>
            <w:tcW w:w="992" w:type="dxa"/>
            <w:vAlign w:val="center"/>
          </w:tcPr>
          <w:p w14:paraId="7554E024" w14:textId="77777777" w:rsidR="00D00E63" w:rsidRPr="00E571ED" w:rsidRDefault="00D00E63" w:rsidP="00A429DB">
            <w:pPr>
              <w:rPr>
                <w:color w:val="000000" w:themeColor="text1"/>
              </w:rPr>
            </w:pPr>
          </w:p>
        </w:tc>
        <w:tc>
          <w:tcPr>
            <w:tcW w:w="1702" w:type="dxa"/>
            <w:vAlign w:val="center"/>
          </w:tcPr>
          <w:p w14:paraId="5427CDBF" w14:textId="77777777" w:rsidR="00D00E63" w:rsidRPr="00E571ED" w:rsidRDefault="00D00E63" w:rsidP="00A429DB">
            <w:pPr>
              <w:rPr>
                <w:color w:val="000000" w:themeColor="text1"/>
              </w:rPr>
            </w:pPr>
          </w:p>
        </w:tc>
        <w:tc>
          <w:tcPr>
            <w:tcW w:w="2693" w:type="dxa"/>
            <w:vAlign w:val="center"/>
          </w:tcPr>
          <w:p w14:paraId="160CFE38" w14:textId="77777777" w:rsidR="00D00E63" w:rsidRPr="00E571ED" w:rsidRDefault="00D00E63" w:rsidP="00A429DB">
            <w:pPr>
              <w:rPr>
                <w:color w:val="000000" w:themeColor="text1"/>
              </w:rPr>
            </w:pPr>
          </w:p>
        </w:tc>
        <w:tc>
          <w:tcPr>
            <w:tcW w:w="1773" w:type="dxa"/>
            <w:vAlign w:val="center"/>
          </w:tcPr>
          <w:p w14:paraId="0B81580E" w14:textId="77777777" w:rsidR="00D00E63" w:rsidRPr="00E571ED" w:rsidRDefault="00D00E63" w:rsidP="00A429DB">
            <w:pPr>
              <w:rPr>
                <w:color w:val="000000" w:themeColor="text1"/>
              </w:rPr>
            </w:pPr>
          </w:p>
        </w:tc>
        <w:tc>
          <w:tcPr>
            <w:tcW w:w="2126" w:type="dxa"/>
          </w:tcPr>
          <w:p w14:paraId="7C1BBCEA" w14:textId="77777777" w:rsidR="00D00E63" w:rsidRPr="00E571ED" w:rsidRDefault="00D00E63" w:rsidP="00A429DB">
            <w:pPr>
              <w:rPr>
                <w:color w:val="000000" w:themeColor="text1"/>
              </w:rPr>
            </w:pPr>
          </w:p>
        </w:tc>
      </w:tr>
      <w:tr w:rsidR="00E571ED" w:rsidRPr="00E571ED" w14:paraId="09A0D724" w14:textId="77777777" w:rsidTr="00A429DB">
        <w:trPr>
          <w:trHeight w:val="71"/>
        </w:trPr>
        <w:tc>
          <w:tcPr>
            <w:tcW w:w="992" w:type="dxa"/>
            <w:vAlign w:val="center"/>
          </w:tcPr>
          <w:p w14:paraId="4F220117" w14:textId="77777777" w:rsidR="00D00E63" w:rsidRPr="00E571ED" w:rsidRDefault="00D00E63" w:rsidP="00A429DB">
            <w:pPr>
              <w:rPr>
                <w:color w:val="000000" w:themeColor="text1"/>
              </w:rPr>
            </w:pPr>
          </w:p>
        </w:tc>
        <w:tc>
          <w:tcPr>
            <w:tcW w:w="1702" w:type="dxa"/>
            <w:vAlign w:val="center"/>
          </w:tcPr>
          <w:p w14:paraId="66909DBA" w14:textId="77777777" w:rsidR="00D00E63" w:rsidRPr="00E571ED" w:rsidRDefault="00D00E63" w:rsidP="00A429DB">
            <w:pPr>
              <w:rPr>
                <w:color w:val="000000" w:themeColor="text1"/>
              </w:rPr>
            </w:pPr>
          </w:p>
        </w:tc>
        <w:tc>
          <w:tcPr>
            <w:tcW w:w="2693" w:type="dxa"/>
            <w:vAlign w:val="center"/>
          </w:tcPr>
          <w:p w14:paraId="54FFE89F" w14:textId="77777777" w:rsidR="00D00E63" w:rsidRPr="00E571ED" w:rsidRDefault="00D00E63" w:rsidP="00A429DB">
            <w:pPr>
              <w:rPr>
                <w:color w:val="000000" w:themeColor="text1"/>
              </w:rPr>
            </w:pPr>
          </w:p>
        </w:tc>
        <w:tc>
          <w:tcPr>
            <w:tcW w:w="1773" w:type="dxa"/>
            <w:vAlign w:val="center"/>
          </w:tcPr>
          <w:p w14:paraId="788C05DB" w14:textId="77777777" w:rsidR="00D00E63" w:rsidRPr="00E571ED" w:rsidRDefault="00D00E63" w:rsidP="00A429DB">
            <w:pPr>
              <w:rPr>
                <w:color w:val="000000" w:themeColor="text1"/>
              </w:rPr>
            </w:pPr>
          </w:p>
        </w:tc>
        <w:tc>
          <w:tcPr>
            <w:tcW w:w="2126" w:type="dxa"/>
          </w:tcPr>
          <w:p w14:paraId="2EC9AA8E" w14:textId="77777777" w:rsidR="00D00E63" w:rsidRPr="00E571ED" w:rsidRDefault="00D00E63" w:rsidP="00A429DB">
            <w:pPr>
              <w:rPr>
                <w:color w:val="000000" w:themeColor="text1"/>
              </w:rPr>
            </w:pPr>
          </w:p>
        </w:tc>
      </w:tr>
      <w:tr w:rsidR="00E571ED" w:rsidRPr="00E571ED" w14:paraId="02F404C4" w14:textId="77777777" w:rsidTr="00A429DB">
        <w:trPr>
          <w:trHeight w:val="71"/>
        </w:trPr>
        <w:tc>
          <w:tcPr>
            <w:tcW w:w="992" w:type="dxa"/>
            <w:vAlign w:val="center"/>
          </w:tcPr>
          <w:p w14:paraId="7A6A337A" w14:textId="77777777" w:rsidR="00D00E63" w:rsidRPr="00E571ED" w:rsidRDefault="00D00E63" w:rsidP="00A429DB">
            <w:pPr>
              <w:rPr>
                <w:color w:val="000000" w:themeColor="text1"/>
              </w:rPr>
            </w:pPr>
          </w:p>
        </w:tc>
        <w:tc>
          <w:tcPr>
            <w:tcW w:w="1702" w:type="dxa"/>
            <w:vAlign w:val="center"/>
          </w:tcPr>
          <w:p w14:paraId="5745C063" w14:textId="77777777" w:rsidR="00D00E63" w:rsidRPr="00E571ED" w:rsidRDefault="00D00E63" w:rsidP="00A429DB">
            <w:pPr>
              <w:rPr>
                <w:color w:val="000000" w:themeColor="text1"/>
              </w:rPr>
            </w:pPr>
          </w:p>
        </w:tc>
        <w:tc>
          <w:tcPr>
            <w:tcW w:w="2693" w:type="dxa"/>
            <w:vAlign w:val="center"/>
          </w:tcPr>
          <w:p w14:paraId="29F2738D" w14:textId="77777777" w:rsidR="00D00E63" w:rsidRPr="00E571ED" w:rsidRDefault="00D00E63" w:rsidP="00A429DB">
            <w:pPr>
              <w:rPr>
                <w:color w:val="000000" w:themeColor="text1"/>
              </w:rPr>
            </w:pPr>
          </w:p>
        </w:tc>
        <w:tc>
          <w:tcPr>
            <w:tcW w:w="1773" w:type="dxa"/>
            <w:vAlign w:val="center"/>
          </w:tcPr>
          <w:p w14:paraId="5547BD0A" w14:textId="77777777" w:rsidR="00D00E63" w:rsidRPr="00E571ED" w:rsidRDefault="00D00E63" w:rsidP="00A429DB">
            <w:pPr>
              <w:rPr>
                <w:color w:val="000000" w:themeColor="text1"/>
              </w:rPr>
            </w:pPr>
          </w:p>
        </w:tc>
        <w:tc>
          <w:tcPr>
            <w:tcW w:w="2126" w:type="dxa"/>
          </w:tcPr>
          <w:p w14:paraId="3C2C1A26" w14:textId="77777777" w:rsidR="00D00E63" w:rsidRPr="00E571ED" w:rsidRDefault="00D00E63" w:rsidP="00A429DB">
            <w:pPr>
              <w:rPr>
                <w:color w:val="000000" w:themeColor="text1"/>
              </w:rPr>
            </w:pPr>
          </w:p>
        </w:tc>
      </w:tr>
      <w:tr w:rsidR="00E571ED" w:rsidRPr="00E571ED" w14:paraId="17AD5A49" w14:textId="77777777" w:rsidTr="00A429DB">
        <w:trPr>
          <w:trHeight w:val="71"/>
        </w:trPr>
        <w:tc>
          <w:tcPr>
            <w:tcW w:w="992" w:type="dxa"/>
            <w:vAlign w:val="center"/>
          </w:tcPr>
          <w:p w14:paraId="66678853" w14:textId="77777777" w:rsidR="00D00E63" w:rsidRPr="00E571ED" w:rsidRDefault="00D00E63" w:rsidP="00A429DB">
            <w:pPr>
              <w:rPr>
                <w:color w:val="000000" w:themeColor="text1"/>
              </w:rPr>
            </w:pPr>
          </w:p>
        </w:tc>
        <w:tc>
          <w:tcPr>
            <w:tcW w:w="1702" w:type="dxa"/>
            <w:vAlign w:val="center"/>
          </w:tcPr>
          <w:p w14:paraId="2CE5D00B" w14:textId="77777777" w:rsidR="00D00E63" w:rsidRPr="00E571ED" w:rsidRDefault="00D00E63" w:rsidP="00A429DB">
            <w:pPr>
              <w:rPr>
                <w:color w:val="000000" w:themeColor="text1"/>
              </w:rPr>
            </w:pPr>
          </w:p>
        </w:tc>
        <w:tc>
          <w:tcPr>
            <w:tcW w:w="2693" w:type="dxa"/>
            <w:vAlign w:val="center"/>
          </w:tcPr>
          <w:p w14:paraId="076AF218" w14:textId="77777777" w:rsidR="00D00E63" w:rsidRPr="00E571ED" w:rsidRDefault="00D00E63" w:rsidP="00A429DB">
            <w:pPr>
              <w:rPr>
                <w:color w:val="000000" w:themeColor="text1"/>
              </w:rPr>
            </w:pPr>
          </w:p>
        </w:tc>
        <w:tc>
          <w:tcPr>
            <w:tcW w:w="1773" w:type="dxa"/>
            <w:vAlign w:val="center"/>
          </w:tcPr>
          <w:p w14:paraId="2CD629C2" w14:textId="77777777" w:rsidR="00D00E63" w:rsidRPr="00E571ED" w:rsidRDefault="00D00E63" w:rsidP="00A429DB">
            <w:pPr>
              <w:rPr>
                <w:color w:val="000000" w:themeColor="text1"/>
              </w:rPr>
            </w:pPr>
          </w:p>
        </w:tc>
        <w:tc>
          <w:tcPr>
            <w:tcW w:w="2126" w:type="dxa"/>
          </w:tcPr>
          <w:p w14:paraId="2F0CC34E" w14:textId="77777777" w:rsidR="00D00E63" w:rsidRPr="00E571ED" w:rsidRDefault="00D00E63" w:rsidP="00A429DB">
            <w:pPr>
              <w:rPr>
                <w:color w:val="000000" w:themeColor="text1"/>
              </w:rPr>
            </w:pPr>
          </w:p>
        </w:tc>
      </w:tr>
      <w:tr w:rsidR="00E571ED" w:rsidRPr="00E571ED" w14:paraId="7AEE57A1" w14:textId="77777777" w:rsidTr="00A429DB">
        <w:trPr>
          <w:trHeight w:val="71"/>
        </w:trPr>
        <w:tc>
          <w:tcPr>
            <w:tcW w:w="992" w:type="dxa"/>
            <w:vAlign w:val="center"/>
          </w:tcPr>
          <w:p w14:paraId="706D58EA" w14:textId="77777777" w:rsidR="00D00E63" w:rsidRPr="00E571ED" w:rsidRDefault="00D00E63" w:rsidP="00A429DB">
            <w:pPr>
              <w:rPr>
                <w:color w:val="000000" w:themeColor="text1"/>
              </w:rPr>
            </w:pPr>
          </w:p>
        </w:tc>
        <w:tc>
          <w:tcPr>
            <w:tcW w:w="1702" w:type="dxa"/>
            <w:vAlign w:val="center"/>
          </w:tcPr>
          <w:p w14:paraId="2DF90444" w14:textId="77777777" w:rsidR="00D00E63" w:rsidRPr="00E571ED" w:rsidRDefault="00D00E63" w:rsidP="00A429DB">
            <w:pPr>
              <w:rPr>
                <w:color w:val="000000" w:themeColor="text1"/>
              </w:rPr>
            </w:pPr>
          </w:p>
        </w:tc>
        <w:tc>
          <w:tcPr>
            <w:tcW w:w="2693" w:type="dxa"/>
            <w:vAlign w:val="center"/>
          </w:tcPr>
          <w:p w14:paraId="452576E6" w14:textId="77777777" w:rsidR="00D00E63" w:rsidRPr="00E571ED" w:rsidRDefault="00D00E63" w:rsidP="00A429DB">
            <w:pPr>
              <w:rPr>
                <w:color w:val="000000" w:themeColor="text1"/>
              </w:rPr>
            </w:pPr>
          </w:p>
        </w:tc>
        <w:tc>
          <w:tcPr>
            <w:tcW w:w="1773" w:type="dxa"/>
            <w:vAlign w:val="center"/>
          </w:tcPr>
          <w:p w14:paraId="494F395C" w14:textId="77777777" w:rsidR="00D00E63" w:rsidRPr="00E571ED" w:rsidRDefault="00D00E63" w:rsidP="00A429DB">
            <w:pPr>
              <w:rPr>
                <w:color w:val="000000" w:themeColor="text1"/>
              </w:rPr>
            </w:pPr>
          </w:p>
        </w:tc>
        <w:tc>
          <w:tcPr>
            <w:tcW w:w="2126" w:type="dxa"/>
          </w:tcPr>
          <w:p w14:paraId="7F585629" w14:textId="77777777" w:rsidR="00D00E63" w:rsidRPr="00E571ED" w:rsidRDefault="00D00E63" w:rsidP="00A429DB">
            <w:pPr>
              <w:rPr>
                <w:color w:val="000000" w:themeColor="text1"/>
              </w:rPr>
            </w:pPr>
          </w:p>
        </w:tc>
      </w:tr>
      <w:tr w:rsidR="00E571ED" w:rsidRPr="00E571ED" w14:paraId="4DA28B3D" w14:textId="77777777" w:rsidTr="00A429DB">
        <w:trPr>
          <w:trHeight w:val="71"/>
        </w:trPr>
        <w:tc>
          <w:tcPr>
            <w:tcW w:w="992" w:type="dxa"/>
            <w:vAlign w:val="center"/>
          </w:tcPr>
          <w:p w14:paraId="24A4BBB1" w14:textId="77777777" w:rsidR="00D00E63" w:rsidRPr="00E571ED" w:rsidRDefault="00D00E63" w:rsidP="00A429DB">
            <w:pPr>
              <w:rPr>
                <w:color w:val="000000" w:themeColor="text1"/>
              </w:rPr>
            </w:pPr>
          </w:p>
        </w:tc>
        <w:tc>
          <w:tcPr>
            <w:tcW w:w="1702" w:type="dxa"/>
            <w:vAlign w:val="center"/>
          </w:tcPr>
          <w:p w14:paraId="5EC1470C" w14:textId="77777777" w:rsidR="00D00E63" w:rsidRPr="00E571ED" w:rsidRDefault="00D00E63" w:rsidP="00A429DB">
            <w:pPr>
              <w:rPr>
                <w:color w:val="000000" w:themeColor="text1"/>
              </w:rPr>
            </w:pPr>
          </w:p>
        </w:tc>
        <w:tc>
          <w:tcPr>
            <w:tcW w:w="2693" w:type="dxa"/>
            <w:vAlign w:val="center"/>
          </w:tcPr>
          <w:p w14:paraId="37CF77B8" w14:textId="77777777" w:rsidR="00D00E63" w:rsidRPr="00E571ED" w:rsidRDefault="00D00E63" w:rsidP="00A429DB">
            <w:pPr>
              <w:rPr>
                <w:color w:val="000000" w:themeColor="text1"/>
              </w:rPr>
            </w:pPr>
          </w:p>
        </w:tc>
        <w:tc>
          <w:tcPr>
            <w:tcW w:w="1773" w:type="dxa"/>
            <w:vAlign w:val="center"/>
          </w:tcPr>
          <w:p w14:paraId="2D3097F3" w14:textId="77777777" w:rsidR="00D00E63" w:rsidRPr="00E571ED" w:rsidRDefault="00D00E63" w:rsidP="00A429DB">
            <w:pPr>
              <w:rPr>
                <w:color w:val="000000" w:themeColor="text1"/>
              </w:rPr>
            </w:pPr>
          </w:p>
        </w:tc>
        <w:tc>
          <w:tcPr>
            <w:tcW w:w="2126" w:type="dxa"/>
          </w:tcPr>
          <w:p w14:paraId="3C421168" w14:textId="77777777" w:rsidR="00D00E63" w:rsidRPr="00E571ED" w:rsidRDefault="00D00E63" w:rsidP="00A429DB">
            <w:pPr>
              <w:rPr>
                <w:color w:val="000000" w:themeColor="text1"/>
              </w:rPr>
            </w:pPr>
          </w:p>
        </w:tc>
      </w:tr>
      <w:tr w:rsidR="00E571ED" w:rsidRPr="00E571ED" w14:paraId="6B0EB024" w14:textId="77777777" w:rsidTr="00A429DB">
        <w:trPr>
          <w:trHeight w:val="71"/>
        </w:trPr>
        <w:tc>
          <w:tcPr>
            <w:tcW w:w="992" w:type="dxa"/>
            <w:vAlign w:val="center"/>
          </w:tcPr>
          <w:p w14:paraId="6FC46F6F" w14:textId="77777777" w:rsidR="00D00E63" w:rsidRPr="00E571ED" w:rsidRDefault="00D00E63" w:rsidP="00A429DB">
            <w:pPr>
              <w:rPr>
                <w:color w:val="000000" w:themeColor="text1"/>
              </w:rPr>
            </w:pPr>
          </w:p>
        </w:tc>
        <w:tc>
          <w:tcPr>
            <w:tcW w:w="1702" w:type="dxa"/>
            <w:vAlign w:val="center"/>
          </w:tcPr>
          <w:p w14:paraId="5DF3F214" w14:textId="77777777" w:rsidR="00D00E63" w:rsidRPr="00E571ED" w:rsidRDefault="00D00E63" w:rsidP="00A429DB">
            <w:pPr>
              <w:rPr>
                <w:color w:val="000000" w:themeColor="text1"/>
              </w:rPr>
            </w:pPr>
          </w:p>
        </w:tc>
        <w:tc>
          <w:tcPr>
            <w:tcW w:w="2693" w:type="dxa"/>
            <w:vAlign w:val="center"/>
          </w:tcPr>
          <w:p w14:paraId="729AD3BC" w14:textId="77777777" w:rsidR="00D00E63" w:rsidRPr="00E571ED" w:rsidRDefault="00D00E63" w:rsidP="00A429DB">
            <w:pPr>
              <w:rPr>
                <w:color w:val="000000" w:themeColor="text1"/>
              </w:rPr>
            </w:pPr>
          </w:p>
        </w:tc>
        <w:tc>
          <w:tcPr>
            <w:tcW w:w="1773" w:type="dxa"/>
            <w:vAlign w:val="center"/>
          </w:tcPr>
          <w:p w14:paraId="38B9D7C5" w14:textId="77777777" w:rsidR="00D00E63" w:rsidRPr="00E571ED" w:rsidRDefault="00D00E63" w:rsidP="00A429DB">
            <w:pPr>
              <w:rPr>
                <w:color w:val="000000" w:themeColor="text1"/>
              </w:rPr>
            </w:pPr>
          </w:p>
        </w:tc>
        <w:tc>
          <w:tcPr>
            <w:tcW w:w="2126" w:type="dxa"/>
          </w:tcPr>
          <w:p w14:paraId="4C977FCD" w14:textId="77777777" w:rsidR="00D00E63" w:rsidRPr="00E571ED" w:rsidRDefault="00D00E63" w:rsidP="00A429DB">
            <w:pPr>
              <w:rPr>
                <w:color w:val="000000" w:themeColor="text1"/>
              </w:rPr>
            </w:pPr>
          </w:p>
        </w:tc>
      </w:tr>
      <w:tr w:rsidR="00E571ED" w:rsidRPr="00E571ED" w14:paraId="602CC9C5" w14:textId="77777777" w:rsidTr="00A429DB">
        <w:trPr>
          <w:trHeight w:val="71"/>
        </w:trPr>
        <w:tc>
          <w:tcPr>
            <w:tcW w:w="992" w:type="dxa"/>
            <w:vAlign w:val="center"/>
          </w:tcPr>
          <w:p w14:paraId="2D8838A9" w14:textId="77777777" w:rsidR="00D00E63" w:rsidRPr="00E571ED" w:rsidRDefault="00D00E63" w:rsidP="00A429DB">
            <w:pPr>
              <w:rPr>
                <w:color w:val="000000" w:themeColor="text1"/>
              </w:rPr>
            </w:pPr>
          </w:p>
        </w:tc>
        <w:tc>
          <w:tcPr>
            <w:tcW w:w="1702" w:type="dxa"/>
            <w:vAlign w:val="center"/>
          </w:tcPr>
          <w:p w14:paraId="5DF26E4E" w14:textId="77777777" w:rsidR="00D00E63" w:rsidRPr="00E571ED" w:rsidRDefault="00D00E63" w:rsidP="00A429DB">
            <w:pPr>
              <w:rPr>
                <w:color w:val="000000" w:themeColor="text1"/>
              </w:rPr>
            </w:pPr>
          </w:p>
        </w:tc>
        <w:tc>
          <w:tcPr>
            <w:tcW w:w="2693" w:type="dxa"/>
            <w:vAlign w:val="center"/>
          </w:tcPr>
          <w:p w14:paraId="387E880B" w14:textId="77777777" w:rsidR="00D00E63" w:rsidRPr="00E571ED" w:rsidRDefault="00D00E63" w:rsidP="00A429DB">
            <w:pPr>
              <w:rPr>
                <w:color w:val="000000" w:themeColor="text1"/>
              </w:rPr>
            </w:pPr>
          </w:p>
        </w:tc>
        <w:tc>
          <w:tcPr>
            <w:tcW w:w="1773" w:type="dxa"/>
            <w:vAlign w:val="center"/>
          </w:tcPr>
          <w:p w14:paraId="6935E270" w14:textId="77777777" w:rsidR="00D00E63" w:rsidRPr="00E571ED" w:rsidRDefault="00D00E63" w:rsidP="00A429DB">
            <w:pPr>
              <w:rPr>
                <w:color w:val="000000" w:themeColor="text1"/>
              </w:rPr>
            </w:pPr>
          </w:p>
        </w:tc>
        <w:tc>
          <w:tcPr>
            <w:tcW w:w="2126" w:type="dxa"/>
          </w:tcPr>
          <w:p w14:paraId="533CD7BA" w14:textId="77777777" w:rsidR="00D00E63" w:rsidRPr="00E571ED" w:rsidRDefault="00D00E63" w:rsidP="00A429DB">
            <w:pPr>
              <w:rPr>
                <w:color w:val="000000" w:themeColor="text1"/>
              </w:rPr>
            </w:pPr>
          </w:p>
        </w:tc>
      </w:tr>
      <w:tr w:rsidR="00D00E63" w:rsidRPr="00E571ED" w14:paraId="3DD38091" w14:textId="77777777" w:rsidTr="00A429DB">
        <w:trPr>
          <w:trHeight w:val="60"/>
        </w:trPr>
        <w:tc>
          <w:tcPr>
            <w:tcW w:w="992" w:type="dxa"/>
            <w:vAlign w:val="center"/>
          </w:tcPr>
          <w:p w14:paraId="3145642F" w14:textId="77777777" w:rsidR="00D00E63" w:rsidRPr="00E571ED" w:rsidRDefault="00D00E63" w:rsidP="00A429DB">
            <w:pPr>
              <w:rPr>
                <w:color w:val="000000" w:themeColor="text1"/>
              </w:rPr>
            </w:pPr>
          </w:p>
        </w:tc>
        <w:tc>
          <w:tcPr>
            <w:tcW w:w="1702" w:type="dxa"/>
            <w:vAlign w:val="center"/>
          </w:tcPr>
          <w:p w14:paraId="4E211BD7" w14:textId="77777777" w:rsidR="00D00E63" w:rsidRPr="00E571ED" w:rsidRDefault="00D00E63" w:rsidP="00A429DB">
            <w:pPr>
              <w:rPr>
                <w:color w:val="000000" w:themeColor="text1"/>
              </w:rPr>
            </w:pPr>
          </w:p>
        </w:tc>
        <w:tc>
          <w:tcPr>
            <w:tcW w:w="2693" w:type="dxa"/>
            <w:vAlign w:val="center"/>
          </w:tcPr>
          <w:p w14:paraId="6735ECDB" w14:textId="77777777" w:rsidR="00D00E63" w:rsidRPr="00E571ED" w:rsidRDefault="00D00E63" w:rsidP="00A429DB">
            <w:pPr>
              <w:rPr>
                <w:color w:val="000000" w:themeColor="text1"/>
              </w:rPr>
            </w:pPr>
          </w:p>
        </w:tc>
        <w:tc>
          <w:tcPr>
            <w:tcW w:w="1773" w:type="dxa"/>
            <w:vAlign w:val="center"/>
          </w:tcPr>
          <w:p w14:paraId="1ACC8107" w14:textId="77777777" w:rsidR="00D00E63" w:rsidRPr="00E571ED" w:rsidRDefault="00D00E63" w:rsidP="00A429DB">
            <w:pPr>
              <w:rPr>
                <w:color w:val="000000" w:themeColor="text1"/>
              </w:rPr>
            </w:pPr>
          </w:p>
        </w:tc>
        <w:tc>
          <w:tcPr>
            <w:tcW w:w="2126" w:type="dxa"/>
          </w:tcPr>
          <w:p w14:paraId="327E9980" w14:textId="77777777" w:rsidR="00D00E63" w:rsidRPr="00E571ED" w:rsidRDefault="00D00E63" w:rsidP="00A429DB">
            <w:pPr>
              <w:rPr>
                <w:color w:val="000000" w:themeColor="text1"/>
              </w:rPr>
            </w:pPr>
          </w:p>
        </w:tc>
      </w:tr>
    </w:tbl>
    <w:p w14:paraId="75F815EF" w14:textId="77777777" w:rsidR="00D00E63" w:rsidRPr="00E571ED" w:rsidRDefault="00D00E63" w:rsidP="00D00E63">
      <w:pPr>
        <w:rPr>
          <w:color w:val="000000" w:themeColor="text1"/>
        </w:rPr>
      </w:pPr>
    </w:p>
    <w:p w14:paraId="496E7B2B" w14:textId="77777777" w:rsidR="00D00E63" w:rsidRPr="00E571ED" w:rsidRDefault="00D00E63" w:rsidP="00D00E63">
      <w:pPr>
        <w:rPr>
          <w:color w:val="000000" w:themeColor="text1"/>
        </w:rPr>
      </w:pPr>
    </w:p>
    <w:p w14:paraId="2E77F883" w14:textId="77777777" w:rsidR="00D00E63" w:rsidRPr="00E571ED" w:rsidRDefault="00D00E63" w:rsidP="00D00E63">
      <w:pPr>
        <w:rPr>
          <w:rFonts w:hAnsi="Calibri" w:cs="Times New Roman"/>
          <w:color w:val="000000" w:themeColor="text1"/>
        </w:rPr>
      </w:pPr>
    </w:p>
    <w:p w14:paraId="4B8595E7" w14:textId="77777777" w:rsidR="00D00E63" w:rsidRPr="00E571ED" w:rsidRDefault="00D00E63" w:rsidP="00D00E63">
      <w:pPr>
        <w:widowControl/>
        <w:adjustRightInd/>
        <w:snapToGrid/>
        <w:spacing w:line="240" w:lineRule="auto"/>
        <w:jc w:val="left"/>
        <w:rPr>
          <w:rFonts w:hAnsi="Calibri" w:cs="Times New Roman"/>
          <w:color w:val="000000" w:themeColor="text1"/>
        </w:rPr>
      </w:pPr>
      <w:r w:rsidRPr="00E571ED">
        <w:rPr>
          <w:rFonts w:hAnsi="Calibri" w:cs="Times New Roman"/>
          <w:color w:val="000000" w:themeColor="text1"/>
        </w:rPr>
        <w:br w:type="page"/>
      </w:r>
    </w:p>
    <w:p w14:paraId="5ED4905D" w14:textId="77777777" w:rsidR="00D00E63" w:rsidRPr="00E571ED" w:rsidRDefault="00D00E63" w:rsidP="00D00E63">
      <w:pPr>
        <w:pStyle w:val="afa"/>
        <w:rPr>
          <w:color w:val="000000" w:themeColor="text1"/>
        </w:rPr>
      </w:pPr>
      <w:bookmarkStart w:id="102" w:name="_Toc126334134"/>
      <w:bookmarkStart w:id="103" w:name="_Toc451786890"/>
      <w:bookmarkStart w:id="104" w:name="_Toc152146570"/>
      <w:r w:rsidRPr="00E571ED">
        <w:rPr>
          <w:color w:val="000000" w:themeColor="text1"/>
        </w:rPr>
        <w:lastRenderedPageBreak/>
        <w:t>7</w:t>
      </w:r>
      <w:r w:rsidRPr="00E571ED">
        <w:rPr>
          <w:rFonts w:hint="eastAsia"/>
          <w:color w:val="000000" w:themeColor="text1"/>
        </w:rPr>
        <w:t>-</w:t>
      </w:r>
      <w:r w:rsidRPr="00E571ED">
        <w:rPr>
          <w:color w:val="000000" w:themeColor="text1"/>
        </w:rPr>
        <w:t>2</w:t>
      </w:r>
      <w:r w:rsidRPr="00E571ED">
        <w:rPr>
          <w:rFonts w:hint="eastAsia"/>
          <w:color w:val="000000" w:themeColor="text1"/>
        </w:rPr>
        <w:t>、拟派实施人员简历格式</w:t>
      </w:r>
      <w:bookmarkEnd w:id="102"/>
      <w:bookmarkEnd w:id="104"/>
    </w:p>
    <w:p w14:paraId="1BB32AA3" w14:textId="77777777" w:rsidR="00D00E63" w:rsidRPr="00E571ED" w:rsidRDefault="00D00E63" w:rsidP="00D00E63">
      <w:pPr>
        <w:spacing w:line="360" w:lineRule="auto"/>
        <w:jc w:val="center"/>
        <w:rPr>
          <w:rFonts w:hAnsi="Calibri" w:cs="Times New Roman"/>
          <w:b/>
          <w:bCs/>
          <w:color w:val="000000" w:themeColor="text1"/>
        </w:rPr>
      </w:pPr>
      <w:r w:rsidRPr="00E571ED">
        <w:rPr>
          <w:rFonts w:hAnsi="Calibri" w:cs="Times New Roman" w:hint="eastAsia"/>
          <w:b/>
          <w:bCs/>
          <w:color w:val="000000" w:themeColor="text1"/>
        </w:rPr>
        <w:t>人员简历</w:t>
      </w:r>
      <w:bookmarkEnd w:id="103"/>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5"/>
        <w:gridCol w:w="30"/>
        <w:gridCol w:w="1645"/>
        <w:gridCol w:w="1701"/>
        <w:gridCol w:w="1359"/>
        <w:gridCol w:w="1051"/>
        <w:gridCol w:w="566"/>
        <w:gridCol w:w="1844"/>
      </w:tblGrid>
      <w:tr w:rsidR="00E571ED" w:rsidRPr="00E571ED" w14:paraId="636FFD13" w14:textId="77777777" w:rsidTr="00A429DB">
        <w:trPr>
          <w:cantSplit/>
          <w:trHeight w:val="340"/>
        </w:trPr>
        <w:tc>
          <w:tcPr>
            <w:tcW w:w="735" w:type="dxa"/>
            <w:vAlign w:val="center"/>
          </w:tcPr>
          <w:p w14:paraId="43776371" w14:textId="77777777" w:rsidR="00D00E63" w:rsidRPr="00E571ED" w:rsidRDefault="00D00E63" w:rsidP="00A429DB">
            <w:pPr>
              <w:rPr>
                <w:color w:val="000000" w:themeColor="text1"/>
              </w:rPr>
            </w:pPr>
            <w:r w:rsidRPr="00E571ED">
              <w:rPr>
                <w:rFonts w:hint="eastAsia"/>
                <w:color w:val="000000" w:themeColor="text1"/>
              </w:rPr>
              <w:t>姓名</w:t>
            </w:r>
          </w:p>
        </w:tc>
        <w:tc>
          <w:tcPr>
            <w:tcW w:w="1675" w:type="dxa"/>
            <w:gridSpan w:val="2"/>
            <w:vAlign w:val="center"/>
          </w:tcPr>
          <w:p w14:paraId="562EB0AE" w14:textId="77777777" w:rsidR="00D00E63" w:rsidRPr="00E571ED" w:rsidRDefault="00D00E63" w:rsidP="00A429DB">
            <w:pPr>
              <w:rPr>
                <w:color w:val="000000" w:themeColor="text1"/>
              </w:rPr>
            </w:pPr>
          </w:p>
        </w:tc>
        <w:tc>
          <w:tcPr>
            <w:tcW w:w="1701" w:type="dxa"/>
            <w:vAlign w:val="center"/>
          </w:tcPr>
          <w:p w14:paraId="583CD9C1" w14:textId="77777777" w:rsidR="00D00E63" w:rsidRPr="00E571ED" w:rsidRDefault="00D00E63" w:rsidP="00A429DB">
            <w:pPr>
              <w:rPr>
                <w:color w:val="000000" w:themeColor="text1"/>
              </w:rPr>
            </w:pPr>
            <w:r w:rsidRPr="00E571ED">
              <w:rPr>
                <w:rFonts w:hint="eastAsia"/>
                <w:color w:val="000000" w:themeColor="text1"/>
              </w:rPr>
              <w:t>职务</w:t>
            </w:r>
          </w:p>
        </w:tc>
        <w:tc>
          <w:tcPr>
            <w:tcW w:w="1359" w:type="dxa"/>
            <w:vAlign w:val="center"/>
          </w:tcPr>
          <w:p w14:paraId="317A9316" w14:textId="77777777" w:rsidR="00D00E63" w:rsidRPr="00E571ED" w:rsidRDefault="00D00E63" w:rsidP="00A429DB">
            <w:pPr>
              <w:rPr>
                <w:color w:val="000000" w:themeColor="text1"/>
              </w:rPr>
            </w:pPr>
          </w:p>
        </w:tc>
        <w:tc>
          <w:tcPr>
            <w:tcW w:w="1617" w:type="dxa"/>
            <w:gridSpan w:val="2"/>
            <w:vAlign w:val="center"/>
          </w:tcPr>
          <w:p w14:paraId="466981E4" w14:textId="77777777" w:rsidR="00D00E63" w:rsidRPr="00E571ED" w:rsidRDefault="00D00E63" w:rsidP="00A429DB">
            <w:pPr>
              <w:rPr>
                <w:color w:val="000000" w:themeColor="text1"/>
              </w:rPr>
            </w:pPr>
            <w:r w:rsidRPr="00E571ED">
              <w:rPr>
                <w:rFonts w:hint="eastAsia"/>
                <w:color w:val="000000" w:themeColor="text1"/>
              </w:rPr>
              <w:t>职称</w:t>
            </w:r>
          </w:p>
        </w:tc>
        <w:tc>
          <w:tcPr>
            <w:tcW w:w="1844" w:type="dxa"/>
            <w:vAlign w:val="center"/>
          </w:tcPr>
          <w:p w14:paraId="58A8EBEE" w14:textId="77777777" w:rsidR="00D00E63" w:rsidRPr="00E571ED" w:rsidRDefault="00D00E63" w:rsidP="00A429DB">
            <w:pPr>
              <w:rPr>
                <w:color w:val="000000" w:themeColor="text1"/>
              </w:rPr>
            </w:pPr>
          </w:p>
        </w:tc>
      </w:tr>
      <w:tr w:rsidR="00E571ED" w:rsidRPr="00E571ED" w14:paraId="61D2F358" w14:textId="77777777" w:rsidTr="00A429DB">
        <w:trPr>
          <w:cantSplit/>
          <w:trHeight w:val="340"/>
        </w:trPr>
        <w:tc>
          <w:tcPr>
            <w:tcW w:w="735" w:type="dxa"/>
            <w:vAlign w:val="center"/>
          </w:tcPr>
          <w:p w14:paraId="5A4CA628" w14:textId="77777777" w:rsidR="00D00E63" w:rsidRPr="00E571ED" w:rsidRDefault="00D00E63" w:rsidP="00A429DB">
            <w:pPr>
              <w:rPr>
                <w:color w:val="000000" w:themeColor="text1"/>
              </w:rPr>
            </w:pPr>
            <w:r w:rsidRPr="00E571ED">
              <w:rPr>
                <w:rFonts w:hint="eastAsia"/>
                <w:color w:val="000000" w:themeColor="text1"/>
              </w:rPr>
              <w:t>年龄</w:t>
            </w:r>
          </w:p>
        </w:tc>
        <w:tc>
          <w:tcPr>
            <w:tcW w:w="1675" w:type="dxa"/>
            <w:gridSpan w:val="2"/>
            <w:vAlign w:val="center"/>
          </w:tcPr>
          <w:p w14:paraId="498F27B8" w14:textId="77777777" w:rsidR="00D00E63" w:rsidRPr="00E571ED" w:rsidRDefault="00D00E63" w:rsidP="00A429DB">
            <w:pPr>
              <w:rPr>
                <w:color w:val="000000" w:themeColor="text1"/>
              </w:rPr>
            </w:pPr>
          </w:p>
        </w:tc>
        <w:tc>
          <w:tcPr>
            <w:tcW w:w="1701" w:type="dxa"/>
            <w:vAlign w:val="center"/>
          </w:tcPr>
          <w:p w14:paraId="13F399DC" w14:textId="77777777" w:rsidR="00D00E63" w:rsidRPr="00E571ED" w:rsidRDefault="00D00E63" w:rsidP="00A429DB">
            <w:pPr>
              <w:rPr>
                <w:color w:val="000000" w:themeColor="text1"/>
              </w:rPr>
            </w:pPr>
            <w:r w:rsidRPr="00E571ED">
              <w:rPr>
                <w:rFonts w:hint="eastAsia"/>
                <w:color w:val="000000" w:themeColor="text1"/>
              </w:rPr>
              <w:t>本项目拟任职</w:t>
            </w:r>
          </w:p>
        </w:tc>
        <w:tc>
          <w:tcPr>
            <w:tcW w:w="1359" w:type="dxa"/>
            <w:vAlign w:val="center"/>
          </w:tcPr>
          <w:p w14:paraId="03624280" w14:textId="77777777" w:rsidR="00D00E63" w:rsidRPr="00E571ED" w:rsidRDefault="00D00E63" w:rsidP="00A429DB">
            <w:pPr>
              <w:rPr>
                <w:color w:val="000000" w:themeColor="text1"/>
              </w:rPr>
            </w:pPr>
          </w:p>
        </w:tc>
        <w:tc>
          <w:tcPr>
            <w:tcW w:w="1617" w:type="dxa"/>
            <w:gridSpan w:val="2"/>
            <w:vAlign w:val="center"/>
          </w:tcPr>
          <w:p w14:paraId="6B9DD71A" w14:textId="77777777" w:rsidR="00D00E63" w:rsidRPr="00E571ED" w:rsidRDefault="00D00E63" w:rsidP="00A429DB">
            <w:pPr>
              <w:rPr>
                <w:color w:val="000000" w:themeColor="text1"/>
              </w:rPr>
            </w:pPr>
            <w:r w:rsidRPr="00E571ED">
              <w:rPr>
                <w:rFonts w:hint="eastAsia"/>
                <w:color w:val="000000" w:themeColor="text1"/>
              </w:rPr>
              <w:t>单位任职时间</w:t>
            </w:r>
          </w:p>
        </w:tc>
        <w:tc>
          <w:tcPr>
            <w:tcW w:w="1844" w:type="dxa"/>
            <w:vAlign w:val="center"/>
          </w:tcPr>
          <w:p w14:paraId="2151FFE7" w14:textId="77777777" w:rsidR="00D00E63" w:rsidRPr="00E571ED" w:rsidRDefault="00D00E63" w:rsidP="00A429DB">
            <w:pPr>
              <w:rPr>
                <w:color w:val="000000" w:themeColor="text1"/>
              </w:rPr>
            </w:pPr>
          </w:p>
        </w:tc>
      </w:tr>
      <w:tr w:rsidR="00E571ED" w:rsidRPr="00E571ED" w14:paraId="137723B6" w14:textId="77777777" w:rsidTr="00A429DB">
        <w:trPr>
          <w:cantSplit/>
          <w:trHeight w:val="340"/>
        </w:trPr>
        <w:tc>
          <w:tcPr>
            <w:tcW w:w="8931" w:type="dxa"/>
            <w:gridSpan w:val="8"/>
          </w:tcPr>
          <w:p w14:paraId="74CE5A2C" w14:textId="77777777" w:rsidR="00D00E63" w:rsidRPr="00E571ED" w:rsidRDefault="00D00E63" w:rsidP="00A429DB">
            <w:pPr>
              <w:rPr>
                <w:color w:val="000000" w:themeColor="text1"/>
              </w:rPr>
            </w:pPr>
            <w:r w:rsidRPr="00E571ED">
              <w:rPr>
                <w:rFonts w:hint="eastAsia"/>
                <w:color w:val="000000" w:themeColor="text1"/>
              </w:rPr>
              <w:t>学历（毕业学校、时间、专业）：</w:t>
            </w:r>
          </w:p>
          <w:p w14:paraId="2B6636B5" w14:textId="77777777" w:rsidR="00D00E63" w:rsidRPr="00E571ED" w:rsidRDefault="00D00E63" w:rsidP="00A429DB">
            <w:pPr>
              <w:rPr>
                <w:color w:val="000000" w:themeColor="text1"/>
              </w:rPr>
            </w:pPr>
          </w:p>
          <w:p w14:paraId="0B4D86D0" w14:textId="77777777" w:rsidR="00D00E63" w:rsidRPr="00E571ED" w:rsidRDefault="00D00E63" w:rsidP="00A429DB">
            <w:pPr>
              <w:rPr>
                <w:color w:val="000000" w:themeColor="text1"/>
              </w:rPr>
            </w:pPr>
          </w:p>
          <w:p w14:paraId="383990DC" w14:textId="77777777" w:rsidR="00D00E63" w:rsidRPr="00E571ED" w:rsidRDefault="00D00E63" w:rsidP="00A429DB">
            <w:pPr>
              <w:rPr>
                <w:color w:val="000000" w:themeColor="text1"/>
              </w:rPr>
            </w:pPr>
          </w:p>
        </w:tc>
      </w:tr>
      <w:tr w:rsidR="00E571ED" w:rsidRPr="00E571ED" w14:paraId="0162337F" w14:textId="77777777" w:rsidTr="00A429DB">
        <w:trPr>
          <w:cantSplit/>
          <w:trHeight w:val="340"/>
        </w:trPr>
        <w:tc>
          <w:tcPr>
            <w:tcW w:w="8931" w:type="dxa"/>
            <w:gridSpan w:val="8"/>
          </w:tcPr>
          <w:p w14:paraId="5CA1C426" w14:textId="77777777" w:rsidR="00D00E63" w:rsidRPr="00E571ED" w:rsidRDefault="00D00E63" w:rsidP="00A429DB">
            <w:pPr>
              <w:rPr>
                <w:color w:val="000000" w:themeColor="text1"/>
              </w:rPr>
            </w:pPr>
            <w:r w:rsidRPr="00E571ED">
              <w:rPr>
                <w:rFonts w:hint="eastAsia"/>
                <w:color w:val="000000" w:themeColor="text1"/>
              </w:rPr>
              <w:t>取得的专业认证、资质情况：</w:t>
            </w:r>
          </w:p>
          <w:p w14:paraId="44EEC723" w14:textId="77777777" w:rsidR="00D00E63" w:rsidRPr="00E571ED" w:rsidRDefault="00D00E63" w:rsidP="00A429DB">
            <w:pPr>
              <w:rPr>
                <w:color w:val="000000" w:themeColor="text1"/>
              </w:rPr>
            </w:pPr>
          </w:p>
          <w:p w14:paraId="175A61AF" w14:textId="77777777" w:rsidR="00D00E63" w:rsidRPr="00E571ED" w:rsidRDefault="00D00E63" w:rsidP="00A429DB">
            <w:pPr>
              <w:rPr>
                <w:color w:val="000000" w:themeColor="text1"/>
              </w:rPr>
            </w:pPr>
          </w:p>
        </w:tc>
      </w:tr>
      <w:tr w:rsidR="00E571ED" w:rsidRPr="00E571ED" w14:paraId="05671AEB" w14:textId="77777777" w:rsidTr="00A429DB">
        <w:trPr>
          <w:cantSplit/>
          <w:trHeight w:val="340"/>
        </w:trPr>
        <w:tc>
          <w:tcPr>
            <w:tcW w:w="8931" w:type="dxa"/>
            <w:gridSpan w:val="8"/>
          </w:tcPr>
          <w:p w14:paraId="2F5E361A" w14:textId="77777777" w:rsidR="00D00E63" w:rsidRPr="00E571ED" w:rsidRDefault="00D00E63" w:rsidP="00A429DB">
            <w:pPr>
              <w:rPr>
                <w:color w:val="000000" w:themeColor="text1"/>
              </w:rPr>
            </w:pPr>
            <w:r w:rsidRPr="00E571ED">
              <w:rPr>
                <w:rFonts w:hint="eastAsia"/>
                <w:color w:val="000000" w:themeColor="text1"/>
              </w:rPr>
              <w:t>人员优势及特长：</w:t>
            </w:r>
          </w:p>
          <w:p w14:paraId="4C4E484E" w14:textId="77777777" w:rsidR="00D00E63" w:rsidRPr="00E571ED" w:rsidRDefault="00D00E63" w:rsidP="00A429DB">
            <w:pPr>
              <w:rPr>
                <w:color w:val="000000" w:themeColor="text1"/>
              </w:rPr>
            </w:pPr>
          </w:p>
          <w:p w14:paraId="7238BAE7" w14:textId="77777777" w:rsidR="00D00E63" w:rsidRPr="00E571ED" w:rsidRDefault="00D00E63" w:rsidP="00A429DB">
            <w:pPr>
              <w:rPr>
                <w:color w:val="000000" w:themeColor="text1"/>
              </w:rPr>
            </w:pPr>
          </w:p>
        </w:tc>
      </w:tr>
      <w:tr w:rsidR="00E571ED" w:rsidRPr="00E571ED" w14:paraId="3580FB95" w14:textId="77777777" w:rsidTr="00A429DB">
        <w:trPr>
          <w:cantSplit/>
          <w:trHeight w:val="340"/>
        </w:trPr>
        <w:tc>
          <w:tcPr>
            <w:tcW w:w="8931" w:type="dxa"/>
            <w:gridSpan w:val="8"/>
          </w:tcPr>
          <w:p w14:paraId="5F806B88" w14:textId="77777777" w:rsidR="00D00E63" w:rsidRPr="00E571ED" w:rsidRDefault="00D00E63" w:rsidP="00A429DB">
            <w:pPr>
              <w:rPr>
                <w:color w:val="000000" w:themeColor="text1"/>
              </w:rPr>
            </w:pPr>
            <w:r w:rsidRPr="00E571ED">
              <w:rPr>
                <w:rFonts w:hint="eastAsia"/>
                <w:color w:val="000000" w:themeColor="text1"/>
              </w:rPr>
              <w:t>人员其他情况介绍：</w:t>
            </w:r>
          </w:p>
          <w:p w14:paraId="5CAA2928" w14:textId="77777777" w:rsidR="00D00E63" w:rsidRPr="00E571ED" w:rsidRDefault="00D00E63" w:rsidP="00A429DB">
            <w:pPr>
              <w:rPr>
                <w:color w:val="000000" w:themeColor="text1"/>
              </w:rPr>
            </w:pPr>
          </w:p>
          <w:p w14:paraId="06F9BAD4" w14:textId="77777777" w:rsidR="00D00E63" w:rsidRPr="00E571ED" w:rsidRDefault="00D00E63" w:rsidP="00A429DB">
            <w:pPr>
              <w:rPr>
                <w:color w:val="000000" w:themeColor="text1"/>
              </w:rPr>
            </w:pPr>
          </w:p>
        </w:tc>
      </w:tr>
      <w:tr w:rsidR="00E571ED" w:rsidRPr="00E571ED" w14:paraId="2E2A7F90" w14:textId="77777777" w:rsidTr="00A429DB">
        <w:trPr>
          <w:cantSplit/>
          <w:trHeight w:val="340"/>
        </w:trPr>
        <w:tc>
          <w:tcPr>
            <w:tcW w:w="8931" w:type="dxa"/>
            <w:gridSpan w:val="8"/>
          </w:tcPr>
          <w:p w14:paraId="30404F2F" w14:textId="77777777" w:rsidR="00D00E63" w:rsidRPr="00E571ED" w:rsidRDefault="00D00E63" w:rsidP="00A429DB">
            <w:pPr>
              <w:jc w:val="center"/>
              <w:rPr>
                <w:color w:val="000000" w:themeColor="text1"/>
              </w:rPr>
            </w:pPr>
            <w:r w:rsidRPr="00E571ED">
              <w:rPr>
                <w:rFonts w:hint="eastAsia"/>
                <w:color w:val="000000" w:themeColor="text1"/>
              </w:rPr>
              <w:t>人员业绩情况</w:t>
            </w:r>
          </w:p>
        </w:tc>
      </w:tr>
      <w:tr w:rsidR="00E571ED" w:rsidRPr="00E571ED" w14:paraId="6C480FE3" w14:textId="77777777" w:rsidTr="00A429DB">
        <w:trPr>
          <w:cantSplit/>
          <w:trHeight w:val="340"/>
        </w:trPr>
        <w:tc>
          <w:tcPr>
            <w:tcW w:w="765" w:type="dxa"/>
            <w:gridSpan w:val="2"/>
            <w:vAlign w:val="center"/>
          </w:tcPr>
          <w:p w14:paraId="2F6C87B6" w14:textId="77777777" w:rsidR="00D00E63" w:rsidRPr="00E571ED" w:rsidRDefault="00D00E63" w:rsidP="00A429DB">
            <w:pPr>
              <w:spacing w:line="240" w:lineRule="auto"/>
              <w:rPr>
                <w:color w:val="000000" w:themeColor="text1"/>
              </w:rPr>
            </w:pPr>
            <w:r w:rsidRPr="00E571ED">
              <w:rPr>
                <w:rFonts w:hint="eastAsia"/>
                <w:color w:val="000000" w:themeColor="text1"/>
              </w:rPr>
              <w:t>年份</w:t>
            </w:r>
          </w:p>
        </w:tc>
        <w:tc>
          <w:tcPr>
            <w:tcW w:w="5756" w:type="dxa"/>
            <w:gridSpan w:val="4"/>
            <w:vAlign w:val="center"/>
          </w:tcPr>
          <w:p w14:paraId="719F2722" w14:textId="77777777" w:rsidR="00D00E63" w:rsidRPr="00E571ED" w:rsidRDefault="00D00E63" w:rsidP="00A429DB">
            <w:pPr>
              <w:spacing w:line="240" w:lineRule="auto"/>
              <w:rPr>
                <w:color w:val="000000" w:themeColor="text1"/>
              </w:rPr>
            </w:pPr>
            <w:r w:rsidRPr="00E571ED">
              <w:rPr>
                <w:rFonts w:hint="eastAsia"/>
                <w:color w:val="000000" w:themeColor="text1"/>
              </w:rPr>
              <w:t>最近参加过的主要项目名称</w:t>
            </w:r>
          </w:p>
        </w:tc>
        <w:tc>
          <w:tcPr>
            <w:tcW w:w="2410" w:type="dxa"/>
            <w:gridSpan w:val="2"/>
            <w:vAlign w:val="center"/>
          </w:tcPr>
          <w:p w14:paraId="01AD3147" w14:textId="77777777" w:rsidR="00D00E63" w:rsidRPr="00E571ED" w:rsidRDefault="00D00E63" w:rsidP="00A429DB">
            <w:pPr>
              <w:spacing w:line="240" w:lineRule="auto"/>
              <w:rPr>
                <w:color w:val="000000" w:themeColor="text1"/>
              </w:rPr>
            </w:pPr>
            <w:r w:rsidRPr="00E571ED">
              <w:rPr>
                <w:rFonts w:hint="eastAsia"/>
                <w:color w:val="000000" w:themeColor="text1"/>
              </w:rPr>
              <w:t>担任职务或承担的主要工作</w:t>
            </w:r>
          </w:p>
        </w:tc>
      </w:tr>
      <w:tr w:rsidR="00E571ED" w:rsidRPr="00E571ED" w14:paraId="52C43FFD" w14:textId="77777777" w:rsidTr="00A429DB">
        <w:trPr>
          <w:cantSplit/>
          <w:trHeight w:val="340"/>
        </w:trPr>
        <w:tc>
          <w:tcPr>
            <w:tcW w:w="765" w:type="dxa"/>
            <w:gridSpan w:val="2"/>
            <w:vAlign w:val="center"/>
          </w:tcPr>
          <w:p w14:paraId="23965FEB" w14:textId="77777777" w:rsidR="00D00E63" w:rsidRPr="00E571ED" w:rsidRDefault="00D00E63" w:rsidP="00A429DB">
            <w:pPr>
              <w:rPr>
                <w:color w:val="000000" w:themeColor="text1"/>
              </w:rPr>
            </w:pPr>
          </w:p>
        </w:tc>
        <w:tc>
          <w:tcPr>
            <w:tcW w:w="5756" w:type="dxa"/>
            <w:gridSpan w:val="4"/>
            <w:vAlign w:val="center"/>
          </w:tcPr>
          <w:p w14:paraId="5AEA8CDE" w14:textId="77777777" w:rsidR="00D00E63" w:rsidRPr="00E571ED" w:rsidRDefault="00D00E63" w:rsidP="00A429DB">
            <w:pPr>
              <w:rPr>
                <w:color w:val="000000" w:themeColor="text1"/>
              </w:rPr>
            </w:pPr>
          </w:p>
        </w:tc>
        <w:tc>
          <w:tcPr>
            <w:tcW w:w="2410" w:type="dxa"/>
            <w:gridSpan w:val="2"/>
            <w:vAlign w:val="center"/>
          </w:tcPr>
          <w:p w14:paraId="732AF9F6" w14:textId="77777777" w:rsidR="00D00E63" w:rsidRPr="00E571ED" w:rsidRDefault="00D00E63" w:rsidP="00A429DB">
            <w:pPr>
              <w:rPr>
                <w:color w:val="000000" w:themeColor="text1"/>
              </w:rPr>
            </w:pPr>
          </w:p>
        </w:tc>
      </w:tr>
      <w:tr w:rsidR="00E571ED" w:rsidRPr="00E571ED" w14:paraId="12902297" w14:textId="77777777" w:rsidTr="00A429DB">
        <w:trPr>
          <w:cantSplit/>
          <w:trHeight w:val="340"/>
        </w:trPr>
        <w:tc>
          <w:tcPr>
            <w:tcW w:w="765" w:type="dxa"/>
            <w:gridSpan w:val="2"/>
            <w:vAlign w:val="center"/>
          </w:tcPr>
          <w:p w14:paraId="4DD79CDC" w14:textId="77777777" w:rsidR="00D00E63" w:rsidRPr="00E571ED" w:rsidRDefault="00D00E63" w:rsidP="00A429DB">
            <w:pPr>
              <w:rPr>
                <w:color w:val="000000" w:themeColor="text1"/>
              </w:rPr>
            </w:pPr>
          </w:p>
        </w:tc>
        <w:tc>
          <w:tcPr>
            <w:tcW w:w="5756" w:type="dxa"/>
            <w:gridSpan w:val="4"/>
            <w:vAlign w:val="center"/>
          </w:tcPr>
          <w:p w14:paraId="63A9767E" w14:textId="77777777" w:rsidR="00D00E63" w:rsidRPr="00E571ED" w:rsidRDefault="00D00E63" w:rsidP="00A429DB">
            <w:pPr>
              <w:rPr>
                <w:color w:val="000000" w:themeColor="text1"/>
              </w:rPr>
            </w:pPr>
          </w:p>
        </w:tc>
        <w:tc>
          <w:tcPr>
            <w:tcW w:w="2410" w:type="dxa"/>
            <w:gridSpan w:val="2"/>
            <w:vAlign w:val="center"/>
          </w:tcPr>
          <w:p w14:paraId="7733A00E" w14:textId="77777777" w:rsidR="00D00E63" w:rsidRPr="00E571ED" w:rsidRDefault="00D00E63" w:rsidP="00A429DB">
            <w:pPr>
              <w:rPr>
                <w:color w:val="000000" w:themeColor="text1"/>
              </w:rPr>
            </w:pPr>
          </w:p>
        </w:tc>
      </w:tr>
      <w:tr w:rsidR="00E571ED" w:rsidRPr="00E571ED" w14:paraId="3500F14F" w14:textId="77777777" w:rsidTr="00A429DB">
        <w:trPr>
          <w:cantSplit/>
          <w:trHeight w:val="340"/>
        </w:trPr>
        <w:tc>
          <w:tcPr>
            <w:tcW w:w="765" w:type="dxa"/>
            <w:gridSpan w:val="2"/>
            <w:vAlign w:val="center"/>
          </w:tcPr>
          <w:p w14:paraId="3E8BA4BE" w14:textId="77777777" w:rsidR="00D00E63" w:rsidRPr="00E571ED" w:rsidRDefault="00D00E63" w:rsidP="00A429DB">
            <w:pPr>
              <w:rPr>
                <w:color w:val="000000" w:themeColor="text1"/>
              </w:rPr>
            </w:pPr>
          </w:p>
        </w:tc>
        <w:tc>
          <w:tcPr>
            <w:tcW w:w="5756" w:type="dxa"/>
            <w:gridSpan w:val="4"/>
            <w:vAlign w:val="center"/>
          </w:tcPr>
          <w:p w14:paraId="0E3BD51C" w14:textId="77777777" w:rsidR="00D00E63" w:rsidRPr="00E571ED" w:rsidRDefault="00D00E63" w:rsidP="00A429DB">
            <w:pPr>
              <w:rPr>
                <w:color w:val="000000" w:themeColor="text1"/>
              </w:rPr>
            </w:pPr>
          </w:p>
        </w:tc>
        <w:tc>
          <w:tcPr>
            <w:tcW w:w="2410" w:type="dxa"/>
            <w:gridSpan w:val="2"/>
            <w:vAlign w:val="center"/>
          </w:tcPr>
          <w:p w14:paraId="286B3C9C" w14:textId="77777777" w:rsidR="00D00E63" w:rsidRPr="00E571ED" w:rsidRDefault="00D00E63" w:rsidP="00A429DB">
            <w:pPr>
              <w:rPr>
                <w:color w:val="000000" w:themeColor="text1"/>
              </w:rPr>
            </w:pPr>
          </w:p>
        </w:tc>
      </w:tr>
      <w:tr w:rsidR="00E571ED" w:rsidRPr="00E571ED" w14:paraId="55DB4D9B" w14:textId="77777777" w:rsidTr="00A429DB">
        <w:trPr>
          <w:cantSplit/>
          <w:trHeight w:val="340"/>
        </w:trPr>
        <w:tc>
          <w:tcPr>
            <w:tcW w:w="765" w:type="dxa"/>
            <w:gridSpan w:val="2"/>
            <w:vAlign w:val="center"/>
          </w:tcPr>
          <w:p w14:paraId="003625DD" w14:textId="77777777" w:rsidR="00D00E63" w:rsidRPr="00E571ED" w:rsidRDefault="00D00E63" w:rsidP="00A429DB">
            <w:pPr>
              <w:rPr>
                <w:color w:val="000000" w:themeColor="text1"/>
              </w:rPr>
            </w:pPr>
          </w:p>
        </w:tc>
        <w:tc>
          <w:tcPr>
            <w:tcW w:w="5756" w:type="dxa"/>
            <w:gridSpan w:val="4"/>
            <w:vAlign w:val="center"/>
          </w:tcPr>
          <w:p w14:paraId="385751AC" w14:textId="77777777" w:rsidR="00D00E63" w:rsidRPr="00E571ED" w:rsidRDefault="00D00E63" w:rsidP="00A429DB">
            <w:pPr>
              <w:rPr>
                <w:color w:val="000000" w:themeColor="text1"/>
              </w:rPr>
            </w:pPr>
          </w:p>
        </w:tc>
        <w:tc>
          <w:tcPr>
            <w:tcW w:w="2410" w:type="dxa"/>
            <w:gridSpan w:val="2"/>
            <w:vAlign w:val="center"/>
          </w:tcPr>
          <w:p w14:paraId="08E50AC8" w14:textId="77777777" w:rsidR="00D00E63" w:rsidRPr="00E571ED" w:rsidRDefault="00D00E63" w:rsidP="00A429DB">
            <w:pPr>
              <w:rPr>
                <w:color w:val="000000" w:themeColor="text1"/>
              </w:rPr>
            </w:pPr>
          </w:p>
        </w:tc>
      </w:tr>
      <w:tr w:rsidR="00E571ED" w:rsidRPr="00E571ED" w14:paraId="4BA8E2DF" w14:textId="77777777" w:rsidTr="00A429DB">
        <w:trPr>
          <w:cantSplit/>
          <w:trHeight w:val="340"/>
        </w:trPr>
        <w:tc>
          <w:tcPr>
            <w:tcW w:w="765" w:type="dxa"/>
            <w:gridSpan w:val="2"/>
            <w:vAlign w:val="center"/>
          </w:tcPr>
          <w:p w14:paraId="593D20ED" w14:textId="77777777" w:rsidR="00D00E63" w:rsidRPr="00E571ED" w:rsidRDefault="00D00E63" w:rsidP="00A429DB">
            <w:pPr>
              <w:rPr>
                <w:color w:val="000000" w:themeColor="text1"/>
              </w:rPr>
            </w:pPr>
          </w:p>
        </w:tc>
        <w:tc>
          <w:tcPr>
            <w:tcW w:w="5756" w:type="dxa"/>
            <w:gridSpan w:val="4"/>
            <w:vAlign w:val="center"/>
          </w:tcPr>
          <w:p w14:paraId="19251A56" w14:textId="77777777" w:rsidR="00D00E63" w:rsidRPr="00E571ED" w:rsidRDefault="00D00E63" w:rsidP="00A429DB">
            <w:pPr>
              <w:rPr>
                <w:color w:val="000000" w:themeColor="text1"/>
              </w:rPr>
            </w:pPr>
          </w:p>
        </w:tc>
        <w:tc>
          <w:tcPr>
            <w:tcW w:w="2410" w:type="dxa"/>
            <w:gridSpan w:val="2"/>
            <w:vAlign w:val="center"/>
          </w:tcPr>
          <w:p w14:paraId="3F7020D8" w14:textId="77777777" w:rsidR="00D00E63" w:rsidRPr="00E571ED" w:rsidRDefault="00D00E63" w:rsidP="00A429DB">
            <w:pPr>
              <w:rPr>
                <w:color w:val="000000" w:themeColor="text1"/>
              </w:rPr>
            </w:pPr>
          </w:p>
        </w:tc>
      </w:tr>
      <w:tr w:rsidR="00E571ED" w:rsidRPr="00E571ED" w14:paraId="142B4F3A" w14:textId="77777777" w:rsidTr="00A429DB">
        <w:trPr>
          <w:cantSplit/>
          <w:trHeight w:val="340"/>
        </w:trPr>
        <w:tc>
          <w:tcPr>
            <w:tcW w:w="765" w:type="dxa"/>
            <w:gridSpan w:val="2"/>
            <w:vAlign w:val="center"/>
          </w:tcPr>
          <w:p w14:paraId="29146E23" w14:textId="77777777" w:rsidR="00D00E63" w:rsidRPr="00E571ED" w:rsidRDefault="00D00E63" w:rsidP="00A429DB">
            <w:pPr>
              <w:rPr>
                <w:color w:val="000000" w:themeColor="text1"/>
              </w:rPr>
            </w:pPr>
          </w:p>
        </w:tc>
        <w:tc>
          <w:tcPr>
            <w:tcW w:w="5756" w:type="dxa"/>
            <w:gridSpan w:val="4"/>
            <w:vAlign w:val="center"/>
          </w:tcPr>
          <w:p w14:paraId="0FD2087D" w14:textId="77777777" w:rsidR="00D00E63" w:rsidRPr="00E571ED" w:rsidRDefault="00D00E63" w:rsidP="00A429DB">
            <w:pPr>
              <w:rPr>
                <w:color w:val="000000" w:themeColor="text1"/>
              </w:rPr>
            </w:pPr>
          </w:p>
        </w:tc>
        <w:tc>
          <w:tcPr>
            <w:tcW w:w="2410" w:type="dxa"/>
            <w:gridSpan w:val="2"/>
            <w:vAlign w:val="center"/>
          </w:tcPr>
          <w:p w14:paraId="079C59BD" w14:textId="77777777" w:rsidR="00D00E63" w:rsidRPr="00E571ED" w:rsidRDefault="00D00E63" w:rsidP="00A429DB">
            <w:pPr>
              <w:rPr>
                <w:color w:val="000000" w:themeColor="text1"/>
              </w:rPr>
            </w:pPr>
          </w:p>
        </w:tc>
      </w:tr>
      <w:tr w:rsidR="00E571ED" w:rsidRPr="00E571ED" w14:paraId="295F079A" w14:textId="77777777" w:rsidTr="00A429DB">
        <w:trPr>
          <w:cantSplit/>
          <w:trHeight w:val="340"/>
        </w:trPr>
        <w:tc>
          <w:tcPr>
            <w:tcW w:w="765" w:type="dxa"/>
            <w:gridSpan w:val="2"/>
            <w:vAlign w:val="center"/>
          </w:tcPr>
          <w:p w14:paraId="5C8B13F3" w14:textId="77777777" w:rsidR="00D00E63" w:rsidRPr="00E571ED" w:rsidRDefault="00D00E63" w:rsidP="00A429DB">
            <w:pPr>
              <w:rPr>
                <w:color w:val="000000" w:themeColor="text1"/>
              </w:rPr>
            </w:pPr>
          </w:p>
        </w:tc>
        <w:tc>
          <w:tcPr>
            <w:tcW w:w="5756" w:type="dxa"/>
            <w:gridSpan w:val="4"/>
            <w:vAlign w:val="center"/>
          </w:tcPr>
          <w:p w14:paraId="5E892DBD" w14:textId="77777777" w:rsidR="00D00E63" w:rsidRPr="00E571ED" w:rsidRDefault="00D00E63" w:rsidP="00A429DB">
            <w:pPr>
              <w:rPr>
                <w:color w:val="000000" w:themeColor="text1"/>
              </w:rPr>
            </w:pPr>
          </w:p>
        </w:tc>
        <w:tc>
          <w:tcPr>
            <w:tcW w:w="2410" w:type="dxa"/>
            <w:gridSpan w:val="2"/>
            <w:vAlign w:val="center"/>
          </w:tcPr>
          <w:p w14:paraId="4FAC8B0B" w14:textId="77777777" w:rsidR="00D00E63" w:rsidRPr="00E571ED" w:rsidRDefault="00D00E63" w:rsidP="00A429DB">
            <w:pPr>
              <w:rPr>
                <w:color w:val="000000" w:themeColor="text1"/>
              </w:rPr>
            </w:pPr>
          </w:p>
        </w:tc>
      </w:tr>
    </w:tbl>
    <w:p w14:paraId="3DB37A49" w14:textId="77777777" w:rsidR="00D00E63" w:rsidRPr="00E571ED" w:rsidRDefault="00D00E63" w:rsidP="00D00E63">
      <w:pPr>
        <w:rPr>
          <w:color w:val="000000" w:themeColor="text1"/>
        </w:rPr>
      </w:pPr>
      <w:r w:rsidRPr="00E571ED">
        <w:rPr>
          <w:rFonts w:hint="eastAsia"/>
          <w:color w:val="000000" w:themeColor="text1"/>
        </w:rPr>
        <w:t>注：按照评分标准细则要求提供人员相关证明文件（如有）。</w:t>
      </w:r>
    </w:p>
    <w:p w14:paraId="2967061B" w14:textId="77777777" w:rsidR="00D00E63" w:rsidRPr="00E571ED" w:rsidRDefault="00D00E63" w:rsidP="00D00E63">
      <w:pPr>
        <w:widowControl/>
        <w:adjustRightInd/>
        <w:snapToGrid/>
        <w:spacing w:line="240" w:lineRule="auto"/>
        <w:jc w:val="left"/>
        <w:rPr>
          <w:color w:val="000000" w:themeColor="text1"/>
        </w:rPr>
      </w:pPr>
    </w:p>
    <w:p w14:paraId="70620D80" w14:textId="77777777" w:rsidR="00D00E63" w:rsidRPr="00E571ED" w:rsidRDefault="00D00E63" w:rsidP="00D00E63">
      <w:pPr>
        <w:widowControl/>
        <w:adjustRightInd/>
        <w:snapToGrid/>
        <w:spacing w:line="240" w:lineRule="auto"/>
        <w:jc w:val="left"/>
        <w:rPr>
          <w:color w:val="000000" w:themeColor="text1"/>
        </w:rPr>
      </w:pPr>
    </w:p>
    <w:p w14:paraId="72E890E1" w14:textId="70FE62D0" w:rsidR="00C50C5C" w:rsidRPr="00E571ED" w:rsidRDefault="00D00E63">
      <w:pPr>
        <w:widowControl/>
        <w:adjustRightInd/>
        <w:snapToGrid/>
        <w:spacing w:line="240" w:lineRule="auto"/>
        <w:jc w:val="left"/>
        <w:rPr>
          <w:color w:val="000000" w:themeColor="text1"/>
        </w:rPr>
      </w:pPr>
      <w:r w:rsidRPr="00E571ED">
        <w:rPr>
          <w:color w:val="000000" w:themeColor="text1"/>
        </w:rPr>
        <w:br w:type="page"/>
      </w:r>
    </w:p>
    <w:p w14:paraId="5F0AF236" w14:textId="77777777" w:rsidR="00C50C5C" w:rsidRPr="00E571ED" w:rsidRDefault="00CD685D">
      <w:pPr>
        <w:pStyle w:val="2"/>
        <w:rPr>
          <w:color w:val="000000" w:themeColor="text1"/>
        </w:rPr>
      </w:pPr>
      <w:bookmarkStart w:id="105" w:name="_Toc152146571"/>
      <w:r w:rsidRPr="00E571ED">
        <w:rPr>
          <w:rFonts w:hint="eastAsia"/>
          <w:color w:val="000000" w:themeColor="text1"/>
        </w:rPr>
        <w:lastRenderedPageBreak/>
        <w:t>附件</w:t>
      </w:r>
      <w:r w:rsidRPr="00E571ED">
        <w:rPr>
          <w:color w:val="000000" w:themeColor="text1"/>
        </w:rPr>
        <w:t xml:space="preserve">8 </w:t>
      </w:r>
      <w:bookmarkStart w:id="106" w:name="_Hlk74244400"/>
      <w:r w:rsidRPr="00E571ED">
        <w:rPr>
          <w:rFonts w:hint="eastAsia"/>
          <w:color w:val="000000" w:themeColor="text1"/>
        </w:rPr>
        <w:t>相关评审证明材料以及</w:t>
      </w:r>
      <w:r w:rsidRPr="00E571ED">
        <w:rPr>
          <w:color w:val="000000" w:themeColor="text1"/>
        </w:rPr>
        <w:t>其他材料</w:t>
      </w:r>
      <w:bookmarkEnd w:id="105"/>
      <w:bookmarkEnd w:id="106"/>
    </w:p>
    <w:p w14:paraId="41FADFCD" w14:textId="77777777" w:rsidR="00C50C5C" w:rsidRPr="00E571ED" w:rsidRDefault="00CD685D">
      <w:pPr>
        <w:pStyle w:val="afa"/>
        <w:rPr>
          <w:color w:val="000000" w:themeColor="text1"/>
        </w:rPr>
      </w:pPr>
      <w:bookmarkStart w:id="107" w:name="_Hlk44011180"/>
      <w:bookmarkStart w:id="108" w:name="_Toc152146572"/>
      <w:r w:rsidRPr="00E571ED">
        <w:rPr>
          <w:color w:val="000000" w:themeColor="text1"/>
        </w:rPr>
        <w:t>8</w:t>
      </w:r>
      <w:r w:rsidRPr="00E571ED">
        <w:rPr>
          <w:rFonts w:hint="eastAsia"/>
          <w:color w:val="000000" w:themeColor="text1"/>
        </w:rPr>
        <w:t>-1、相关业绩表建议格式</w:t>
      </w:r>
      <w:bookmarkEnd w:id="108"/>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379"/>
        <w:gridCol w:w="782"/>
        <w:gridCol w:w="1355"/>
        <w:gridCol w:w="811"/>
        <w:gridCol w:w="992"/>
        <w:gridCol w:w="1276"/>
        <w:gridCol w:w="1417"/>
        <w:gridCol w:w="808"/>
      </w:tblGrid>
      <w:tr w:rsidR="00E571ED" w:rsidRPr="00E571ED" w14:paraId="3F7CAE08" w14:textId="77777777">
        <w:trPr>
          <w:trHeight w:val="20"/>
        </w:trPr>
        <w:tc>
          <w:tcPr>
            <w:tcW w:w="743" w:type="dxa"/>
            <w:vAlign w:val="center"/>
          </w:tcPr>
          <w:p w14:paraId="5068A1AD" w14:textId="77777777" w:rsidR="00C50C5C" w:rsidRPr="00E571ED" w:rsidRDefault="00CD685D">
            <w:pPr>
              <w:spacing w:line="240" w:lineRule="auto"/>
              <w:jc w:val="center"/>
              <w:rPr>
                <w:color w:val="000000" w:themeColor="text1"/>
              </w:rPr>
            </w:pPr>
            <w:r w:rsidRPr="00E571ED">
              <w:rPr>
                <w:rFonts w:hint="eastAsia"/>
                <w:color w:val="000000" w:themeColor="text1"/>
              </w:rPr>
              <w:t>序号</w:t>
            </w:r>
          </w:p>
        </w:tc>
        <w:tc>
          <w:tcPr>
            <w:tcW w:w="1379" w:type="dxa"/>
            <w:vAlign w:val="center"/>
          </w:tcPr>
          <w:p w14:paraId="590F3A65" w14:textId="77777777" w:rsidR="00C50C5C" w:rsidRPr="00E571ED" w:rsidRDefault="00CD685D">
            <w:pPr>
              <w:spacing w:line="240" w:lineRule="auto"/>
              <w:jc w:val="center"/>
              <w:rPr>
                <w:color w:val="000000" w:themeColor="text1"/>
              </w:rPr>
            </w:pPr>
            <w:r w:rsidRPr="00E571ED">
              <w:rPr>
                <w:rFonts w:hint="eastAsia"/>
                <w:color w:val="000000" w:themeColor="text1"/>
              </w:rPr>
              <w:t>案例项目名称</w:t>
            </w:r>
          </w:p>
        </w:tc>
        <w:tc>
          <w:tcPr>
            <w:tcW w:w="782" w:type="dxa"/>
            <w:vAlign w:val="center"/>
          </w:tcPr>
          <w:p w14:paraId="384018A6" w14:textId="77777777" w:rsidR="00C50C5C" w:rsidRPr="00E571ED" w:rsidRDefault="00CD685D">
            <w:pPr>
              <w:spacing w:line="240" w:lineRule="auto"/>
              <w:jc w:val="center"/>
              <w:rPr>
                <w:color w:val="000000" w:themeColor="text1"/>
              </w:rPr>
            </w:pPr>
            <w:r w:rsidRPr="00E571ED">
              <w:rPr>
                <w:rFonts w:hint="eastAsia"/>
                <w:color w:val="000000" w:themeColor="text1"/>
              </w:rPr>
              <w:t>合同</w:t>
            </w:r>
          </w:p>
          <w:p w14:paraId="0DFE579F" w14:textId="77777777" w:rsidR="00C50C5C" w:rsidRPr="00E571ED" w:rsidRDefault="00CD685D">
            <w:pPr>
              <w:spacing w:line="240" w:lineRule="auto"/>
              <w:jc w:val="center"/>
              <w:rPr>
                <w:color w:val="000000" w:themeColor="text1"/>
              </w:rPr>
            </w:pPr>
            <w:r w:rsidRPr="00E571ED">
              <w:rPr>
                <w:rFonts w:hint="eastAsia"/>
                <w:color w:val="000000" w:themeColor="text1"/>
              </w:rPr>
              <w:t>金额</w:t>
            </w:r>
          </w:p>
        </w:tc>
        <w:tc>
          <w:tcPr>
            <w:tcW w:w="1355" w:type="dxa"/>
          </w:tcPr>
          <w:p w14:paraId="717434E4" w14:textId="77777777" w:rsidR="00C50C5C" w:rsidRPr="00E571ED" w:rsidRDefault="00CD685D">
            <w:pPr>
              <w:spacing w:line="240" w:lineRule="auto"/>
              <w:jc w:val="center"/>
              <w:rPr>
                <w:color w:val="000000" w:themeColor="text1"/>
              </w:rPr>
            </w:pPr>
            <w:r w:rsidRPr="00E571ED">
              <w:rPr>
                <w:rFonts w:hint="eastAsia"/>
                <w:color w:val="000000" w:themeColor="text1"/>
              </w:rPr>
              <w:t>合同主要标的名称</w:t>
            </w:r>
          </w:p>
        </w:tc>
        <w:tc>
          <w:tcPr>
            <w:tcW w:w="811" w:type="dxa"/>
          </w:tcPr>
          <w:p w14:paraId="121E0FA2" w14:textId="77777777" w:rsidR="00C50C5C" w:rsidRPr="00E571ED" w:rsidRDefault="00CD685D">
            <w:pPr>
              <w:spacing w:line="240" w:lineRule="auto"/>
              <w:jc w:val="center"/>
              <w:rPr>
                <w:color w:val="000000" w:themeColor="text1"/>
              </w:rPr>
            </w:pPr>
            <w:r w:rsidRPr="00E571ED">
              <w:rPr>
                <w:rFonts w:hint="eastAsia"/>
                <w:color w:val="000000" w:themeColor="text1"/>
              </w:rPr>
              <w:t>使用单位</w:t>
            </w:r>
          </w:p>
        </w:tc>
        <w:tc>
          <w:tcPr>
            <w:tcW w:w="992" w:type="dxa"/>
          </w:tcPr>
          <w:p w14:paraId="264A769F" w14:textId="77777777" w:rsidR="00C50C5C" w:rsidRPr="00E571ED" w:rsidRDefault="00CD685D">
            <w:pPr>
              <w:spacing w:line="240" w:lineRule="auto"/>
              <w:jc w:val="center"/>
              <w:rPr>
                <w:color w:val="000000" w:themeColor="text1"/>
              </w:rPr>
            </w:pPr>
            <w:r w:rsidRPr="00E571ED">
              <w:rPr>
                <w:rFonts w:hint="eastAsia"/>
                <w:color w:val="000000" w:themeColor="text1"/>
              </w:rPr>
              <w:t>合同签订日期</w:t>
            </w:r>
          </w:p>
        </w:tc>
        <w:tc>
          <w:tcPr>
            <w:tcW w:w="1276" w:type="dxa"/>
            <w:vAlign w:val="center"/>
          </w:tcPr>
          <w:p w14:paraId="11B57127" w14:textId="77777777" w:rsidR="00C50C5C" w:rsidRPr="00E571ED" w:rsidRDefault="00CD685D">
            <w:pPr>
              <w:spacing w:line="240" w:lineRule="auto"/>
              <w:jc w:val="center"/>
              <w:rPr>
                <w:color w:val="000000" w:themeColor="text1"/>
              </w:rPr>
            </w:pPr>
            <w:r w:rsidRPr="00E571ED">
              <w:rPr>
                <w:rFonts w:hint="eastAsia"/>
                <w:color w:val="000000" w:themeColor="text1"/>
              </w:rPr>
              <w:t>案例概况简介</w:t>
            </w:r>
          </w:p>
        </w:tc>
        <w:tc>
          <w:tcPr>
            <w:tcW w:w="1417" w:type="dxa"/>
            <w:vAlign w:val="center"/>
          </w:tcPr>
          <w:p w14:paraId="78C2B244" w14:textId="77777777" w:rsidR="00C50C5C" w:rsidRPr="00E571ED" w:rsidRDefault="00CD685D">
            <w:pPr>
              <w:spacing w:line="240" w:lineRule="auto"/>
              <w:jc w:val="center"/>
              <w:rPr>
                <w:color w:val="000000" w:themeColor="text1"/>
              </w:rPr>
            </w:pPr>
            <w:r w:rsidRPr="00E571ED">
              <w:rPr>
                <w:rFonts w:hint="eastAsia"/>
                <w:color w:val="000000" w:themeColor="text1"/>
              </w:rPr>
              <w:t>业绩证明材料所在页码</w:t>
            </w:r>
          </w:p>
        </w:tc>
        <w:tc>
          <w:tcPr>
            <w:tcW w:w="808" w:type="dxa"/>
            <w:vAlign w:val="center"/>
          </w:tcPr>
          <w:p w14:paraId="603DD762" w14:textId="77777777" w:rsidR="00C50C5C" w:rsidRPr="00E571ED" w:rsidRDefault="00CD685D">
            <w:pPr>
              <w:spacing w:line="240" w:lineRule="auto"/>
              <w:jc w:val="center"/>
              <w:rPr>
                <w:color w:val="000000" w:themeColor="text1"/>
              </w:rPr>
            </w:pPr>
            <w:r w:rsidRPr="00E571ED">
              <w:rPr>
                <w:rFonts w:hint="eastAsia"/>
                <w:color w:val="000000" w:themeColor="text1"/>
              </w:rPr>
              <w:t>其他说明</w:t>
            </w:r>
          </w:p>
        </w:tc>
      </w:tr>
      <w:tr w:rsidR="00E571ED" w:rsidRPr="00E571ED" w14:paraId="0304C3E1" w14:textId="77777777">
        <w:trPr>
          <w:trHeight w:val="70"/>
        </w:trPr>
        <w:tc>
          <w:tcPr>
            <w:tcW w:w="743" w:type="dxa"/>
          </w:tcPr>
          <w:p w14:paraId="2D2D442C" w14:textId="77777777" w:rsidR="00C50C5C" w:rsidRPr="00E571ED" w:rsidRDefault="00CD685D">
            <w:pPr>
              <w:spacing w:line="240" w:lineRule="auto"/>
              <w:rPr>
                <w:color w:val="000000" w:themeColor="text1"/>
              </w:rPr>
            </w:pPr>
            <w:r w:rsidRPr="00E571ED">
              <w:rPr>
                <w:rFonts w:hint="eastAsia"/>
                <w:color w:val="000000" w:themeColor="text1"/>
              </w:rPr>
              <w:t>1</w:t>
            </w:r>
          </w:p>
        </w:tc>
        <w:tc>
          <w:tcPr>
            <w:tcW w:w="1379" w:type="dxa"/>
          </w:tcPr>
          <w:p w14:paraId="3C9D089A" w14:textId="77777777" w:rsidR="00C50C5C" w:rsidRPr="00E571ED" w:rsidRDefault="00C50C5C">
            <w:pPr>
              <w:spacing w:line="240" w:lineRule="auto"/>
              <w:rPr>
                <w:color w:val="000000" w:themeColor="text1"/>
              </w:rPr>
            </w:pPr>
          </w:p>
        </w:tc>
        <w:tc>
          <w:tcPr>
            <w:tcW w:w="782" w:type="dxa"/>
          </w:tcPr>
          <w:p w14:paraId="6F5FD3C2" w14:textId="77777777" w:rsidR="00C50C5C" w:rsidRPr="00E571ED" w:rsidRDefault="00C50C5C">
            <w:pPr>
              <w:spacing w:line="240" w:lineRule="auto"/>
              <w:rPr>
                <w:color w:val="000000" w:themeColor="text1"/>
              </w:rPr>
            </w:pPr>
          </w:p>
        </w:tc>
        <w:tc>
          <w:tcPr>
            <w:tcW w:w="1355" w:type="dxa"/>
          </w:tcPr>
          <w:p w14:paraId="4A4BB52F" w14:textId="77777777" w:rsidR="00C50C5C" w:rsidRPr="00E571ED" w:rsidRDefault="00C50C5C">
            <w:pPr>
              <w:spacing w:line="240" w:lineRule="auto"/>
              <w:rPr>
                <w:color w:val="000000" w:themeColor="text1"/>
              </w:rPr>
            </w:pPr>
          </w:p>
        </w:tc>
        <w:tc>
          <w:tcPr>
            <w:tcW w:w="811" w:type="dxa"/>
          </w:tcPr>
          <w:p w14:paraId="5572A1B7" w14:textId="77777777" w:rsidR="00C50C5C" w:rsidRPr="00E571ED" w:rsidRDefault="00C50C5C">
            <w:pPr>
              <w:spacing w:line="240" w:lineRule="auto"/>
              <w:rPr>
                <w:color w:val="000000" w:themeColor="text1"/>
              </w:rPr>
            </w:pPr>
          </w:p>
        </w:tc>
        <w:tc>
          <w:tcPr>
            <w:tcW w:w="992" w:type="dxa"/>
          </w:tcPr>
          <w:p w14:paraId="29B2DAEC" w14:textId="77777777" w:rsidR="00C50C5C" w:rsidRPr="00E571ED" w:rsidRDefault="00C50C5C">
            <w:pPr>
              <w:spacing w:line="240" w:lineRule="auto"/>
              <w:rPr>
                <w:color w:val="000000" w:themeColor="text1"/>
              </w:rPr>
            </w:pPr>
          </w:p>
        </w:tc>
        <w:tc>
          <w:tcPr>
            <w:tcW w:w="1276" w:type="dxa"/>
          </w:tcPr>
          <w:p w14:paraId="4D8569B9" w14:textId="77777777" w:rsidR="00C50C5C" w:rsidRPr="00E571ED" w:rsidRDefault="00C50C5C">
            <w:pPr>
              <w:spacing w:line="240" w:lineRule="auto"/>
              <w:rPr>
                <w:color w:val="000000" w:themeColor="text1"/>
              </w:rPr>
            </w:pPr>
          </w:p>
        </w:tc>
        <w:tc>
          <w:tcPr>
            <w:tcW w:w="1417" w:type="dxa"/>
          </w:tcPr>
          <w:p w14:paraId="1235BDD2" w14:textId="77777777" w:rsidR="00C50C5C" w:rsidRPr="00E571ED" w:rsidRDefault="00C50C5C">
            <w:pPr>
              <w:spacing w:line="240" w:lineRule="auto"/>
              <w:rPr>
                <w:color w:val="000000" w:themeColor="text1"/>
              </w:rPr>
            </w:pPr>
          </w:p>
        </w:tc>
        <w:tc>
          <w:tcPr>
            <w:tcW w:w="808" w:type="dxa"/>
          </w:tcPr>
          <w:p w14:paraId="32BFCC13" w14:textId="77777777" w:rsidR="00C50C5C" w:rsidRPr="00E571ED" w:rsidRDefault="00C50C5C">
            <w:pPr>
              <w:spacing w:line="240" w:lineRule="auto"/>
              <w:rPr>
                <w:color w:val="000000" w:themeColor="text1"/>
              </w:rPr>
            </w:pPr>
          </w:p>
        </w:tc>
      </w:tr>
      <w:tr w:rsidR="00E571ED" w:rsidRPr="00E571ED" w14:paraId="68EE3A0C" w14:textId="77777777">
        <w:trPr>
          <w:trHeight w:val="70"/>
        </w:trPr>
        <w:tc>
          <w:tcPr>
            <w:tcW w:w="743" w:type="dxa"/>
          </w:tcPr>
          <w:p w14:paraId="68DB5372" w14:textId="77777777" w:rsidR="00C50C5C" w:rsidRPr="00E571ED" w:rsidRDefault="00CD685D">
            <w:pPr>
              <w:spacing w:line="240" w:lineRule="auto"/>
              <w:rPr>
                <w:color w:val="000000" w:themeColor="text1"/>
              </w:rPr>
            </w:pPr>
            <w:r w:rsidRPr="00E571ED">
              <w:rPr>
                <w:rFonts w:hint="eastAsia"/>
                <w:color w:val="000000" w:themeColor="text1"/>
              </w:rPr>
              <w:t>2</w:t>
            </w:r>
          </w:p>
        </w:tc>
        <w:tc>
          <w:tcPr>
            <w:tcW w:w="1379" w:type="dxa"/>
          </w:tcPr>
          <w:p w14:paraId="411D2BE9" w14:textId="77777777" w:rsidR="00C50C5C" w:rsidRPr="00E571ED" w:rsidRDefault="00C50C5C">
            <w:pPr>
              <w:spacing w:line="240" w:lineRule="auto"/>
              <w:rPr>
                <w:color w:val="000000" w:themeColor="text1"/>
              </w:rPr>
            </w:pPr>
          </w:p>
        </w:tc>
        <w:tc>
          <w:tcPr>
            <w:tcW w:w="782" w:type="dxa"/>
          </w:tcPr>
          <w:p w14:paraId="172A5EEA" w14:textId="77777777" w:rsidR="00C50C5C" w:rsidRPr="00E571ED" w:rsidRDefault="00C50C5C">
            <w:pPr>
              <w:spacing w:line="240" w:lineRule="auto"/>
              <w:rPr>
                <w:color w:val="000000" w:themeColor="text1"/>
              </w:rPr>
            </w:pPr>
          </w:p>
        </w:tc>
        <w:tc>
          <w:tcPr>
            <w:tcW w:w="1355" w:type="dxa"/>
          </w:tcPr>
          <w:p w14:paraId="4F88059B" w14:textId="77777777" w:rsidR="00C50C5C" w:rsidRPr="00E571ED" w:rsidRDefault="00C50C5C">
            <w:pPr>
              <w:spacing w:line="240" w:lineRule="auto"/>
              <w:rPr>
                <w:color w:val="000000" w:themeColor="text1"/>
              </w:rPr>
            </w:pPr>
          </w:p>
        </w:tc>
        <w:tc>
          <w:tcPr>
            <w:tcW w:w="811" w:type="dxa"/>
          </w:tcPr>
          <w:p w14:paraId="304BF9E7" w14:textId="77777777" w:rsidR="00C50C5C" w:rsidRPr="00E571ED" w:rsidRDefault="00C50C5C">
            <w:pPr>
              <w:spacing w:line="240" w:lineRule="auto"/>
              <w:rPr>
                <w:color w:val="000000" w:themeColor="text1"/>
              </w:rPr>
            </w:pPr>
          </w:p>
        </w:tc>
        <w:tc>
          <w:tcPr>
            <w:tcW w:w="992" w:type="dxa"/>
          </w:tcPr>
          <w:p w14:paraId="6DBEF0A7" w14:textId="77777777" w:rsidR="00C50C5C" w:rsidRPr="00E571ED" w:rsidRDefault="00C50C5C">
            <w:pPr>
              <w:spacing w:line="240" w:lineRule="auto"/>
              <w:rPr>
                <w:color w:val="000000" w:themeColor="text1"/>
              </w:rPr>
            </w:pPr>
          </w:p>
        </w:tc>
        <w:tc>
          <w:tcPr>
            <w:tcW w:w="1276" w:type="dxa"/>
          </w:tcPr>
          <w:p w14:paraId="5123196C" w14:textId="77777777" w:rsidR="00C50C5C" w:rsidRPr="00E571ED" w:rsidRDefault="00C50C5C">
            <w:pPr>
              <w:spacing w:line="240" w:lineRule="auto"/>
              <w:rPr>
                <w:color w:val="000000" w:themeColor="text1"/>
              </w:rPr>
            </w:pPr>
          </w:p>
        </w:tc>
        <w:tc>
          <w:tcPr>
            <w:tcW w:w="1417" w:type="dxa"/>
          </w:tcPr>
          <w:p w14:paraId="4A932DA8" w14:textId="77777777" w:rsidR="00C50C5C" w:rsidRPr="00E571ED" w:rsidRDefault="00C50C5C">
            <w:pPr>
              <w:spacing w:line="240" w:lineRule="auto"/>
              <w:rPr>
                <w:color w:val="000000" w:themeColor="text1"/>
              </w:rPr>
            </w:pPr>
          </w:p>
        </w:tc>
        <w:tc>
          <w:tcPr>
            <w:tcW w:w="808" w:type="dxa"/>
          </w:tcPr>
          <w:p w14:paraId="0B4B75AE" w14:textId="77777777" w:rsidR="00C50C5C" w:rsidRPr="00E571ED" w:rsidRDefault="00C50C5C">
            <w:pPr>
              <w:spacing w:line="240" w:lineRule="auto"/>
              <w:rPr>
                <w:color w:val="000000" w:themeColor="text1"/>
              </w:rPr>
            </w:pPr>
          </w:p>
        </w:tc>
      </w:tr>
      <w:tr w:rsidR="00E571ED" w:rsidRPr="00E571ED" w14:paraId="1D284369" w14:textId="77777777">
        <w:trPr>
          <w:trHeight w:val="70"/>
        </w:trPr>
        <w:tc>
          <w:tcPr>
            <w:tcW w:w="743" w:type="dxa"/>
          </w:tcPr>
          <w:p w14:paraId="1635D426" w14:textId="77777777" w:rsidR="00C50C5C" w:rsidRPr="00E571ED" w:rsidRDefault="00CD685D">
            <w:pPr>
              <w:spacing w:line="240" w:lineRule="auto"/>
              <w:rPr>
                <w:color w:val="000000" w:themeColor="text1"/>
              </w:rPr>
            </w:pPr>
            <w:r w:rsidRPr="00E571ED">
              <w:rPr>
                <w:rFonts w:hint="eastAsia"/>
                <w:color w:val="000000" w:themeColor="text1"/>
              </w:rPr>
              <w:t>3</w:t>
            </w:r>
          </w:p>
        </w:tc>
        <w:tc>
          <w:tcPr>
            <w:tcW w:w="1379" w:type="dxa"/>
          </w:tcPr>
          <w:p w14:paraId="2A187DF6" w14:textId="77777777" w:rsidR="00C50C5C" w:rsidRPr="00E571ED" w:rsidRDefault="00C50C5C">
            <w:pPr>
              <w:spacing w:line="240" w:lineRule="auto"/>
              <w:rPr>
                <w:color w:val="000000" w:themeColor="text1"/>
              </w:rPr>
            </w:pPr>
          </w:p>
        </w:tc>
        <w:tc>
          <w:tcPr>
            <w:tcW w:w="782" w:type="dxa"/>
          </w:tcPr>
          <w:p w14:paraId="08A51D23" w14:textId="77777777" w:rsidR="00C50C5C" w:rsidRPr="00E571ED" w:rsidRDefault="00C50C5C">
            <w:pPr>
              <w:spacing w:line="240" w:lineRule="auto"/>
              <w:rPr>
                <w:color w:val="000000" w:themeColor="text1"/>
              </w:rPr>
            </w:pPr>
          </w:p>
        </w:tc>
        <w:tc>
          <w:tcPr>
            <w:tcW w:w="1355" w:type="dxa"/>
          </w:tcPr>
          <w:p w14:paraId="415B883A" w14:textId="77777777" w:rsidR="00C50C5C" w:rsidRPr="00E571ED" w:rsidRDefault="00C50C5C">
            <w:pPr>
              <w:spacing w:line="240" w:lineRule="auto"/>
              <w:rPr>
                <w:color w:val="000000" w:themeColor="text1"/>
              </w:rPr>
            </w:pPr>
          </w:p>
        </w:tc>
        <w:tc>
          <w:tcPr>
            <w:tcW w:w="811" w:type="dxa"/>
          </w:tcPr>
          <w:p w14:paraId="6F8601F8" w14:textId="77777777" w:rsidR="00C50C5C" w:rsidRPr="00E571ED" w:rsidRDefault="00C50C5C">
            <w:pPr>
              <w:spacing w:line="240" w:lineRule="auto"/>
              <w:rPr>
                <w:color w:val="000000" w:themeColor="text1"/>
              </w:rPr>
            </w:pPr>
          </w:p>
        </w:tc>
        <w:tc>
          <w:tcPr>
            <w:tcW w:w="992" w:type="dxa"/>
          </w:tcPr>
          <w:p w14:paraId="03066C53" w14:textId="77777777" w:rsidR="00C50C5C" w:rsidRPr="00E571ED" w:rsidRDefault="00C50C5C">
            <w:pPr>
              <w:spacing w:line="240" w:lineRule="auto"/>
              <w:rPr>
                <w:color w:val="000000" w:themeColor="text1"/>
              </w:rPr>
            </w:pPr>
          </w:p>
        </w:tc>
        <w:tc>
          <w:tcPr>
            <w:tcW w:w="1276" w:type="dxa"/>
          </w:tcPr>
          <w:p w14:paraId="28766EEA" w14:textId="77777777" w:rsidR="00C50C5C" w:rsidRPr="00E571ED" w:rsidRDefault="00C50C5C">
            <w:pPr>
              <w:spacing w:line="240" w:lineRule="auto"/>
              <w:rPr>
                <w:color w:val="000000" w:themeColor="text1"/>
              </w:rPr>
            </w:pPr>
          </w:p>
        </w:tc>
        <w:tc>
          <w:tcPr>
            <w:tcW w:w="1417" w:type="dxa"/>
          </w:tcPr>
          <w:p w14:paraId="6289DAC7" w14:textId="77777777" w:rsidR="00C50C5C" w:rsidRPr="00E571ED" w:rsidRDefault="00C50C5C">
            <w:pPr>
              <w:spacing w:line="240" w:lineRule="auto"/>
              <w:rPr>
                <w:color w:val="000000" w:themeColor="text1"/>
              </w:rPr>
            </w:pPr>
          </w:p>
        </w:tc>
        <w:tc>
          <w:tcPr>
            <w:tcW w:w="808" w:type="dxa"/>
          </w:tcPr>
          <w:p w14:paraId="5D9AF7FB" w14:textId="77777777" w:rsidR="00C50C5C" w:rsidRPr="00E571ED" w:rsidRDefault="00C50C5C">
            <w:pPr>
              <w:spacing w:line="240" w:lineRule="auto"/>
              <w:rPr>
                <w:color w:val="000000" w:themeColor="text1"/>
              </w:rPr>
            </w:pPr>
          </w:p>
        </w:tc>
      </w:tr>
      <w:tr w:rsidR="00E571ED" w:rsidRPr="00E571ED" w14:paraId="37AD3FC9" w14:textId="77777777">
        <w:trPr>
          <w:trHeight w:val="70"/>
        </w:trPr>
        <w:tc>
          <w:tcPr>
            <w:tcW w:w="743" w:type="dxa"/>
          </w:tcPr>
          <w:p w14:paraId="2CAEC3D9" w14:textId="77777777" w:rsidR="00C50C5C" w:rsidRPr="00E571ED" w:rsidRDefault="00CD685D">
            <w:pPr>
              <w:spacing w:line="240" w:lineRule="auto"/>
              <w:rPr>
                <w:color w:val="000000" w:themeColor="text1"/>
              </w:rPr>
            </w:pPr>
            <w:r w:rsidRPr="00E571ED">
              <w:rPr>
                <w:rFonts w:hint="eastAsia"/>
                <w:color w:val="000000" w:themeColor="text1"/>
              </w:rPr>
              <w:t>4</w:t>
            </w:r>
          </w:p>
        </w:tc>
        <w:tc>
          <w:tcPr>
            <w:tcW w:w="1379" w:type="dxa"/>
          </w:tcPr>
          <w:p w14:paraId="479C3838" w14:textId="77777777" w:rsidR="00C50C5C" w:rsidRPr="00E571ED" w:rsidRDefault="00C50C5C">
            <w:pPr>
              <w:spacing w:line="240" w:lineRule="auto"/>
              <w:rPr>
                <w:color w:val="000000" w:themeColor="text1"/>
              </w:rPr>
            </w:pPr>
          </w:p>
        </w:tc>
        <w:tc>
          <w:tcPr>
            <w:tcW w:w="782" w:type="dxa"/>
          </w:tcPr>
          <w:p w14:paraId="4F2594C2" w14:textId="77777777" w:rsidR="00C50C5C" w:rsidRPr="00E571ED" w:rsidRDefault="00C50C5C">
            <w:pPr>
              <w:spacing w:line="240" w:lineRule="auto"/>
              <w:rPr>
                <w:color w:val="000000" w:themeColor="text1"/>
              </w:rPr>
            </w:pPr>
          </w:p>
        </w:tc>
        <w:tc>
          <w:tcPr>
            <w:tcW w:w="1355" w:type="dxa"/>
          </w:tcPr>
          <w:p w14:paraId="6FC8BD33" w14:textId="77777777" w:rsidR="00C50C5C" w:rsidRPr="00E571ED" w:rsidRDefault="00C50C5C">
            <w:pPr>
              <w:spacing w:line="240" w:lineRule="auto"/>
              <w:rPr>
                <w:color w:val="000000" w:themeColor="text1"/>
              </w:rPr>
            </w:pPr>
          </w:p>
        </w:tc>
        <w:tc>
          <w:tcPr>
            <w:tcW w:w="811" w:type="dxa"/>
          </w:tcPr>
          <w:p w14:paraId="030F4EDC" w14:textId="77777777" w:rsidR="00C50C5C" w:rsidRPr="00E571ED" w:rsidRDefault="00C50C5C">
            <w:pPr>
              <w:spacing w:line="240" w:lineRule="auto"/>
              <w:rPr>
                <w:color w:val="000000" w:themeColor="text1"/>
              </w:rPr>
            </w:pPr>
          </w:p>
        </w:tc>
        <w:tc>
          <w:tcPr>
            <w:tcW w:w="992" w:type="dxa"/>
          </w:tcPr>
          <w:p w14:paraId="7D50EED0" w14:textId="77777777" w:rsidR="00C50C5C" w:rsidRPr="00E571ED" w:rsidRDefault="00C50C5C">
            <w:pPr>
              <w:spacing w:line="240" w:lineRule="auto"/>
              <w:rPr>
                <w:color w:val="000000" w:themeColor="text1"/>
              </w:rPr>
            </w:pPr>
          </w:p>
        </w:tc>
        <w:tc>
          <w:tcPr>
            <w:tcW w:w="1276" w:type="dxa"/>
          </w:tcPr>
          <w:p w14:paraId="24E697CE" w14:textId="77777777" w:rsidR="00C50C5C" w:rsidRPr="00E571ED" w:rsidRDefault="00C50C5C">
            <w:pPr>
              <w:spacing w:line="240" w:lineRule="auto"/>
              <w:rPr>
                <w:color w:val="000000" w:themeColor="text1"/>
              </w:rPr>
            </w:pPr>
          </w:p>
        </w:tc>
        <w:tc>
          <w:tcPr>
            <w:tcW w:w="1417" w:type="dxa"/>
          </w:tcPr>
          <w:p w14:paraId="3D5A7627" w14:textId="77777777" w:rsidR="00C50C5C" w:rsidRPr="00E571ED" w:rsidRDefault="00C50C5C">
            <w:pPr>
              <w:spacing w:line="240" w:lineRule="auto"/>
              <w:rPr>
                <w:color w:val="000000" w:themeColor="text1"/>
              </w:rPr>
            </w:pPr>
          </w:p>
        </w:tc>
        <w:tc>
          <w:tcPr>
            <w:tcW w:w="808" w:type="dxa"/>
          </w:tcPr>
          <w:p w14:paraId="52739879" w14:textId="77777777" w:rsidR="00C50C5C" w:rsidRPr="00E571ED" w:rsidRDefault="00C50C5C">
            <w:pPr>
              <w:spacing w:line="240" w:lineRule="auto"/>
              <w:rPr>
                <w:color w:val="000000" w:themeColor="text1"/>
              </w:rPr>
            </w:pPr>
          </w:p>
        </w:tc>
      </w:tr>
      <w:tr w:rsidR="00E571ED" w:rsidRPr="00E571ED" w14:paraId="300FCE7E" w14:textId="77777777">
        <w:trPr>
          <w:trHeight w:val="70"/>
        </w:trPr>
        <w:tc>
          <w:tcPr>
            <w:tcW w:w="743" w:type="dxa"/>
          </w:tcPr>
          <w:p w14:paraId="0C74D618" w14:textId="77777777" w:rsidR="00C50C5C" w:rsidRPr="00E571ED" w:rsidRDefault="00CD685D">
            <w:pPr>
              <w:spacing w:line="240" w:lineRule="auto"/>
              <w:rPr>
                <w:color w:val="000000" w:themeColor="text1"/>
              </w:rPr>
            </w:pPr>
            <w:r w:rsidRPr="00E571ED">
              <w:rPr>
                <w:rFonts w:hint="eastAsia"/>
                <w:color w:val="000000" w:themeColor="text1"/>
              </w:rPr>
              <w:t>5</w:t>
            </w:r>
          </w:p>
        </w:tc>
        <w:tc>
          <w:tcPr>
            <w:tcW w:w="1379" w:type="dxa"/>
          </w:tcPr>
          <w:p w14:paraId="7946028C" w14:textId="77777777" w:rsidR="00C50C5C" w:rsidRPr="00E571ED" w:rsidRDefault="00C50C5C">
            <w:pPr>
              <w:spacing w:line="240" w:lineRule="auto"/>
              <w:rPr>
                <w:color w:val="000000" w:themeColor="text1"/>
              </w:rPr>
            </w:pPr>
          </w:p>
        </w:tc>
        <w:tc>
          <w:tcPr>
            <w:tcW w:w="782" w:type="dxa"/>
          </w:tcPr>
          <w:p w14:paraId="0DDCBF08" w14:textId="77777777" w:rsidR="00C50C5C" w:rsidRPr="00E571ED" w:rsidRDefault="00C50C5C">
            <w:pPr>
              <w:spacing w:line="240" w:lineRule="auto"/>
              <w:rPr>
                <w:color w:val="000000" w:themeColor="text1"/>
              </w:rPr>
            </w:pPr>
          </w:p>
        </w:tc>
        <w:tc>
          <w:tcPr>
            <w:tcW w:w="1355" w:type="dxa"/>
          </w:tcPr>
          <w:p w14:paraId="68994748" w14:textId="77777777" w:rsidR="00C50C5C" w:rsidRPr="00E571ED" w:rsidRDefault="00C50C5C">
            <w:pPr>
              <w:spacing w:line="240" w:lineRule="auto"/>
              <w:rPr>
                <w:color w:val="000000" w:themeColor="text1"/>
              </w:rPr>
            </w:pPr>
          </w:p>
        </w:tc>
        <w:tc>
          <w:tcPr>
            <w:tcW w:w="811" w:type="dxa"/>
          </w:tcPr>
          <w:p w14:paraId="5B5089E5" w14:textId="77777777" w:rsidR="00C50C5C" w:rsidRPr="00E571ED" w:rsidRDefault="00C50C5C">
            <w:pPr>
              <w:spacing w:line="240" w:lineRule="auto"/>
              <w:rPr>
                <w:color w:val="000000" w:themeColor="text1"/>
              </w:rPr>
            </w:pPr>
          </w:p>
        </w:tc>
        <w:tc>
          <w:tcPr>
            <w:tcW w:w="992" w:type="dxa"/>
          </w:tcPr>
          <w:p w14:paraId="3BC6EFE2" w14:textId="77777777" w:rsidR="00C50C5C" w:rsidRPr="00E571ED" w:rsidRDefault="00C50C5C">
            <w:pPr>
              <w:spacing w:line="240" w:lineRule="auto"/>
              <w:rPr>
                <w:color w:val="000000" w:themeColor="text1"/>
              </w:rPr>
            </w:pPr>
          </w:p>
        </w:tc>
        <w:tc>
          <w:tcPr>
            <w:tcW w:w="1276" w:type="dxa"/>
          </w:tcPr>
          <w:p w14:paraId="59ED74D6" w14:textId="77777777" w:rsidR="00C50C5C" w:rsidRPr="00E571ED" w:rsidRDefault="00C50C5C">
            <w:pPr>
              <w:spacing w:line="240" w:lineRule="auto"/>
              <w:rPr>
                <w:color w:val="000000" w:themeColor="text1"/>
              </w:rPr>
            </w:pPr>
          </w:p>
        </w:tc>
        <w:tc>
          <w:tcPr>
            <w:tcW w:w="1417" w:type="dxa"/>
          </w:tcPr>
          <w:p w14:paraId="05A81761" w14:textId="77777777" w:rsidR="00C50C5C" w:rsidRPr="00E571ED" w:rsidRDefault="00C50C5C">
            <w:pPr>
              <w:spacing w:line="240" w:lineRule="auto"/>
              <w:rPr>
                <w:color w:val="000000" w:themeColor="text1"/>
              </w:rPr>
            </w:pPr>
          </w:p>
        </w:tc>
        <w:tc>
          <w:tcPr>
            <w:tcW w:w="808" w:type="dxa"/>
          </w:tcPr>
          <w:p w14:paraId="1C958B5A" w14:textId="77777777" w:rsidR="00C50C5C" w:rsidRPr="00E571ED" w:rsidRDefault="00C50C5C">
            <w:pPr>
              <w:spacing w:line="240" w:lineRule="auto"/>
              <w:rPr>
                <w:color w:val="000000" w:themeColor="text1"/>
              </w:rPr>
            </w:pPr>
          </w:p>
        </w:tc>
      </w:tr>
      <w:tr w:rsidR="00E571ED" w:rsidRPr="00E571ED" w14:paraId="6E503C73" w14:textId="77777777">
        <w:trPr>
          <w:trHeight w:val="70"/>
        </w:trPr>
        <w:tc>
          <w:tcPr>
            <w:tcW w:w="743" w:type="dxa"/>
          </w:tcPr>
          <w:p w14:paraId="69718699" w14:textId="77777777" w:rsidR="00C50C5C" w:rsidRPr="00E571ED" w:rsidRDefault="00C50C5C">
            <w:pPr>
              <w:spacing w:line="240" w:lineRule="auto"/>
              <w:rPr>
                <w:color w:val="000000" w:themeColor="text1"/>
              </w:rPr>
            </w:pPr>
          </w:p>
        </w:tc>
        <w:tc>
          <w:tcPr>
            <w:tcW w:w="1379" w:type="dxa"/>
          </w:tcPr>
          <w:p w14:paraId="434578B8" w14:textId="77777777" w:rsidR="00C50C5C" w:rsidRPr="00E571ED" w:rsidRDefault="00C50C5C">
            <w:pPr>
              <w:spacing w:line="240" w:lineRule="auto"/>
              <w:rPr>
                <w:color w:val="000000" w:themeColor="text1"/>
              </w:rPr>
            </w:pPr>
          </w:p>
        </w:tc>
        <w:tc>
          <w:tcPr>
            <w:tcW w:w="782" w:type="dxa"/>
          </w:tcPr>
          <w:p w14:paraId="5B34FC37" w14:textId="77777777" w:rsidR="00C50C5C" w:rsidRPr="00E571ED" w:rsidRDefault="00C50C5C">
            <w:pPr>
              <w:spacing w:line="240" w:lineRule="auto"/>
              <w:rPr>
                <w:color w:val="000000" w:themeColor="text1"/>
              </w:rPr>
            </w:pPr>
          </w:p>
        </w:tc>
        <w:tc>
          <w:tcPr>
            <w:tcW w:w="1355" w:type="dxa"/>
          </w:tcPr>
          <w:p w14:paraId="1ABCADDD" w14:textId="77777777" w:rsidR="00C50C5C" w:rsidRPr="00E571ED" w:rsidRDefault="00C50C5C">
            <w:pPr>
              <w:spacing w:line="240" w:lineRule="auto"/>
              <w:rPr>
                <w:color w:val="000000" w:themeColor="text1"/>
              </w:rPr>
            </w:pPr>
          </w:p>
        </w:tc>
        <w:tc>
          <w:tcPr>
            <w:tcW w:w="811" w:type="dxa"/>
          </w:tcPr>
          <w:p w14:paraId="5366AFA1" w14:textId="77777777" w:rsidR="00C50C5C" w:rsidRPr="00E571ED" w:rsidRDefault="00C50C5C">
            <w:pPr>
              <w:spacing w:line="240" w:lineRule="auto"/>
              <w:rPr>
                <w:color w:val="000000" w:themeColor="text1"/>
              </w:rPr>
            </w:pPr>
          </w:p>
        </w:tc>
        <w:tc>
          <w:tcPr>
            <w:tcW w:w="992" w:type="dxa"/>
          </w:tcPr>
          <w:p w14:paraId="256CA41C" w14:textId="77777777" w:rsidR="00C50C5C" w:rsidRPr="00E571ED" w:rsidRDefault="00C50C5C">
            <w:pPr>
              <w:spacing w:line="240" w:lineRule="auto"/>
              <w:rPr>
                <w:color w:val="000000" w:themeColor="text1"/>
              </w:rPr>
            </w:pPr>
          </w:p>
        </w:tc>
        <w:tc>
          <w:tcPr>
            <w:tcW w:w="1276" w:type="dxa"/>
          </w:tcPr>
          <w:p w14:paraId="53E079DF" w14:textId="77777777" w:rsidR="00C50C5C" w:rsidRPr="00E571ED" w:rsidRDefault="00C50C5C">
            <w:pPr>
              <w:spacing w:line="240" w:lineRule="auto"/>
              <w:rPr>
                <w:color w:val="000000" w:themeColor="text1"/>
              </w:rPr>
            </w:pPr>
          </w:p>
        </w:tc>
        <w:tc>
          <w:tcPr>
            <w:tcW w:w="1417" w:type="dxa"/>
          </w:tcPr>
          <w:p w14:paraId="65B04696" w14:textId="77777777" w:rsidR="00C50C5C" w:rsidRPr="00E571ED" w:rsidRDefault="00C50C5C">
            <w:pPr>
              <w:spacing w:line="240" w:lineRule="auto"/>
              <w:rPr>
                <w:color w:val="000000" w:themeColor="text1"/>
              </w:rPr>
            </w:pPr>
          </w:p>
        </w:tc>
        <w:tc>
          <w:tcPr>
            <w:tcW w:w="808" w:type="dxa"/>
          </w:tcPr>
          <w:p w14:paraId="3690DBE2" w14:textId="77777777" w:rsidR="00C50C5C" w:rsidRPr="00E571ED" w:rsidRDefault="00C50C5C">
            <w:pPr>
              <w:spacing w:line="240" w:lineRule="auto"/>
              <w:rPr>
                <w:color w:val="000000" w:themeColor="text1"/>
              </w:rPr>
            </w:pPr>
          </w:p>
        </w:tc>
      </w:tr>
    </w:tbl>
    <w:p w14:paraId="172BEF55" w14:textId="77777777" w:rsidR="00C50C5C" w:rsidRPr="00E571ED" w:rsidRDefault="00CD685D">
      <w:pPr>
        <w:pStyle w:val="-20"/>
        <w:ind w:firstLine="480"/>
        <w:rPr>
          <w:color w:val="000000" w:themeColor="text1"/>
        </w:rPr>
      </w:pPr>
      <w:r w:rsidRPr="00E571ED">
        <w:rPr>
          <w:rFonts w:hint="eastAsia"/>
          <w:color w:val="000000" w:themeColor="text1"/>
        </w:rPr>
        <w:t>注：需按评分标准要求后附响应业绩证明材料（如有的话）。</w:t>
      </w:r>
    </w:p>
    <w:p w14:paraId="0B89448F" w14:textId="77777777" w:rsidR="00C50C5C" w:rsidRPr="00E571ED" w:rsidRDefault="00C50C5C">
      <w:pPr>
        <w:pStyle w:val="-20"/>
        <w:ind w:firstLine="480"/>
        <w:rPr>
          <w:color w:val="000000" w:themeColor="text1"/>
        </w:rPr>
      </w:pPr>
    </w:p>
    <w:p w14:paraId="4940A79F" w14:textId="77777777" w:rsidR="00C50C5C" w:rsidRPr="00E571ED" w:rsidRDefault="00C50C5C">
      <w:pPr>
        <w:pStyle w:val="-20"/>
        <w:ind w:firstLine="480"/>
        <w:rPr>
          <w:color w:val="000000" w:themeColor="text1"/>
        </w:rPr>
      </w:pPr>
    </w:p>
    <w:p w14:paraId="506B5EE5" w14:textId="77777777" w:rsidR="00C50C5C" w:rsidRPr="00E571ED" w:rsidRDefault="00C50C5C">
      <w:pPr>
        <w:pStyle w:val="-20"/>
        <w:ind w:firstLine="480"/>
        <w:rPr>
          <w:color w:val="000000" w:themeColor="text1"/>
        </w:rPr>
      </w:pPr>
    </w:p>
    <w:p w14:paraId="422452C1" w14:textId="77777777" w:rsidR="00C50C5C" w:rsidRPr="00E571ED" w:rsidRDefault="00C50C5C">
      <w:pPr>
        <w:pStyle w:val="-20"/>
        <w:ind w:firstLine="480"/>
        <w:rPr>
          <w:color w:val="000000" w:themeColor="text1"/>
        </w:rPr>
      </w:pPr>
    </w:p>
    <w:p w14:paraId="06878E9C" w14:textId="77777777" w:rsidR="00C50C5C" w:rsidRPr="00E571ED" w:rsidRDefault="00C50C5C">
      <w:pPr>
        <w:pStyle w:val="-20"/>
        <w:ind w:firstLine="480"/>
        <w:rPr>
          <w:color w:val="000000" w:themeColor="text1"/>
        </w:rPr>
      </w:pPr>
    </w:p>
    <w:p w14:paraId="197697A5" w14:textId="297986E2" w:rsidR="00C50C5C" w:rsidRPr="00E571ED" w:rsidRDefault="00CD685D">
      <w:pPr>
        <w:pStyle w:val="afa"/>
        <w:rPr>
          <w:color w:val="000000" w:themeColor="text1"/>
        </w:rPr>
      </w:pPr>
      <w:bookmarkStart w:id="109" w:name="_Toc152146573"/>
      <w:r w:rsidRPr="00E571ED">
        <w:rPr>
          <w:color w:val="000000" w:themeColor="text1"/>
        </w:rPr>
        <w:t>8</w:t>
      </w:r>
      <w:r w:rsidRPr="00E571ED">
        <w:rPr>
          <w:rFonts w:hint="eastAsia"/>
          <w:color w:val="000000" w:themeColor="text1"/>
        </w:rPr>
        <w:t>-</w:t>
      </w:r>
      <w:r w:rsidR="00D00E63" w:rsidRPr="00E571ED">
        <w:rPr>
          <w:color w:val="000000" w:themeColor="text1"/>
        </w:rPr>
        <w:t>2</w:t>
      </w:r>
      <w:r w:rsidRPr="00E571ED">
        <w:rPr>
          <w:rFonts w:hint="eastAsia"/>
          <w:color w:val="000000" w:themeColor="text1"/>
        </w:rPr>
        <w:t>、其它采购文件要求的或参选供应商认为应当或有必要提供的资料</w:t>
      </w:r>
      <w:bookmarkEnd w:id="109"/>
    </w:p>
    <w:bookmarkEnd w:id="107"/>
    <w:p w14:paraId="75A4456B" w14:textId="77777777" w:rsidR="00C50C5C" w:rsidRPr="00E571ED" w:rsidRDefault="00C50C5C">
      <w:pPr>
        <w:widowControl/>
        <w:adjustRightInd/>
        <w:snapToGrid/>
        <w:spacing w:line="240" w:lineRule="auto"/>
        <w:jc w:val="left"/>
        <w:rPr>
          <w:rFonts w:hAnsi="宋体" w:cs="宋体"/>
          <w:color w:val="000000" w:themeColor="text1"/>
          <w:szCs w:val="24"/>
        </w:rPr>
      </w:pPr>
    </w:p>
    <w:p w14:paraId="3A0807B7" w14:textId="77777777" w:rsidR="00C50C5C" w:rsidRPr="00E571ED" w:rsidRDefault="00CD685D">
      <w:pPr>
        <w:widowControl/>
        <w:adjustRightInd/>
        <w:snapToGrid/>
        <w:spacing w:line="240" w:lineRule="auto"/>
        <w:jc w:val="left"/>
        <w:rPr>
          <w:color w:val="000000" w:themeColor="text1"/>
        </w:rPr>
      </w:pPr>
      <w:r w:rsidRPr="00E571ED">
        <w:rPr>
          <w:color w:val="000000" w:themeColor="text1"/>
        </w:rPr>
        <w:br w:type="page"/>
      </w:r>
    </w:p>
    <w:p w14:paraId="611CDC68" w14:textId="77777777" w:rsidR="00C50C5C" w:rsidRPr="00E571ED" w:rsidRDefault="00CD685D">
      <w:pPr>
        <w:pStyle w:val="2"/>
        <w:rPr>
          <w:color w:val="000000" w:themeColor="text1"/>
        </w:rPr>
      </w:pPr>
      <w:bookmarkStart w:id="110" w:name="_Toc152146574"/>
      <w:r w:rsidRPr="00E571ED">
        <w:rPr>
          <w:rFonts w:hint="eastAsia"/>
          <w:color w:val="000000" w:themeColor="text1"/>
        </w:rPr>
        <w:lastRenderedPageBreak/>
        <w:t>附件</w:t>
      </w:r>
      <w:r w:rsidRPr="00E571ED">
        <w:rPr>
          <w:color w:val="000000" w:themeColor="text1"/>
        </w:rPr>
        <w:t>9</w:t>
      </w:r>
      <w:r w:rsidRPr="00E571ED">
        <w:rPr>
          <w:rFonts w:hint="eastAsia"/>
          <w:color w:val="000000" w:themeColor="text1"/>
        </w:rPr>
        <w:t xml:space="preserve"> </w:t>
      </w:r>
      <w:r w:rsidRPr="00E571ED">
        <w:rPr>
          <w:rFonts w:hint="eastAsia"/>
          <w:color w:val="000000" w:themeColor="text1"/>
        </w:rPr>
        <w:t>资格证明文件</w:t>
      </w:r>
      <w:bookmarkEnd w:id="110"/>
    </w:p>
    <w:tbl>
      <w:tblPr>
        <w:tblStyle w:val="af4"/>
        <w:tblW w:w="8998" w:type="dxa"/>
        <w:tblLook w:val="04A0" w:firstRow="1" w:lastRow="0" w:firstColumn="1" w:lastColumn="0" w:noHBand="0" w:noVBand="1"/>
      </w:tblPr>
      <w:tblGrid>
        <w:gridCol w:w="846"/>
        <w:gridCol w:w="2791"/>
        <w:gridCol w:w="5361"/>
      </w:tblGrid>
      <w:tr w:rsidR="00E571ED" w:rsidRPr="00E571ED" w14:paraId="594FB341" w14:textId="77777777">
        <w:trPr>
          <w:trHeight w:val="523"/>
        </w:trPr>
        <w:tc>
          <w:tcPr>
            <w:tcW w:w="846" w:type="dxa"/>
            <w:vAlign w:val="center"/>
          </w:tcPr>
          <w:p w14:paraId="2B407552" w14:textId="77777777" w:rsidR="00C50C5C" w:rsidRPr="00E571ED" w:rsidRDefault="00CD685D">
            <w:pPr>
              <w:spacing w:line="240" w:lineRule="auto"/>
              <w:jc w:val="center"/>
              <w:rPr>
                <w:rFonts w:hAnsiTheme="minorEastAsia" w:cs="Arial"/>
                <w:b/>
                <w:bCs/>
                <w:color w:val="000000" w:themeColor="text1"/>
              </w:rPr>
            </w:pPr>
            <w:r w:rsidRPr="00E571ED">
              <w:rPr>
                <w:rFonts w:hAnsiTheme="minorEastAsia" w:cs="Arial" w:hint="eastAsia"/>
                <w:b/>
                <w:bCs/>
                <w:color w:val="000000" w:themeColor="text1"/>
              </w:rPr>
              <w:t>附件顺序</w:t>
            </w:r>
          </w:p>
        </w:tc>
        <w:tc>
          <w:tcPr>
            <w:tcW w:w="2791" w:type="dxa"/>
            <w:vAlign w:val="center"/>
          </w:tcPr>
          <w:p w14:paraId="62E1A813" w14:textId="77777777" w:rsidR="00C50C5C" w:rsidRPr="00E571ED" w:rsidRDefault="00CD685D">
            <w:pPr>
              <w:spacing w:line="240" w:lineRule="auto"/>
              <w:jc w:val="center"/>
              <w:rPr>
                <w:rFonts w:ascii="Arial" w:hAnsi="Arial" w:cs="Arial"/>
                <w:b/>
                <w:bCs/>
                <w:color w:val="000000" w:themeColor="text1"/>
              </w:rPr>
            </w:pPr>
            <w:r w:rsidRPr="00E571ED">
              <w:rPr>
                <w:rFonts w:ascii="Arial" w:hAnsi="Arial" w:cs="Arial" w:hint="eastAsia"/>
                <w:b/>
                <w:bCs/>
                <w:color w:val="000000" w:themeColor="text1"/>
              </w:rPr>
              <w:t>提交文件</w:t>
            </w:r>
          </w:p>
        </w:tc>
        <w:tc>
          <w:tcPr>
            <w:tcW w:w="5361" w:type="dxa"/>
            <w:vAlign w:val="center"/>
          </w:tcPr>
          <w:p w14:paraId="05F9C037" w14:textId="77777777" w:rsidR="00C50C5C" w:rsidRPr="00E571ED" w:rsidRDefault="00CD685D">
            <w:pPr>
              <w:spacing w:line="240" w:lineRule="auto"/>
              <w:jc w:val="center"/>
              <w:rPr>
                <w:rFonts w:ascii="Arial" w:hAnsi="Arial" w:cs="Arial"/>
                <w:b/>
                <w:bCs/>
                <w:color w:val="000000" w:themeColor="text1"/>
              </w:rPr>
            </w:pPr>
            <w:r w:rsidRPr="00E571ED">
              <w:rPr>
                <w:rFonts w:ascii="Arial" w:hAnsi="Arial" w:cs="Arial" w:hint="eastAsia"/>
                <w:b/>
                <w:bCs/>
                <w:color w:val="000000" w:themeColor="text1"/>
              </w:rPr>
              <w:t>提交文件说明与评审标准</w:t>
            </w:r>
          </w:p>
        </w:tc>
      </w:tr>
      <w:tr w:rsidR="00E571ED" w:rsidRPr="00E571ED" w14:paraId="65F59FC0" w14:textId="77777777">
        <w:trPr>
          <w:trHeight w:val="77"/>
        </w:trPr>
        <w:tc>
          <w:tcPr>
            <w:tcW w:w="846" w:type="dxa"/>
            <w:vAlign w:val="center"/>
          </w:tcPr>
          <w:p w14:paraId="619CA412" w14:textId="77777777" w:rsidR="00C50C5C" w:rsidRPr="00E571ED" w:rsidRDefault="00C50C5C">
            <w:pPr>
              <w:spacing w:line="240" w:lineRule="auto"/>
              <w:jc w:val="center"/>
              <w:rPr>
                <w:rFonts w:hAnsiTheme="minorEastAsia" w:cs="Arial"/>
                <w:b/>
                <w:bCs/>
                <w:color w:val="000000" w:themeColor="text1"/>
              </w:rPr>
            </w:pPr>
          </w:p>
        </w:tc>
        <w:tc>
          <w:tcPr>
            <w:tcW w:w="8152" w:type="dxa"/>
            <w:gridSpan w:val="2"/>
            <w:vAlign w:val="center"/>
          </w:tcPr>
          <w:p w14:paraId="514F301D" w14:textId="77777777" w:rsidR="00C50C5C" w:rsidRPr="00E571ED" w:rsidRDefault="00CD685D">
            <w:pPr>
              <w:spacing w:line="240" w:lineRule="auto"/>
              <w:jc w:val="center"/>
              <w:rPr>
                <w:rFonts w:ascii="Arial" w:hAnsi="Arial" w:cs="Arial"/>
                <w:b/>
                <w:bCs/>
                <w:color w:val="000000" w:themeColor="text1"/>
              </w:rPr>
            </w:pPr>
            <w:r w:rsidRPr="00E571ED">
              <w:rPr>
                <w:rFonts w:ascii="Arial" w:hAnsi="Arial" w:cs="Arial" w:hint="eastAsia"/>
                <w:b/>
                <w:bCs/>
                <w:color w:val="000000" w:themeColor="text1"/>
              </w:rPr>
              <w:t>基本资格证明文件</w:t>
            </w:r>
          </w:p>
        </w:tc>
      </w:tr>
      <w:tr w:rsidR="00E571ED" w:rsidRPr="00E571ED" w14:paraId="67177CB1" w14:textId="77777777">
        <w:tc>
          <w:tcPr>
            <w:tcW w:w="846" w:type="dxa"/>
            <w:vAlign w:val="center"/>
          </w:tcPr>
          <w:p w14:paraId="1AFE7313" w14:textId="77777777" w:rsidR="00C50C5C" w:rsidRPr="00E571ED" w:rsidRDefault="00CD685D">
            <w:pPr>
              <w:spacing w:line="240" w:lineRule="auto"/>
              <w:jc w:val="center"/>
              <w:rPr>
                <w:rFonts w:hAnsiTheme="minorEastAsia" w:cs="Arial"/>
                <w:bCs/>
                <w:color w:val="000000" w:themeColor="text1"/>
              </w:rPr>
            </w:pPr>
            <w:r w:rsidRPr="00E571ED">
              <w:rPr>
                <w:rFonts w:hAnsiTheme="minorEastAsia" w:cs="Arial"/>
                <w:bCs/>
                <w:color w:val="000000" w:themeColor="text1"/>
              </w:rPr>
              <w:t>9</w:t>
            </w:r>
            <w:r w:rsidRPr="00E571ED">
              <w:rPr>
                <w:rFonts w:hAnsiTheme="minorEastAsia" w:cs="Arial" w:hint="eastAsia"/>
                <w:bCs/>
                <w:color w:val="000000" w:themeColor="text1"/>
              </w:rPr>
              <w:t>-1</w:t>
            </w:r>
          </w:p>
        </w:tc>
        <w:tc>
          <w:tcPr>
            <w:tcW w:w="2791" w:type="dxa"/>
            <w:vAlign w:val="center"/>
          </w:tcPr>
          <w:p w14:paraId="2E917014" w14:textId="77777777" w:rsidR="00C50C5C" w:rsidRPr="00E571ED" w:rsidRDefault="00CD685D">
            <w:pPr>
              <w:spacing w:line="240" w:lineRule="auto"/>
              <w:jc w:val="left"/>
              <w:rPr>
                <w:rFonts w:ascii="Arial" w:hAnsi="Arial" w:cs="Arial"/>
                <w:bCs/>
                <w:color w:val="000000" w:themeColor="text1"/>
              </w:rPr>
            </w:pPr>
            <w:r w:rsidRPr="00E571ED">
              <w:rPr>
                <w:rFonts w:ascii="Arial" w:hAnsi="Arial" w:cs="Arial" w:hint="eastAsia"/>
                <w:bCs/>
                <w:color w:val="000000" w:themeColor="text1"/>
              </w:rPr>
              <w:t>法人或者其他组织、自然人的营业执照等证明文件</w:t>
            </w:r>
          </w:p>
        </w:tc>
        <w:tc>
          <w:tcPr>
            <w:tcW w:w="5361" w:type="dxa"/>
            <w:vAlign w:val="center"/>
          </w:tcPr>
          <w:p w14:paraId="1C857061" w14:textId="62F12801" w:rsidR="00C50C5C" w:rsidRPr="00E571ED" w:rsidRDefault="00C02029" w:rsidP="00C02029">
            <w:pPr>
              <w:adjustRightInd/>
              <w:spacing w:line="240" w:lineRule="auto"/>
              <w:ind w:left="420" w:hanging="420"/>
              <w:rPr>
                <w:rFonts w:ascii="Arial" w:hAnsi="Arial" w:cs="Arial"/>
                <w:bCs/>
                <w:color w:val="000000" w:themeColor="text1"/>
              </w:rPr>
            </w:pPr>
            <w:r w:rsidRPr="00E571ED">
              <w:rPr>
                <w:rFonts w:ascii="Wingdings" w:hAnsi="Wingdings" w:cs="Arial"/>
                <w:bCs/>
                <w:color w:val="000000" w:themeColor="text1"/>
              </w:rPr>
              <w:t></w:t>
            </w:r>
            <w:r w:rsidRPr="00E571ED">
              <w:rPr>
                <w:rFonts w:ascii="Wingdings" w:hAnsi="Wingdings" w:cs="Arial"/>
                <w:bCs/>
                <w:color w:val="000000" w:themeColor="text1"/>
              </w:rPr>
              <w:tab/>
            </w:r>
            <w:r w:rsidR="00CD685D" w:rsidRPr="00E571ED">
              <w:rPr>
                <w:rFonts w:ascii="Arial" w:hAnsi="Arial" w:cs="Arial" w:hint="eastAsia"/>
                <w:bCs/>
                <w:color w:val="000000" w:themeColor="text1"/>
              </w:rPr>
              <w:t>参选供应商是企业（包括合伙企业）的，应提供其在市场监督管理部门注册的有效“营业执照”的复印件；</w:t>
            </w:r>
          </w:p>
          <w:p w14:paraId="46350D28" w14:textId="32E8AAAE" w:rsidR="00C50C5C" w:rsidRPr="00E571ED" w:rsidRDefault="00C02029" w:rsidP="00C02029">
            <w:pPr>
              <w:adjustRightInd/>
              <w:spacing w:line="240" w:lineRule="auto"/>
              <w:ind w:left="420" w:hanging="420"/>
              <w:rPr>
                <w:rFonts w:ascii="Arial" w:hAnsi="Arial" w:cs="Arial"/>
                <w:bCs/>
                <w:color w:val="000000" w:themeColor="text1"/>
              </w:rPr>
            </w:pPr>
            <w:r w:rsidRPr="00E571ED">
              <w:rPr>
                <w:rFonts w:ascii="Wingdings" w:hAnsi="Wingdings" w:cs="Arial"/>
                <w:bCs/>
                <w:color w:val="000000" w:themeColor="text1"/>
              </w:rPr>
              <w:t></w:t>
            </w:r>
            <w:r w:rsidRPr="00E571ED">
              <w:rPr>
                <w:rFonts w:ascii="Wingdings" w:hAnsi="Wingdings" w:cs="Arial"/>
                <w:bCs/>
                <w:color w:val="000000" w:themeColor="text1"/>
              </w:rPr>
              <w:tab/>
            </w:r>
            <w:r w:rsidR="00CD685D" w:rsidRPr="00E571ED">
              <w:rPr>
                <w:rFonts w:ascii="Arial" w:hAnsi="Arial" w:cs="Arial" w:hint="eastAsia"/>
                <w:bCs/>
                <w:color w:val="000000" w:themeColor="text1"/>
              </w:rPr>
              <w:t>供应商是事业单位的，应提供其有效的“事业单位法人证书”复印件；</w:t>
            </w:r>
          </w:p>
          <w:p w14:paraId="7C46A227" w14:textId="4AF09613" w:rsidR="00C50C5C" w:rsidRPr="00E571ED" w:rsidRDefault="00C02029" w:rsidP="00C02029">
            <w:pPr>
              <w:adjustRightInd/>
              <w:spacing w:line="240" w:lineRule="auto"/>
              <w:ind w:left="420" w:hanging="420"/>
              <w:rPr>
                <w:rFonts w:ascii="Arial" w:hAnsi="Arial" w:cs="Arial"/>
                <w:bCs/>
                <w:color w:val="000000" w:themeColor="text1"/>
              </w:rPr>
            </w:pPr>
            <w:r w:rsidRPr="00E571ED">
              <w:rPr>
                <w:rFonts w:ascii="Wingdings" w:hAnsi="Wingdings" w:cs="Arial"/>
                <w:bCs/>
                <w:color w:val="000000" w:themeColor="text1"/>
              </w:rPr>
              <w:t></w:t>
            </w:r>
            <w:r w:rsidRPr="00E571ED">
              <w:rPr>
                <w:rFonts w:ascii="Wingdings" w:hAnsi="Wingdings" w:cs="Arial"/>
                <w:bCs/>
                <w:color w:val="000000" w:themeColor="text1"/>
              </w:rPr>
              <w:tab/>
            </w:r>
            <w:r w:rsidR="00CD685D" w:rsidRPr="00E571ED">
              <w:rPr>
                <w:rFonts w:ascii="Arial" w:hAnsi="Arial" w:cs="Arial" w:hint="eastAsia"/>
                <w:bCs/>
                <w:color w:val="000000" w:themeColor="text1"/>
              </w:rPr>
              <w:t>参选供应商是非企业专业服务机构的，应提供其有效的“执业许可证”复印件；</w:t>
            </w:r>
          </w:p>
          <w:p w14:paraId="3CC79E37" w14:textId="171F9D2B" w:rsidR="00C50C5C" w:rsidRPr="00E571ED" w:rsidRDefault="00C02029" w:rsidP="00C02029">
            <w:pPr>
              <w:adjustRightInd/>
              <w:spacing w:line="240" w:lineRule="auto"/>
              <w:ind w:left="420" w:hanging="420"/>
              <w:rPr>
                <w:rFonts w:ascii="Arial" w:hAnsi="Arial" w:cs="Arial"/>
                <w:bCs/>
                <w:color w:val="000000" w:themeColor="text1"/>
              </w:rPr>
            </w:pPr>
            <w:r w:rsidRPr="00E571ED">
              <w:rPr>
                <w:rFonts w:ascii="Wingdings" w:hAnsi="Wingdings" w:cs="Arial"/>
                <w:bCs/>
                <w:color w:val="000000" w:themeColor="text1"/>
              </w:rPr>
              <w:t></w:t>
            </w:r>
            <w:r w:rsidRPr="00E571ED">
              <w:rPr>
                <w:rFonts w:ascii="Wingdings" w:hAnsi="Wingdings" w:cs="Arial"/>
                <w:bCs/>
                <w:color w:val="000000" w:themeColor="text1"/>
              </w:rPr>
              <w:tab/>
            </w:r>
            <w:r w:rsidR="00CD685D" w:rsidRPr="00E571ED">
              <w:rPr>
                <w:rFonts w:ascii="Arial" w:hAnsi="Arial" w:cs="Arial" w:hint="eastAsia"/>
                <w:bCs/>
                <w:color w:val="000000" w:themeColor="text1"/>
              </w:rPr>
              <w:t>参选供应商是民办非企业单位的，应提供其有效的登记证书复印件；</w:t>
            </w:r>
          </w:p>
          <w:p w14:paraId="510D7B1F" w14:textId="465CF62C" w:rsidR="00C50C5C" w:rsidRPr="00E571ED" w:rsidRDefault="00C02029" w:rsidP="00C02029">
            <w:pPr>
              <w:adjustRightInd/>
              <w:spacing w:line="240" w:lineRule="auto"/>
              <w:ind w:left="420" w:hanging="420"/>
              <w:rPr>
                <w:rFonts w:ascii="Arial" w:hAnsi="Arial" w:cs="Arial"/>
                <w:bCs/>
                <w:color w:val="000000" w:themeColor="text1"/>
              </w:rPr>
            </w:pPr>
            <w:r w:rsidRPr="00E571ED">
              <w:rPr>
                <w:rFonts w:ascii="Wingdings" w:hAnsi="Wingdings" w:cs="Arial"/>
                <w:bCs/>
                <w:color w:val="000000" w:themeColor="text1"/>
              </w:rPr>
              <w:t></w:t>
            </w:r>
            <w:r w:rsidRPr="00E571ED">
              <w:rPr>
                <w:rFonts w:ascii="Wingdings" w:hAnsi="Wingdings" w:cs="Arial"/>
                <w:bCs/>
                <w:color w:val="000000" w:themeColor="text1"/>
              </w:rPr>
              <w:tab/>
            </w:r>
            <w:r w:rsidR="00CD685D" w:rsidRPr="00E571ED">
              <w:rPr>
                <w:rFonts w:ascii="Arial" w:hAnsi="Arial" w:cs="Arial" w:hint="eastAsia"/>
                <w:bCs/>
                <w:color w:val="000000" w:themeColor="text1"/>
              </w:rPr>
              <w:t>参选供应商是个体工商户的，应提供其有效的“营业执照”复印件；</w:t>
            </w:r>
          </w:p>
          <w:p w14:paraId="0D39379F" w14:textId="19EF93EB" w:rsidR="00C50C5C" w:rsidRPr="00E571ED" w:rsidRDefault="00C02029" w:rsidP="00C02029">
            <w:pPr>
              <w:adjustRightInd/>
              <w:spacing w:line="240" w:lineRule="auto"/>
              <w:ind w:left="420" w:hanging="420"/>
              <w:rPr>
                <w:rFonts w:ascii="Arial" w:hAnsi="Arial" w:cs="Arial"/>
                <w:bCs/>
                <w:color w:val="000000" w:themeColor="text1"/>
              </w:rPr>
            </w:pPr>
            <w:r w:rsidRPr="00E571ED">
              <w:rPr>
                <w:rFonts w:ascii="Wingdings" w:hAnsi="Wingdings" w:cs="Arial"/>
                <w:bCs/>
                <w:color w:val="000000" w:themeColor="text1"/>
              </w:rPr>
              <w:t></w:t>
            </w:r>
            <w:r w:rsidRPr="00E571ED">
              <w:rPr>
                <w:rFonts w:ascii="Wingdings" w:hAnsi="Wingdings" w:cs="Arial"/>
                <w:bCs/>
                <w:color w:val="000000" w:themeColor="text1"/>
              </w:rPr>
              <w:tab/>
            </w:r>
            <w:r w:rsidR="00CD685D" w:rsidRPr="00E571ED">
              <w:rPr>
                <w:rFonts w:ascii="Arial" w:hAnsi="Arial" w:cs="Arial" w:hint="eastAsia"/>
                <w:bCs/>
                <w:color w:val="000000" w:themeColor="text1"/>
              </w:rPr>
              <w:t>参选供应商是自然人的，应提供其有效的自然人身份证明复印件。</w:t>
            </w:r>
          </w:p>
        </w:tc>
      </w:tr>
      <w:tr w:rsidR="00EF0B83" w:rsidRPr="00E571ED" w14:paraId="2143C7FB" w14:textId="77777777">
        <w:tc>
          <w:tcPr>
            <w:tcW w:w="846" w:type="dxa"/>
            <w:vAlign w:val="center"/>
          </w:tcPr>
          <w:p w14:paraId="2B3A7D18" w14:textId="502A867F" w:rsidR="00EF0B83" w:rsidRPr="00E571ED" w:rsidRDefault="00EF0B83" w:rsidP="00EF0B83">
            <w:pPr>
              <w:spacing w:line="240" w:lineRule="auto"/>
              <w:jc w:val="center"/>
              <w:rPr>
                <w:rFonts w:hAnsiTheme="minorEastAsia" w:cs="Arial"/>
                <w:bCs/>
                <w:color w:val="000000" w:themeColor="text1"/>
              </w:rPr>
            </w:pPr>
            <w:r w:rsidRPr="00E571ED">
              <w:rPr>
                <w:rFonts w:hAnsiTheme="minorEastAsia" w:cs="Arial"/>
                <w:bCs/>
                <w:color w:val="000000" w:themeColor="text1"/>
              </w:rPr>
              <w:t>9</w:t>
            </w:r>
            <w:r w:rsidRPr="00E571ED">
              <w:rPr>
                <w:rFonts w:hAnsiTheme="minorEastAsia" w:cs="Arial" w:hint="eastAsia"/>
                <w:bCs/>
                <w:color w:val="000000" w:themeColor="text1"/>
              </w:rPr>
              <w:t>-2</w:t>
            </w:r>
          </w:p>
        </w:tc>
        <w:tc>
          <w:tcPr>
            <w:tcW w:w="2791" w:type="dxa"/>
            <w:vAlign w:val="center"/>
          </w:tcPr>
          <w:p w14:paraId="7DDDBE42" w14:textId="0A76997F" w:rsidR="00EF0B83" w:rsidRPr="00E571ED" w:rsidRDefault="00EF0B83" w:rsidP="00EF0B83">
            <w:pPr>
              <w:spacing w:line="240" w:lineRule="auto"/>
              <w:jc w:val="left"/>
              <w:rPr>
                <w:rFonts w:ascii="Arial" w:hAnsi="Arial" w:cs="Arial"/>
                <w:bCs/>
                <w:color w:val="000000" w:themeColor="text1"/>
              </w:rPr>
            </w:pPr>
            <w:r w:rsidRPr="00E571ED">
              <w:rPr>
                <w:rFonts w:ascii="Arial" w:hAnsi="Arial" w:cs="Arial" w:hint="eastAsia"/>
                <w:bCs/>
                <w:color w:val="000000" w:themeColor="text1"/>
              </w:rPr>
              <w:t>供应商资格声明书</w:t>
            </w:r>
          </w:p>
        </w:tc>
        <w:tc>
          <w:tcPr>
            <w:tcW w:w="5361" w:type="dxa"/>
            <w:vAlign w:val="center"/>
          </w:tcPr>
          <w:p w14:paraId="3ED8E130" w14:textId="02EB4B12" w:rsidR="00EF0B83" w:rsidRPr="00E571ED" w:rsidRDefault="00EF0B83" w:rsidP="00EF0B83">
            <w:pPr>
              <w:adjustRightInd/>
              <w:spacing w:line="240" w:lineRule="auto"/>
              <w:rPr>
                <w:rFonts w:ascii="Arial" w:hAnsi="Arial" w:cs="Arial"/>
                <w:bCs/>
                <w:color w:val="000000" w:themeColor="text1"/>
              </w:rPr>
            </w:pPr>
            <w:r w:rsidRPr="00E571ED">
              <w:rPr>
                <w:rFonts w:hint="eastAsia"/>
                <w:color w:val="000000" w:themeColor="text1"/>
              </w:rPr>
              <w:t>表头给定内容不得删减、改变，可根据实际需要增减行，需要填写的空格或空白应有</w:t>
            </w:r>
            <w:proofErr w:type="gramStart"/>
            <w:r w:rsidRPr="00E571ED">
              <w:rPr>
                <w:rFonts w:hint="eastAsia"/>
                <w:color w:val="000000" w:themeColor="text1"/>
              </w:rPr>
              <w:t>效</w:t>
            </w:r>
            <w:proofErr w:type="gramEnd"/>
            <w:r w:rsidRPr="00E571ED">
              <w:rPr>
                <w:rFonts w:hint="eastAsia"/>
                <w:color w:val="000000" w:themeColor="text1"/>
              </w:rPr>
              <w:t>填写。不得删减内容、不得改变格式中给定的文字所表达的含义（排序序号及排序编号可以改动），不得自行增加与格式中给定的文字内容相矛盾的内容，需要填写的空格或空白应有</w:t>
            </w:r>
            <w:proofErr w:type="gramStart"/>
            <w:r w:rsidRPr="00E571ED">
              <w:rPr>
                <w:rFonts w:hint="eastAsia"/>
                <w:color w:val="000000" w:themeColor="text1"/>
              </w:rPr>
              <w:t>效</w:t>
            </w:r>
            <w:proofErr w:type="gramEnd"/>
            <w:r w:rsidRPr="00E571ED">
              <w:rPr>
                <w:rFonts w:hint="eastAsia"/>
                <w:color w:val="000000" w:themeColor="text1"/>
              </w:rPr>
              <w:t>填写。应加盖公章。</w:t>
            </w:r>
          </w:p>
        </w:tc>
      </w:tr>
    </w:tbl>
    <w:p w14:paraId="01B030DB" w14:textId="77777777" w:rsidR="00C50C5C" w:rsidRPr="00E571ED" w:rsidRDefault="00C50C5C">
      <w:pPr>
        <w:spacing w:line="360" w:lineRule="auto"/>
        <w:ind w:rightChars="-20" w:right="-48"/>
        <w:rPr>
          <w:rFonts w:hAnsi="宋体" w:cs="Times New Roman"/>
          <w:color w:val="000000" w:themeColor="text1"/>
        </w:rPr>
      </w:pPr>
    </w:p>
    <w:p w14:paraId="5F4EFCAD" w14:textId="77777777" w:rsidR="00C50C5C" w:rsidRPr="00E571ED" w:rsidRDefault="00CD685D">
      <w:pPr>
        <w:widowControl/>
        <w:adjustRightInd/>
        <w:snapToGrid/>
        <w:spacing w:line="240" w:lineRule="auto"/>
        <w:jc w:val="left"/>
        <w:rPr>
          <w:rFonts w:hAnsi="宋体" w:cs="Times New Roman"/>
          <w:b/>
          <w:bCs/>
          <w:color w:val="000000" w:themeColor="text1"/>
          <w:sz w:val="28"/>
          <w:szCs w:val="32"/>
        </w:rPr>
      </w:pPr>
      <w:r w:rsidRPr="00E571ED">
        <w:rPr>
          <w:color w:val="000000" w:themeColor="text1"/>
        </w:rPr>
        <w:br w:type="page"/>
      </w:r>
    </w:p>
    <w:p w14:paraId="74405EC0" w14:textId="6D0EE01C" w:rsidR="00C50C5C" w:rsidRPr="00E571ED" w:rsidRDefault="00CD685D">
      <w:pPr>
        <w:pStyle w:val="afa"/>
        <w:jc w:val="both"/>
        <w:rPr>
          <w:rFonts w:ascii="Arial" w:hAnsi="Arial" w:cs="Arial"/>
          <w:color w:val="000000" w:themeColor="text1"/>
        </w:rPr>
      </w:pPr>
      <w:bookmarkStart w:id="111" w:name="_Toc74055217"/>
      <w:bookmarkStart w:id="112" w:name="_Hlk74244473"/>
      <w:bookmarkStart w:id="113" w:name="_Toc152146575"/>
      <w:r w:rsidRPr="00E571ED">
        <w:rPr>
          <w:color w:val="000000" w:themeColor="text1"/>
        </w:rPr>
        <w:lastRenderedPageBreak/>
        <w:t>9</w:t>
      </w:r>
      <w:r w:rsidRPr="00E571ED">
        <w:rPr>
          <w:rFonts w:hint="eastAsia"/>
          <w:color w:val="000000" w:themeColor="text1"/>
        </w:rPr>
        <w:t>-</w:t>
      </w:r>
      <w:r w:rsidR="00B22E13" w:rsidRPr="00E571ED">
        <w:rPr>
          <w:color w:val="000000" w:themeColor="text1"/>
        </w:rPr>
        <w:t>3</w:t>
      </w:r>
      <w:r w:rsidRPr="00E571ED">
        <w:rPr>
          <w:rFonts w:hint="eastAsia"/>
          <w:color w:val="000000" w:themeColor="text1"/>
        </w:rPr>
        <w:t>、</w:t>
      </w:r>
      <w:bookmarkEnd w:id="111"/>
      <w:r w:rsidRPr="00E571ED">
        <w:rPr>
          <w:rFonts w:hint="eastAsia"/>
          <w:color w:val="000000" w:themeColor="text1"/>
        </w:rPr>
        <w:t>供应商</w:t>
      </w:r>
      <w:r w:rsidRPr="00E571ED">
        <w:rPr>
          <w:rFonts w:ascii="Arial" w:hAnsi="Arial" w:cs="Arial" w:hint="eastAsia"/>
          <w:color w:val="000000" w:themeColor="text1"/>
        </w:rPr>
        <w:t>资格声明书格式</w:t>
      </w:r>
      <w:bookmarkEnd w:id="113"/>
    </w:p>
    <w:bookmarkEnd w:id="112"/>
    <w:p w14:paraId="647FDDCA" w14:textId="2169BE67" w:rsidR="00C50C5C" w:rsidRPr="00E571ED" w:rsidRDefault="00CD685D">
      <w:pPr>
        <w:rPr>
          <w:color w:val="000000" w:themeColor="text1"/>
          <w:u w:val="single"/>
        </w:rPr>
      </w:pPr>
      <w:r w:rsidRPr="00E571ED">
        <w:rPr>
          <w:color w:val="000000" w:themeColor="text1"/>
        </w:rPr>
        <w:t>致：</w:t>
      </w:r>
      <w:r w:rsidR="00EF0B83" w:rsidRPr="00E571ED">
        <w:rPr>
          <w:rFonts w:hint="eastAsia"/>
          <w:color w:val="000000" w:themeColor="text1"/>
          <w:u w:val="single"/>
        </w:rPr>
        <w:t>【</w:t>
      </w:r>
      <w:r w:rsidR="00EF0B83" w:rsidRPr="00E571ED">
        <w:rPr>
          <w:color w:val="000000" w:themeColor="text1"/>
          <w:u w:val="single"/>
        </w:rPr>
        <w:t>采购人或采购代理机构</w:t>
      </w:r>
      <w:r w:rsidR="00EF0B83" w:rsidRPr="00E571ED">
        <w:rPr>
          <w:rFonts w:hint="eastAsia"/>
          <w:color w:val="000000" w:themeColor="text1"/>
          <w:u w:val="single"/>
        </w:rPr>
        <w:t>】</w:t>
      </w:r>
    </w:p>
    <w:p w14:paraId="186C79E8" w14:textId="77777777" w:rsidR="00C50C5C" w:rsidRPr="00E571ED" w:rsidRDefault="00CD685D">
      <w:pPr>
        <w:pStyle w:val="-20"/>
        <w:ind w:firstLine="480"/>
        <w:rPr>
          <w:rFonts w:ascii="宋体"/>
          <w:color w:val="000000" w:themeColor="text1"/>
        </w:rPr>
      </w:pPr>
      <w:r w:rsidRPr="00E571ED">
        <w:rPr>
          <w:rFonts w:ascii="宋体" w:hint="eastAsia"/>
          <w:color w:val="000000" w:themeColor="text1"/>
        </w:rPr>
        <w:t>在参与本次项目采购活动中，我单位声明：</w:t>
      </w:r>
    </w:p>
    <w:p w14:paraId="148D85DC" w14:textId="77777777" w:rsidR="00C50C5C" w:rsidRPr="00E571ED" w:rsidRDefault="00CD685D">
      <w:pPr>
        <w:pStyle w:val="-20"/>
        <w:ind w:firstLine="480"/>
        <w:rPr>
          <w:rFonts w:ascii="宋体"/>
          <w:color w:val="000000" w:themeColor="text1"/>
        </w:rPr>
      </w:pPr>
      <w:r w:rsidRPr="00E571ED">
        <w:rPr>
          <w:rFonts w:ascii="宋体" w:hint="eastAsia"/>
          <w:color w:val="000000" w:themeColor="text1"/>
        </w:rPr>
        <w:t>1、我方具有良好的商业信誉和健全的财务会计制度。</w:t>
      </w:r>
    </w:p>
    <w:p w14:paraId="145514D4" w14:textId="77777777" w:rsidR="00C50C5C" w:rsidRPr="00E571ED" w:rsidRDefault="00CD685D">
      <w:pPr>
        <w:pStyle w:val="-20"/>
        <w:ind w:firstLine="480"/>
        <w:rPr>
          <w:rFonts w:ascii="宋体"/>
          <w:color w:val="000000" w:themeColor="text1"/>
        </w:rPr>
      </w:pPr>
      <w:r w:rsidRPr="00E571ED">
        <w:rPr>
          <w:rFonts w:ascii="宋体"/>
          <w:color w:val="000000" w:themeColor="text1"/>
        </w:rPr>
        <w:t>2</w:t>
      </w:r>
      <w:r w:rsidRPr="00E571ED">
        <w:rPr>
          <w:rFonts w:ascii="宋体" w:hint="eastAsia"/>
          <w:color w:val="000000" w:themeColor="text1"/>
        </w:rPr>
        <w:t>、我方具有履行合同所必需的设备和专业技术能力，详见下表：</w:t>
      </w:r>
    </w:p>
    <w:tbl>
      <w:tblPr>
        <w:tblW w:w="5007" w:type="pct"/>
        <w:tblInd w:w="-5" w:type="dxa"/>
        <w:tblLayout w:type="fixed"/>
        <w:tblLook w:val="04A0" w:firstRow="1" w:lastRow="0" w:firstColumn="1" w:lastColumn="0" w:noHBand="0" w:noVBand="1"/>
      </w:tblPr>
      <w:tblGrid>
        <w:gridCol w:w="2033"/>
        <w:gridCol w:w="1564"/>
        <w:gridCol w:w="1854"/>
        <w:gridCol w:w="491"/>
        <w:gridCol w:w="1363"/>
        <w:gridCol w:w="789"/>
        <w:gridCol w:w="1064"/>
      </w:tblGrid>
      <w:tr w:rsidR="00E571ED" w:rsidRPr="00E571ED" w14:paraId="2445FBB2" w14:textId="77777777">
        <w:trPr>
          <w:trHeight w:val="300"/>
        </w:trPr>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1F0CBC92" w14:textId="77777777" w:rsidR="00C50C5C" w:rsidRPr="00E571ED" w:rsidRDefault="00CD685D">
            <w:pPr>
              <w:widowControl/>
              <w:spacing w:line="240" w:lineRule="auto"/>
              <w:jc w:val="center"/>
              <w:rPr>
                <w:color w:val="000000" w:themeColor="text1"/>
              </w:rPr>
            </w:pPr>
            <w:r w:rsidRPr="00E571ED">
              <w:rPr>
                <w:rFonts w:hint="eastAsia"/>
                <w:color w:val="000000" w:themeColor="text1"/>
              </w:rPr>
              <w:t>单位名称</w:t>
            </w:r>
          </w:p>
        </w:tc>
        <w:tc>
          <w:tcPr>
            <w:tcW w:w="3890" w:type="pct"/>
            <w:gridSpan w:val="6"/>
            <w:tcBorders>
              <w:top w:val="single" w:sz="4" w:space="0" w:color="auto"/>
              <w:left w:val="nil"/>
              <w:bottom w:val="single" w:sz="4" w:space="0" w:color="auto"/>
              <w:right w:val="single" w:sz="4" w:space="0" w:color="000000"/>
            </w:tcBorders>
            <w:shd w:val="clear" w:color="auto" w:fill="auto"/>
            <w:vAlign w:val="center"/>
          </w:tcPr>
          <w:p w14:paraId="46AADF51" w14:textId="77777777" w:rsidR="00C50C5C" w:rsidRPr="00E571ED" w:rsidRDefault="00C50C5C">
            <w:pPr>
              <w:spacing w:line="240" w:lineRule="auto"/>
              <w:jc w:val="center"/>
              <w:rPr>
                <w:color w:val="000000" w:themeColor="text1"/>
              </w:rPr>
            </w:pPr>
          </w:p>
        </w:tc>
      </w:tr>
      <w:tr w:rsidR="00E571ED" w:rsidRPr="00E571ED" w14:paraId="5A9D408F" w14:textId="77777777">
        <w:trPr>
          <w:trHeight w:val="300"/>
        </w:trPr>
        <w:tc>
          <w:tcPr>
            <w:tcW w:w="1110" w:type="pct"/>
            <w:tcBorders>
              <w:top w:val="nil"/>
              <w:left w:val="single" w:sz="4" w:space="0" w:color="auto"/>
              <w:bottom w:val="single" w:sz="4" w:space="0" w:color="auto"/>
              <w:right w:val="single" w:sz="4" w:space="0" w:color="auto"/>
            </w:tcBorders>
            <w:shd w:val="clear" w:color="auto" w:fill="auto"/>
            <w:vAlign w:val="center"/>
          </w:tcPr>
          <w:p w14:paraId="2BD5AA44"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详细地址</w:t>
            </w:r>
          </w:p>
        </w:tc>
        <w:tc>
          <w:tcPr>
            <w:tcW w:w="3890" w:type="pct"/>
            <w:gridSpan w:val="6"/>
            <w:tcBorders>
              <w:top w:val="single" w:sz="4" w:space="0" w:color="auto"/>
              <w:left w:val="nil"/>
              <w:bottom w:val="single" w:sz="4" w:space="0" w:color="auto"/>
              <w:right w:val="single" w:sz="4" w:space="0" w:color="000000"/>
            </w:tcBorders>
            <w:shd w:val="clear" w:color="auto" w:fill="auto"/>
            <w:vAlign w:val="center"/>
          </w:tcPr>
          <w:p w14:paraId="3EF1BAEF" w14:textId="77777777" w:rsidR="00C50C5C" w:rsidRPr="00E571ED" w:rsidRDefault="00C50C5C">
            <w:pPr>
              <w:widowControl/>
              <w:spacing w:line="240" w:lineRule="auto"/>
              <w:jc w:val="center"/>
              <w:rPr>
                <w:rFonts w:ascii="宋体" w:eastAsia="宋体" w:hAnsi="宋体" w:cs="宋体"/>
                <w:color w:val="000000" w:themeColor="text1"/>
                <w:kern w:val="0"/>
                <w:szCs w:val="24"/>
              </w:rPr>
            </w:pPr>
          </w:p>
        </w:tc>
      </w:tr>
      <w:tr w:rsidR="00E571ED" w:rsidRPr="00E571ED" w14:paraId="43011CE1" w14:textId="77777777">
        <w:trPr>
          <w:trHeight w:val="300"/>
        </w:trPr>
        <w:tc>
          <w:tcPr>
            <w:tcW w:w="1110" w:type="pct"/>
            <w:vMerge w:val="restart"/>
            <w:tcBorders>
              <w:top w:val="nil"/>
              <w:left w:val="single" w:sz="4" w:space="0" w:color="auto"/>
              <w:right w:val="single" w:sz="4" w:space="0" w:color="auto"/>
            </w:tcBorders>
            <w:shd w:val="clear" w:color="000000" w:fill="FFFFFF"/>
            <w:vAlign w:val="center"/>
          </w:tcPr>
          <w:p w14:paraId="5DC290B4" w14:textId="77777777" w:rsidR="00C50C5C" w:rsidRPr="00E571ED" w:rsidRDefault="00CD685D">
            <w:pPr>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基本信息</w:t>
            </w:r>
          </w:p>
        </w:tc>
        <w:tc>
          <w:tcPr>
            <w:tcW w:w="854" w:type="pct"/>
            <w:tcBorders>
              <w:top w:val="nil"/>
              <w:left w:val="nil"/>
              <w:bottom w:val="single" w:sz="4" w:space="0" w:color="auto"/>
              <w:right w:val="single" w:sz="4" w:space="0" w:color="auto"/>
            </w:tcBorders>
            <w:shd w:val="clear" w:color="000000" w:fill="FFFFFF"/>
            <w:vAlign w:val="center"/>
          </w:tcPr>
          <w:p w14:paraId="0C3632AB"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成立时间</w:t>
            </w:r>
          </w:p>
        </w:tc>
        <w:tc>
          <w:tcPr>
            <w:tcW w:w="1280" w:type="pct"/>
            <w:gridSpan w:val="2"/>
            <w:tcBorders>
              <w:top w:val="nil"/>
              <w:left w:val="nil"/>
              <w:bottom w:val="single" w:sz="4" w:space="0" w:color="auto"/>
              <w:right w:val="single" w:sz="4" w:space="0" w:color="auto"/>
            </w:tcBorders>
            <w:shd w:val="clear" w:color="000000" w:fill="FFFFFF"/>
            <w:noWrap/>
            <w:vAlign w:val="center"/>
          </w:tcPr>
          <w:p w14:paraId="16428578" w14:textId="77777777" w:rsidR="00C50C5C" w:rsidRPr="00E571ED" w:rsidRDefault="00C50C5C">
            <w:pPr>
              <w:widowControl/>
              <w:spacing w:line="240" w:lineRule="auto"/>
              <w:jc w:val="center"/>
              <w:rPr>
                <w:rFonts w:ascii="宋体" w:eastAsia="宋体" w:hAnsi="宋体" w:cs="宋体"/>
                <w:color w:val="000000" w:themeColor="text1"/>
                <w:kern w:val="0"/>
                <w:sz w:val="22"/>
              </w:rPr>
            </w:pPr>
          </w:p>
        </w:tc>
        <w:tc>
          <w:tcPr>
            <w:tcW w:w="1175" w:type="pct"/>
            <w:gridSpan w:val="2"/>
            <w:tcBorders>
              <w:top w:val="nil"/>
              <w:left w:val="nil"/>
              <w:bottom w:val="single" w:sz="4" w:space="0" w:color="auto"/>
              <w:right w:val="single" w:sz="4" w:space="0" w:color="auto"/>
            </w:tcBorders>
            <w:shd w:val="clear" w:color="000000" w:fill="FFFFFF"/>
            <w:noWrap/>
            <w:vAlign w:val="center"/>
          </w:tcPr>
          <w:p w14:paraId="1106FAAE"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企业性质</w:t>
            </w:r>
          </w:p>
        </w:tc>
        <w:tc>
          <w:tcPr>
            <w:tcW w:w="581" w:type="pct"/>
            <w:tcBorders>
              <w:top w:val="nil"/>
              <w:left w:val="nil"/>
              <w:bottom w:val="single" w:sz="4" w:space="0" w:color="auto"/>
              <w:right w:val="single" w:sz="4" w:space="0" w:color="auto"/>
            </w:tcBorders>
            <w:shd w:val="clear" w:color="000000" w:fill="FFFFFF"/>
            <w:noWrap/>
            <w:vAlign w:val="center"/>
          </w:tcPr>
          <w:p w14:paraId="53CB8D85" w14:textId="77777777" w:rsidR="00C50C5C" w:rsidRPr="00E571ED" w:rsidRDefault="00C50C5C">
            <w:pPr>
              <w:widowControl/>
              <w:spacing w:line="240" w:lineRule="auto"/>
              <w:jc w:val="center"/>
              <w:rPr>
                <w:rFonts w:ascii="宋体" w:eastAsia="宋体" w:hAnsi="宋体" w:cs="宋体"/>
                <w:color w:val="000000" w:themeColor="text1"/>
                <w:kern w:val="0"/>
                <w:sz w:val="22"/>
              </w:rPr>
            </w:pPr>
          </w:p>
        </w:tc>
      </w:tr>
      <w:tr w:rsidR="00E571ED" w:rsidRPr="00E571ED" w14:paraId="65A25E4D" w14:textId="77777777">
        <w:trPr>
          <w:trHeight w:val="300"/>
        </w:trPr>
        <w:tc>
          <w:tcPr>
            <w:tcW w:w="1110" w:type="pct"/>
            <w:vMerge/>
            <w:tcBorders>
              <w:left w:val="single" w:sz="4" w:space="0" w:color="auto"/>
              <w:right w:val="single" w:sz="4" w:space="0" w:color="auto"/>
            </w:tcBorders>
            <w:shd w:val="clear" w:color="000000" w:fill="FFFFFF"/>
            <w:vAlign w:val="center"/>
          </w:tcPr>
          <w:p w14:paraId="1CBDBD5B" w14:textId="77777777" w:rsidR="00C50C5C" w:rsidRPr="00E571ED" w:rsidRDefault="00C50C5C">
            <w:pPr>
              <w:spacing w:line="240" w:lineRule="auto"/>
              <w:jc w:val="center"/>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noWrap/>
            <w:vAlign w:val="center"/>
          </w:tcPr>
          <w:p w14:paraId="361608D4"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注册资本</w:t>
            </w:r>
          </w:p>
        </w:tc>
        <w:tc>
          <w:tcPr>
            <w:tcW w:w="1280" w:type="pct"/>
            <w:gridSpan w:val="2"/>
            <w:tcBorders>
              <w:top w:val="nil"/>
              <w:left w:val="nil"/>
              <w:bottom w:val="single" w:sz="4" w:space="0" w:color="auto"/>
              <w:right w:val="single" w:sz="4" w:space="0" w:color="auto"/>
            </w:tcBorders>
            <w:shd w:val="clear" w:color="000000" w:fill="FFFFFF"/>
            <w:noWrap/>
            <w:vAlign w:val="center"/>
          </w:tcPr>
          <w:p w14:paraId="065D6C69" w14:textId="77777777" w:rsidR="00C50C5C" w:rsidRPr="00E571ED" w:rsidRDefault="00C50C5C">
            <w:pPr>
              <w:widowControl/>
              <w:spacing w:line="240" w:lineRule="auto"/>
              <w:jc w:val="center"/>
              <w:rPr>
                <w:rFonts w:ascii="宋体" w:eastAsia="宋体" w:hAnsi="宋体" w:cs="宋体"/>
                <w:color w:val="000000" w:themeColor="text1"/>
                <w:kern w:val="0"/>
                <w:sz w:val="22"/>
              </w:rPr>
            </w:pPr>
          </w:p>
        </w:tc>
        <w:tc>
          <w:tcPr>
            <w:tcW w:w="1175" w:type="pct"/>
            <w:gridSpan w:val="2"/>
            <w:tcBorders>
              <w:top w:val="nil"/>
              <w:left w:val="nil"/>
              <w:bottom w:val="nil"/>
              <w:right w:val="nil"/>
            </w:tcBorders>
            <w:shd w:val="clear" w:color="000000" w:fill="FFFFFF"/>
            <w:noWrap/>
            <w:vAlign w:val="center"/>
          </w:tcPr>
          <w:p w14:paraId="49149EE2"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办公场所面积</w:t>
            </w:r>
          </w:p>
        </w:tc>
        <w:tc>
          <w:tcPr>
            <w:tcW w:w="581" w:type="pct"/>
            <w:tcBorders>
              <w:top w:val="nil"/>
              <w:left w:val="single" w:sz="4" w:space="0" w:color="auto"/>
              <w:bottom w:val="single" w:sz="4" w:space="0" w:color="auto"/>
              <w:right w:val="single" w:sz="4" w:space="0" w:color="auto"/>
            </w:tcBorders>
            <w:shd w:val="clear" w:color="000000" w:fill="FFFFFF"/>
            <w:noWrap/>
            <w:vAlign w:val="center"/>
          </w:tcPr>
          <w:p w14:paraId="37201A6B" w14:textId="77777777" w:rsidR="00C50C5C" w:rsidRPr="00E571ED" w:rsidRDefault="00C50C5C">
            <w:pPr>
              <w:widowControl/>
              <w:spacing w:line="240" w:lineRule="auto"/>
              <w:jc w:val="center"/>
              <w:rPr>
                <w:rFonts w:ascii="宋体" w:eastAsia="宋体" w:hAnsi="宋体" w:cs="宋体"/>
                <w:color w:val="000000" w:themeColor="text1"/>
                <w:kern w:val="0"/>
                <w:sz w:val="22"/>
              </w:rPr>
            </w:pPr>
          </w:p>
        </w:tc>
      </w:tr>
      <w:tr w:rsidR="00E571ED" w:rsidRPr="00E571ED" w14:paraId="24B12D1C" w14:textId="77777777">
        <w:trPr>
          <w:trHeight w:val="516"/>
        </w:trPr>
        <w:tc>
          <w:tcPr>
            <w:tcW w:w="1110" w:type="pct"/>
            <w:tcBorders>
              <w:top w:val="nil"/>
              <w:left w:val="single" w:sz="4" w:space="0" w:color="auto"/>
              <w:bottom w:val="single" w:sz="4" w:space="0" w:color="auto"/>
              <w:right w:val="single" w:sz="4" w:space="0" w:color="auto"/>
            </w:tcBorders>
            <w:shd w:val="clear" w:color="auto" w:fill="auto"/>
            <w:vAlign w:val="center"/>
          </w:tcPr>
          <w:p w14:paraId="21088B3D"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单位简介及机构情况</w:t>
            </w:r>
          </w:p>
        </w:tc>
        <w:tc>
          <w:tcPr>
            <w:tcW w:w="3890" w:type="pct"/>
            <w:gridSpan w:val="6"/>
            <w:tcBorders>
              <w:top w:val="single" w:sz="4" w:space="0" w:color="auto"/>
              <w:left w:val="nil"/>
              <w:bottom w:val="single" w:sz="4" w:space="0" w:color="auto"/>
              <w:right w:val="single" w:sz="4" w:space="0" w:color="000000"/>
            </w:tcBorders>
            <w:shd w:val="clear" w:color="auto" w:fill="auto"/>
            <w:vAlign w:val="center"/>
          </w:tcPr>
          <w:p w14:paraId="5FD25FC7" w14:textId="77777777" w:rsidR="00C50C5C" w:rsidRPr="00E571ED" w:rsidRDefault="00C50C5C">
            <w:pPr>
              <w:widowControl/>
              <w:spacing w:line="240" w:lineRule="auto"/>
              <w:jc w:val="center"/>
              <w:rPr>
                <w:rFonts w:ascii="宋体" w:eastAsia="宋体" w:hAnsi="宋体" w:cs="宋体"/>
                <w:color w:val="000000" w:themeColor="text1"/>
                <w:kern w:val="0"/>
                <w:szCs w:val="24"/>
              </w:rPr>
            </w:pPr>
          </w:p>
        </w:tc>
      </w:tr>
      <w:tr w:rsidR="00E571ED" w:rsidRPr="00E571ED" w14:paraId="126F41CB" w14:textId="77777777">
        <w:trPr>
          <w:trHeight w:val="419"/>
        </w:trPr>
        <w:tc>
          <w:tcPr>
            <w:tcW w:w="1110" w:type="pct"/>
            <w:tcBorders>
              <w:top w:val="nil"/>
              <w:left w:val="single" w:sz="4" w:space="0" w:color="auto"/>
              <w:bottom w:val="single" w:sz="4" w:space="0" w:color="auto"/>
              <w:right w:val="single" w:sz="4" w:space="0" w:color="auto"/>
            </w:tcBorders>
            <w:shd w:val="clear" w:color="auto" w:fill="auto"/>
            <w:vAlign w:val="center"/>
          </w:tcPr>
          <w:p w14:paraId="3C1C6084"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单位优势及特长</w:t>
            </w:r>
          </w:p>
        </w:tc>
        <w:tc>
          <w:tcPr>
            <w:tcW w:w="3890" w:type="pct"/>
            <w:gridSpan w:val="6"/>
            <w:tcBorders>
              <w:top w:val="single" w:sz="4" w:space="0" w:color="auto"/>
              <w:left w:val="nil"/>
              <w:bottom w:val="single" w:sz="4" w:space="0" w:color="auto"/>
              <w:right w:val="single" w:sz="4" w:space="0" w:color="000000"/>
            </w:tcBorders>
            <w:shd w:val="clear" w:color="auto" w:fill="auto"/>
            <w:vAlign w:val="center"/>
          </w:tcPr>
          <w:p w14:paraId="27AF7D86" w14:textId="77777777" w:rsidR="00C50C5C" w:rsidRPr="00E571ED" w:rsidRDefault="00C50C5C">
            <w:pPr>
              <w:widowControl/>
              <w:spacing w:line="240" w:lineRule="auto"/>
              <w:jc w:val="center"/>
              <w:rPr>
                <w:rFonts w:ascii="宋体" w:eastAsia="宋体" w:hAnsi="宋体" w:cs="宋体"/>
                <w:color w:val="000000" w:themeColor="text1"/>
                <w:kern w:val="0"/>
                <w:szCs w:val="24"/>
              </w:rPr>
            </w:pPr>
          </w:p>
        </w:tc>
      </w:tr>
      <w:tr w:rsidR="00E571ED" w:rsidRPr="00E571ED" w14:paraId="50E5FE65" w14:textId="77777777">
        <w:trPr>
          <w:trHeight w:val="446"/>
        </w:trPr>
        <w:tc>
          <w:tcPr>
            <w:tcW w:w="1110" w:type="pct"/>
            <w:tcBorders>
              <w:top w:val="nil"/>
              <w:left w:val="single" w:sz="4" w:space="0" w:color="auto"/>
              <w:bottom w:val="single" w:sz="4" w:space="0" w:color="auto"/>
              <w:right w:val="single" w:sz="4" w:space="0" w:color="auto"/>
            </w:tcBorders>
            <w:shd w:val="clear" w:color="auto" w:fill="auto"/>
            <w:vAlign w:val="center"/>
          </w:tcPr>
          <w:p w14:paraId="513BC07E"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人才优势及技能</w:t>
            </w:r>
          </w:p>
        </w:tc>
        <w:tc>
          <w:tcPr>
            <w:tcW w:w="3890" w:type="pct"/>
            <w:gridSpan w:val="6"/>
            <w:tcBorders>
              <w:top w:val="single" w:sz="4" w:space="0" w:color="auto"/>
              <w:left w:val="nil"/>
              <w:bottom w:val="single" w:sz="4" w:space="0" w:color="auto"/>
              <w:right w:val="single" w:sz="4" w:space="0" w:color="000000"/>
            </w:tcBorders>
            <w:shd w:val="clear" w:color="auto" w:fill="auto"/>
            <w:vAlign w:val="center"/>
          </w:tcPr>
          <w:p w14:paraId="7C548101" w14:textId="77777777" w:rsidR="00C50C5C" w:rsidRPr="00E571ED" w:rsidRDefault="00C50C5C">
            <w:pPr>
              <w:widowControl/>
              <w:spacing w:line="240" w:lineRule="auto"/>
              <w:jc w:val="center"/>
              <w:rPr>
                <w:rFonts w:ascii="宋体" w:eastAsia="宋体" w:hAnsi="宋体" w:cs="宋体"/>
                <w:color w:val="000000" w:themeColor="text1"/>
                <w:kern w:val="0"/>
                <w:szCs w:val="24"/>
              </w:rPr>
            </w:pPr>
          </w:p>
        </w:tc>
      </w:tr>
      <w:tr w:rsidR="00E571ED" w:rsidRPr="00E571ED" w14:paraId="52F2CB39" w14:textId="77777777">
        <w:trPr>
          <w:trHeight w:val="858"/>
        </w:trPr>
        <w:tc>
          <w:tcPr>
            <w:tcW w:w="1110" w:type="pct"/>
            <w:tcBorders>
              <w:top w:val="nil"/>
              <w:left w:val="single" w:sz="4" w:space="0" w:color="auto"/>
              <w:bottom w:val="single" w:sz="4" w:space="0" w:color="auto"/>
              <w:right w:val="single" w:sz="4" w:space="0" w:color="auto"/>
            </w:tcBorders>
            <w:shd w:val="clear" w:color="auto" w:fill="auto"/>
            <w:vAlign w:val="center"/>
          </w:tcPr>
          <w:p w14:paraId="225D4C6C"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color w:val="000000" w:themeColor="text1"/>
              </w:rPr>
              <w:t>单位</w:t>
            </w:r>
            <w:r w:rsidRPr="00E571ED">
              <w:rPr>
                <w:rFonts w:hint="eastAsia"/>
                <w:color w:val="000000" w:themeColor="text1"/>
              </w:rPr>
              <w:t>具备</w:t>
            </w:r>
            <w:r w:rsidRPr="00E571ED">
              <w:rPr>
                <w:rFonts w:ascii="Arial" w:hAnsi="Arial" w:cs="Arial" w:hint="eastAsia"/>
                <w:bCs/>
                <w:color w:val="000000" w:themeColor="text1"/>
              </w:rPr>
              <w:t>所必需设备或专业技术能力的说明</w:t>
            </w:r>
          </w:p>
        </w:tc>
        <w:tc>
          <w:tcPr>
            <w:tcW w:w="3890" w:type="pct"/>
            <w:gridSpan w:val="6"/>
            <w:tcBorders>
              <w:top w:val="single" w:sz="4" w:space="0" w:color="auto"/>
              <w:left w:val="nil"/>
              <w:bottom w:val="single" w:sz="4" w:space="0" w:color="auto"/>
              <w:right w:val="single" w:sz="4" w:space="0" w:color="000000"/>
            </w:tcBorders>
            <w:shd w:val="clear" w:color="auto" w:fill="auto"/>
          </w:tcPr>
          <w:p w14:paraId="70499C01" w14:textId="77777777" w:rsidR="00C50C5C" w:rsidRPr="00E571ED" w:rsidRDefault="00C50C5C">
            <w:pPr>
              <w:widowControl/>
              <w:spacing w:line="240" w:lineRule="auto"/>
              <w:jc w:val="center"/>
              <w:rPr>
                <w:rFonts w:ascii="宋体" w:eastAsia="宋体" w:hAnsi="宋体" w:cs="宋体"/>
                <w:color w:val="000000" w:themeColor="text1"/>
                <w:kern w:val="0"/>
                <w:szCs w:val="24"/>
              </w:rPr>
            </w:pPr>
          </w:p>
        </w:tc>
      </w:tr>
      <w:tr w:rsidR="00E571ED" w:rsidRPr="00E571ED" w14:paraId="2DFF5674" w14:textId="77777777">
        <w:trPr>
          <w:trHeight w:val="858"/>
        </w:trPr>
        <w:tc>
          <w:tcPr>
            <w:tcW w:w="1110" w:type="pct"/>
            <w:tcBorders>
              <w:top w:val="nil"/>
              <w:left w:val="single" w:sz="4" w:space="0" w:color="auto"/>
              <w:bottom w:val="single" w:sz="4" w:space="0" w:color="auto"/>
              <w:right w:val="single" w:sz="4" w:space="0" w:color="auto"/>
            </w:tcBorders>
            <w:shd w:val="clear" w:color="auto" w:fill="auto"/>
            <w:vAlign w:val="center"/>
          </w:tcPr>
          <w:p w14:paraId="476B2319"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资质证书</w:t>
            </w:r>
          </w:p>
        </w:tc>
        <w:tc>
          <w:tcPr>
            <w:tcW w:w="3890" w:type="pct"/>
            <w:gridSpan w:val="6"/>
            <w:tcBorders>
              <w:top w:val="single" w:sz="4" w:space="0" w:color="auto"/>
              <w:left w:val="nil"/>
              <w:bottom w:val="single" w:sz="4" w:space="0" w:color="auto"/>
              <w:right w:val="single" w:sz="4" w:space="0" w:color="000000"/>
            </w:tcBorders>
            <w:shd w:val="clear" w:color="auto" w:fill="auto"/>
            <w:vAlign w:val="center"/>
          </w:tcPr>
          <w:p w14:paraId="742E444E"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 xml:space="preserve">　</w:t>
            </w:r>
          </w:p>
        </w:tc>
      </w:tr>
      <w:tr w:rsidR="00E571ED" w:rsidRPr="00E571ED" w14:paraId="444F1F97" w14:textId="77777777">
        <w:trPr>
          <w:trHeight w:val="313"/>
        </w:trPr>
        <w:tc>
          <w:tcPr>
            <w:tcW w:w="1110" w:type="pct"/>
            <w:vMerge w:val="restart"/>
            <w:tcBorders>
              <w:top w:val="nil"/>
              <w:left w:val="single" w:sz="4" w:space="0" w:color="auto"/>
              <w:bottom w:val="single" w:sz="4" w:space="0" w:color="auto"/>
              <w:right w:val="single" w:sz="4" w:space="0" w:color="auto"/>
            </w:tcBorders>
            <w:shd w:val="clear" w:color="auto" w:fill="auto"/>
            <w:vAlign w:val="center"/>
          </w:tcPr>
          <w:p w14:paraId="37A46C32"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单位概况</w:t>
            </w:r>
          </w:p>
        </w:tc>
        <w:tc>
          <w:tcPr>
            <w:tcW w:w="854" w:type="pct"/>
            <w:vMerge w:val="restart"/>
            <w:tcBorders>
              <w:top w:val="nil"/>
              <w:left w:val="single" w:sz="4" w:space="0" w:color="auto"/>
              <w:bottom w:val="single" w:sz="4" w:space="0" w:color="000000"/>
              <w:right w:val="single" w:sz="4" w:space="0" w:color="auto"/>
            </w:tcBorders>
            <w:shd w:val="clear" w:color="auto" w:fill="auto"/>
            <w:vAlign w:val="center"/>
          </w:tcPr>
          <w:p w14:paraId="39D77BA7"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职工情况（人）</w:t>
            </w:r>
          </w:p>
        </w:tc>
        <w:tc>
          <w:tcPr>
            <w:tcW w:w="1012" w:type="pct"/>
            <w:tcBorders>
              <w:top w:val="nil"/>
              <w:left w:val="nil"/>
              <w:bottom w:val="single" w:sz="4" w:space="0" w:color="auto"/>
              <w:right w:val="single" w:sz="4" w:space="0" w:color="auto"/>
            </w:tcBorders>
            <w:shd w:val="clear" w:color="auto" w:fill="auto"/>
            <w:noWrap/>
            <w:vAlign w:val="center"/>
          </w:tcPr>
          <w:p w14:paraId="1AAF8612"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职工总数</w:t>
            </w:r>
          </w:p>
        </w:tc>
        <w:tc>
          <w:tcPr>
            <w:tcW w:w="1012" w:type="pct"/>
            <w:gridSpan w:val="2"/>
            <w:tcBorders>
              <w:top w:val="nil"/>
              <w:left w:val="nil"/>
              <w:bottom w:val="single" w:sz="4" w:space="0" w:color="auto"/>
              <w:right w:val="single" w:sz="4" w:space="0" w:color="auto"/>
            </w:tcBorders>
            <w:shd w:val="clear" w:color="auto" w:fill="auto"/>
            <w:noWrap/>
            <w:vAlign w:val="center"/>
          </w:tcPr>
          <w:p w14:paraId="5AB71031"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管理人员</w:t>
            </w:r>
          </w:p>
        </w:tc>
        <w:tc>
          <w:tcPr>
            <w:tcW w:w="1012" w:type="pct"/>
            <w:gridSpan w:val="2"/>
            <w:tcBorders>
              <w:top w:val="nil"/>
              <w:left w:val="nil"/>
              <w:bottom w:val="single" w:sz="4" w:space="0" w:color="auto"/>
              <w:right w:val="single" w:sz="4" w:space="0" w:color="auto"/>
            </w:tcBorders>
            <w:shd w:val="clear" w:color="auto" w:fill="auto"/>
            <w:noWrap/>
            <w:vAlign w:val="center"/>
          </w:tcPr>
          <w:p w14:paraId="3BF515B9"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技术人员</w:t>
            </w:r>
          </w:p>
        </w:tc>
      </w:tr>
      <w:tr w:rsidR="00E571ED" w:rsidRPr="00E571ED" w14:paraId="0AF9B2FF" w14:textId="77777777">
        <w:trPr>
          <w:trHeight w:val="486"/>
        </w:trPr>
        <w:tc>
          <w:tcPr>
            <w:tcW w:w="1110" w:type="pct"/>
            <w:vMerge/>
            <w:tcBorders>
              <w:top w:val="nil"/>
              <w:left w:val="single" w:sz="4" w:space="0" w:color="auto"/>
              <w:bottom w:val="single" w:sz="4" w:space="0" w:color="auto"/>
              <w:right w:val="single" w:sz="4" w:space="0" w:color="auto"/>
            </w:tcBorders>
            <w:vAlign w:val="center"/>
          </w:tcPr>
          <w:p w14:paraId="2A7BC557"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vMerge/>
            <w:tcBorders>
              <w:top w:val="nil"/>
              <w:left w:val="single" w:sz="4" w:space="0" w:color="auto"/>
              <w:bottom w:val="single" w:sz="4" w:space="0" w:color="000000"/>
              <w:right w:val="single" w:sz="4" w:space="0" w:color="auto"/>
            </w:tcBorders>
            <w:vAlign w:val="center"/>
          </w:tcPr>
          <w:p w14:paraId="694E5A24"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1012" w:type="pct"/>
            <w:tcBorders>
              <w:top w:val="nil"/>
              <w:left w:val="nil"/>
              <w:bottom w:val="nil"/>
              <w:right w:val="single" w:sz="4" w:space="0" w:color="auto"/>
            </w:tcBorders>
            <w:shd w:val="clear" w:color="auto" w:fill="auto"/>
            <w:noWrap/>
            <w:vAlign w:val="center"/>
          </w:tcPr>
          <w:p w14:paraId="7DE5187A"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nil"/>
              <w:right w:val="single" w:sz="4" w:space="0" w:color="auto"/>
            </w:tcBorders>
            <w:shd w:val="clear" w:color="auto" w:fill="auto"/>
            <w:noWrap/>
            <w:vAlign w:val="center"/>
          </w:tcPr>
          <w:p w14:paraId="58E8F4C2"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nil"/>
              <w:right w:val="single" w:sz="4" w:space="0" w:color="auto"/>
            </w:tcBorders>
            <w:shd w:val="clear" w:color="auto" w:fill="auto"/>
            <w:noWrap/>
            <w:vAlign w:val="center"/>
          </w:tcPr>
          <w:p w14:paraId="7C029ACD"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0F8E1A1A" w14:textId="77777777">
        <w:trPr>
          <w:trHeight w:val="300"/>
        </w:trPr>
        <w:tc>
          <w:tcPr>
            <w:tcW w:w="1110" w:type="pct"/>
            <w:vMerge/>
            <w:tcBorders>
              <w:top w:val="nil"/>
              <w:left w:val="single" w:sz="4" w:space="0" w:color="auto"/>
              <w:bottom w:val="single" w:sz="4" w:space="0" w:color="auto"/>
              <w:right w:val="single" w:sz="4" w:space="0" w:color="auto"/>
            </w:tcBorders>
            <w:vAlign w:val="center"/>
          </w:tcPr>
          <w:p w14:paraId="28549251"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DF14F"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企业资产</w:t>
            </w:r>
            <w:r w:rsidRPr="00E571ED">
              <w:rPr>
                <w:rFonts w:ascii="宋体" w:eastAsia="宋体" w:hAnsi="宋体" w:cs="宋体" w:hint="eastAsia"/>
                <w:color w:val="000000" w:themeColor="text1"/>
                <w:kern w:val="0"/>
                <w:szCs w:val="24"/>
              </w:rPr>
              <w:br/>
              <w:t>（万元）</w:t>
            </w:r>
          </w:p>
        </w:tc>
        <w:tc>
          <w:tcPr>
            <w:tcW w:w="1012" w:type="pct"/>
            <w:tcBorders>
              <w:top w:val="single" w:sz="4" w:space="0" w:color="auto"/>
              <w:left w:val="nil"/>
              <w:bottom w:val="single" w:sz="4" w:space="0" w:color="auto"/>
              <w:right w:val="single" w:sz="4" w:space="0" w:color="auto"/>
            </w:tcBorders>
            <w:shd w:val="clear" w:color="auto" w:fill="FFFFFF" w:themeFill="background1"/>
            <w:vAlign w:val="center"/>
          </w:tcPr>
          <w:p w14:paraId="2D9F5345"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企业总资产</w:t>
            </w:r>
          </w:p>
        </w:tc>
        <w:tc>
          <w:tcPr>
            <w:tcW w:w="1012"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44A434D"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货币资金</w:t>
            </w:r>
          </w:p>
        </w:tc>
        <w:tc>
          <w:tcPr>
            <w:tcW w:w="1012"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004B485"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固定资产净值</w:t>
            </w:r>
          </w:p>
        </w:tc>
      </w:tr>
      <w:tr w:rsidR="00E571ED" w:rsidRPr="00E571ED" w14:paraId="151B5CD2" w14:textId="77777777">
        <w:trPr>
          <w:trHeight w:val="283"/>
        </w:trPr>
        <w:tc>
          <w:tcPr>
            <w:tcW w:w="1110" w:type="pct"/>
            <w:vMerge/>
            <w:tcBorders>
              <w:top w:val="nil"/>
              <w:left w:val="single" w:sz="4" w:space="0" w:color="auto"/>
              <w:bottom w:val="single" w:sz="4" w:space="0" w:color="auto"/>
              <w:right w:val="single" w:sz="4" w:space="0" w:color="auto"/>
            </w:tcBorders>
            <w:vAlign w:val="center"/>
          </w:tcPr>
          <w:p w14:paraId="598C0B5F"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10A1"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1012" w:type="pct"/>
            <w:tcBorders>
              <w:top w:val="single" w:sz="4" w:space="0" w:color="auto"/>
              <w:left w:val="nil"/>
              <w:bottom w:val="single" w:sz="4" w:space="0" w:color="auto"/>
              <w:right w:val="single" w:sz="4" w:space="0" w:color="auto"/>
            </w:tcBorders>
            <w:shd w:val="clear" w:color="auto" w:fill="FFFFFF" w:themeFill="background1"/>
            <w:noWrap/>
            <w:vAlign w:val="center"/>
          </w:tcPr>
          <w:p w14:paraId="6093D783"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2BFB381"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F561975"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570C4CF1" w14:textId="77777777">
        <w:trPr>
          <w:trHeight w:val="300"/>
        </w:trPr>
        <w:tc>
          <w:tcPr>
            <w:tcW w:w="1110" w:type="pct"/>
            <w:vMerge w:val="restart"/>
            <w:tcBorders>
              <w:top w:val="nil"/>
              <w:left w:val="single" w:sz="4" w:space="0" w:color="auto"/>
              <w:bottom w:val="single" w:sz="4" w:space="0" w:color="auto"/>
              <w:right w:val="single" w:sz="4" w:space="0" w:color="auto"/>
            </w:tcBorders>
            <w:shd w:val="clear" w:color="auto" w:fill="auto"/>
            <w:vAlign w:val="center"/>
          </w:tcPr>
          <w:p w14:paraId="55C4AA6C"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企业财务状况</w:t>
            </w:r>
          </w:p>
        </w:tc>
        <w:tc>
          <w:tcPr>
            <w:tcW w:w="854" w:type="pct"/>
            <w:tcBorders>
              <w:top w:val="nil"/>
              <w:left w:val="nil"/>
              <w:bottom w:val="single" w:sz="4" w:space="0" w:color="auto"/>
              <w:right w:val="single" w:sz="4" w:space="0" w:color="auto"/>
            </w:tcBorders>
            <w:shd w:val="clear" w:color="auto" w:fill="auto"/>
            <w:vAlign w:val="center"/>
          </w:tcPr>
          <w:p w14:paraId="74CACBAC"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年度</w:t>
            </w:r>
          </w:p>
        </w:tc>
        <w:tc>
          <w:tcPr>
            <w:tcW w:w="1012" w:type="pct"/>
            <w:tcBorders>
              <w:top w:val="nil"/>
              <w:left w:val="nil"/>
              <w:bottom w:val="single" w:sz="4" w:space="0" w:color="auto"/>
              <w:right w:val="single" w:sz="4" w:space="0" w:color="auto"/>
            </w:tcBorders>
            <w:shd w:val="clear" w:color="auto" w:fill="auto"/>
            <w:noWrap/>
            <w:vAlign w:val="center"/>
          </w:tcPr>
          <w:p w14:paraId="22F4688B" w14:textId="77777777" w:rsidR="00C50C5C" w:rsidRPr="00E571ED" w:rsidRDefault="00CD685D">
            <w:pPr>
              <w:widowControl/>
              <w:adjustRightInd/>
              <w:snapToGrid/>
              <w:spacing w:line="240" w:lineRule="auto"/>
              <w:jc w:val="center"/>
              <w:rPr>
                <w:rFonts w:ascii="宋体" w:eastAsia="宋体" w:hAnsi="宋体" w:cs="宋体"/>
                <w:color w:val="000000" w:themeColor="text1"/>
                <w:kern w:val="0"/>
                <w:szCs w:val="24"/>
              </w:rPr>
            </w:pPr>
            <w:r w:rsidRPr="00E571ED">
              <w:rPr>
                <w:color w:val="000000" w:themeColor="text1"/>
                <w:szCs w:val="24"/>
              </w:rPr>
              <w:t>2022年</w:t>
            </w:r>
          </w:p>
        </w:tc>
        <w:tc>
          <w:tcPr>
            <w:tcW w:w="1012" w:type="pct"/>
            <w:gridSpan w:val="2"/>
            <w:tcBorders>
              <w:top w:val="nil"/>
              <w:left w:val="nil"/>
              <w:bottom w:val="single" w:sz="4" w:space="0" w:color="auto"/>
              <w:right w:val="single" w:sz="4" w:space="0" w:color="auto"/>
            </w:tcBorders>
            <w:shd w:val="clear" w:color="auto" w:fill="auto"/>
            <w:noWrap/>
            <w:vAlign w:val="center"/>
          </w:tcPr>
          <w:p w14:paraId="155B5512"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20</w:t>
            </w:r>
            <w:r w:rsidRPr="00E571ED">
              <w:rPr>
                <w:rFonts w:ascii="宋体" w:eastAsia="宋体" w:hAnsi="宋体" w:cs="宋体"/>
                <w:color w:val="000000" w:themeColor="text1"/>
                <w:kern w:val="0"/>
                <w:szCs w:val="24"/>
              </w:rPr>
              <w:t>21</w:t>
            </w:r>
            <w:r w:rsidRPr="00E571ED">
              <w:rPr>
                <w:color w:val="000000" w:themeColor="text1"/>
                <w:szCs w:val="24"/>
              </w:rPr>
              <w:t>年</w:t>
            </w:r>
          </w:p>
        </w:tc>
        <w:tc>
          <w:tcPr>
            <w:tcW w:w="1012" w:type="pct"/>
            <w:gridSpan w:val="2"/>
            <w:tcBorders>
              <w:top w:val="nil"/>
              <w:left w:val="nil"/>
              <w:bottom w:val="single" w:sz="4" w:space="0" w:color="auto"/>
              <w:right w:val="single" w:sz="4" w:space="0" w:color="auto"/>
            </w:tcBorders>
            <w:shd w:val="clear" w:color="auto" w:fill="auto"/>
            <w:noWrap/>
            <w:vAlign w:val="center"/>
          </w:tcPr>
          <w:p w14:paraId="6BDB4C55"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20</w:t>
            </w:r>
            <w:r w:rsidRPr="00E571ED">
              <w:rPr>
                <w:rFonts w:ascii="宋体" w:eastAsia="宋体" w:hAnsi="宋体" w:cs="宋体"/>
                <w:color w:val="000000" w:themeColor="text1"/>
                <w:kern w:val="0"/>
                <w:szCs w:val="24"/>
              </w:rPr>
              <w:t>20</w:t>
            </w:r>
            <w:r w:rsidRPr="00E571ED">
              <w:rPr>
                <w:color w:val="000000" w:themeColor="text1"/>
                <w:szCs w:val="24"/>
              </w:rPr>
              <w:t>年</w:t>
            </w:r>
          </w:p>
        </w:tc>
      </w:tr>
      <w:tr w:rsidR="00E571ED" w:rsidRPr="00E571ED" w14:paraId="1D9C34ED" w14:textId="77777777">
        <w:trPr>
          <w:trHeight w:val="300"/>
        </w:trPr>
        <w:tc>
          <w:tcPr>
            <w:tcW w:w="1110" w:type="pct"/>
            <w:vMerge/>
            <w:tcBorders>
              <w:top w:val="nil"/>
              <w:left w:val="single" w:sz="4" w:space="0" w:color="auto"/>
              <w:bottom w:val="single" w:sz="4" w:space="0" w:color="auto"/>
              <w:right w:val="single" w:sz="4" w:space="0" w:color="auto"/>
            </w:tcBorders>
            <w:vAlign w:val="center"/>
          </w:tcPr>
          <w:p w14:paraId="0DF0A154"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vAlign w:val="center"/>
          </w:tcPr>
          <w:p w14:paraId="6369DCF2"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营业收入</w:t>
            </w:r>
          </w:p>
        </w:tc>
        <w:tc>
          <w:tcPr>
            <w:tcW w:w="1012" w:type="pct"/>
            <w:tcBorders>
              <w:top w:val="nil"/>
              <w:left w:val="nil"/>
              <w:bottom w:val="single" w:sz="4" w:space="0" w:color="auto"/>
              <w:right w:val="single" w:sz="4" w:space="0" w:color="auto"/>
            </w:tcBorders>
            <w:shd w:val="clear" w:color="auto" w:fill="auto"/>
            <w:noWrap/>
            <w:vAlign w:val="center"/>
          </w:tcPr>
          <w:p w14:paraId="6F4E0A0D"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1FE48245"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1C665A20"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3B0FB3F6" w14:textId="77777777">
        <w:trPr>
          <w:trHeight w:val="300"/>
        </w:trPr>
        <w:tc>
          <w:tcPr>
            <w:tcW w:w="1110" w:type="pct"/>
            <w:vMerge/>
            <w:tcBorders>
              <w:top w:val="nil"/>
              <w:left w:val="single" w:sz="4" w:space="0" w:color="auto"/>
              <w:bottom w:val="single" w:sz="4" w:space="0" w:color="auto"/>
              <w:right w:val="single" w:sz="4" w:space="0" w:color="auto"/>
            </w:tcBorders>
            <w:vAlign w:val="center"/>
          </w:tcPr>
          <w:p w14:paraId="0CA71D86"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vAlign w:val="center"/>
          </w:tcPr>
          <w:p w14:paraId="022464B7"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营业成本</w:t>
            </w:r>
          </w:p>
        </w:tc>
        <w:tc>
          <w:tcPr>
            <w:tcW w:w="1012" w:type="pct"/>
            <w:tcBorders>
              <w:top w:val="nil"/>
              <w:left w:val="nil"/>
              <w:bottom w:val="single" w:sz="4" w:space="0" w:color="auto"/>
              <w:right w:val="single" w:sz="4" w:space="0" w:color="auto"/>
            </w:tcBorders>
            <w:shd w:val="clear" w:color="auto" w:fill="auto"/>
            <w:noWrap/>
            <w:vAlign w:val="center"/>
          </w:tcPr>
          <w:p w14:paraId="49387B73"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16E4C2C0"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610FED4E"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7977AA3C" w14:textId="77777777">
        <w:trPr>
          <w:trHeight w:val="300"/>
        </w:trPr>
        <w:tc>
          <w:tcPr>
            <w:tcW w:w="1110" w:type="pct"/>
            <w:vMerge/>
            <w:tcBorders>
              <w:top w:val="nil"/>
              <w:left w:val="single" w:sz="4" w:space="0" w:color="auto"/>
              <w:bottom w:val="single" w:sz="4" w:space="0" w:color="auto"/>
              <w:right w:val="single" w:sz="4" w:space="0" w:color="auto"/>
            </w:tcBorders>
            <w:vAlign w:val="center"/>
          </w:tcPr>
          <w:p w14:paraId="6477AA0C"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vAlign w:val="center"/>
          </w:tcPr>
          <w:p w14:paraId="5DC38BB7"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应收账款</w:t>
            </w:r>
          </w:p>
        </w:tc>
        <w:tc>
          <w:tcPr>
            <w:tcW w:w="1012" w:type="pct"/>
            <w:tcBorders>
              <w:top w:val="nil"/>
              <w:left w:val="nil"/>
              <w:bottom w:val="single" w:sz="4" w:space="0" w:color="auto"/>
              <w:right w:val="single" w:sz="4" w:space="0" w:color="auto"/>
            </w:tcBorders>
            <w:shd w:val="clear" w:color="auto" w:fill="auto"/>
            <w:noWrap/>
            <w:vAlign w:val="center"/>
          </w:tcPr>
          <w:p w14:paraId="31D3C0E6"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239C1418"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35BB9CB5"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39588DDF" w14:textId="77777777">
        <w:trPr>
          <w:trHeight w:val="300"/>
        </w:trPr>
        <w:tc>
          <w:tcPr>
            <w:tcW w:w="1110" w:type="pct"/>
            <w:vMerge/>
            <w:tcBorders>
              <w:top w:val="nil"/>
              <w:left w:val="single" w:sz="4" w:space="0" w:color="auto"/>
              <w:bottom w:val="single" w:sz="4" w:space="0" w:color="auto"/>
              <w:right w:val="single" w:sz="4" w:space="0" w:color="auto"/>
            </w:tcBorders>
            <w:vAlign w:val="center"/>
          </w:tcPr>
          <w:p w14:paraId="7ECAC1DE"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vAlign w:val="center"/>
          </w:tcPr>
          <w:p w14:paraId="437C6E70"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净利润</w:t>
            </w:r>
          </w:p>
        </w:tc>
        <w:tc>
          <w:tcPr>
            <w:tcW w:w="1012" w:type="pct"/>
            <w:tcBorders>
              <w:top w:val="nil"/>
              <w:left w:val="nil"/>
              <w:bottom w:val="single" w:sz="4" w:space="0" w:color="auto"/>
              <w:right w:val="single" w:sz="4" w:space="0" w:color="auto"/>
            </w:tcBorders>
            <w:shd w:val="clear" w:color="auto" w:fill="auto"/>
            <w:noWrap/>
            <w:vAlign w:val="center"/>
          </w:tcPr>
          <w:p w14:paraId="17A5A438"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4899B08A"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4B1680D0"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56CDFAA6" w14:textId="77777777">
        <w:trPr>
          <w:trHeight w:val="300"/>
        </w:trPr>
        <w:tc>
          <w:tcPr>
            <w:tcW w:w="1110" w:type="pct"/>
            <w:vMerge/>
            <w:tcBorders>
              <w:top w:val="nil"/>
              <w:left w:val="single" w:sz="4" w:space="0" w:color="auto"/>
              <w:bottom w:val="single" w:sz="4" w:space="0" w:color="auto"/>
              <w:right w:val="single" w:sz="4" w:space="0" w:color="auto"/>
            </w:tcBorders>
            <w:vAlign w:val="center"/>
          </w:tcPr>
          <w:p w14:paraId="1547637B"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vAlign w:val="center"/>
          </w:tcPr>
          <w:p w14:paraId="6EC01363"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资产总计</w:t>
            </w:r>
          </w:p>
        </w:tc>
        <w:tc>
          <w:tcPr>
            <w:tcW w:w="1012" w:type="pct"/>
            <w:tcBorders>
              <w:top w:val="nil"/>
              <w:left w:val="nil"/>
              <w:bottom w:val="single" w:sz="4" w:space="0" w:color="auto"/>
              <w:right w:val="single" w:sz="4" w:space="0" w:color="auto"/>
            </w:tcBorders>
            <w:shd w:val="clear" w:color="auto" w:fill="auto"/>
            <w:noWrap/>
            <w:vAlign w:val="center"/>
          </w:tcPr>
          <w:p w14:paraId="59B4B586"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04A4B990"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3E6F81A9"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2E92A7FB" w14:textId="77777777">
        <w:trPr>
          <w:trHeight w:val="300"/>
        </w:trPr>
        <w:tc>
          <w:tcPr>
            <w:tcW w:w="1110" w:type="pct"/>
            <w:vMerge/>
            <w:tcBorders>
              <w:top w:val="nil"/>
              <w:left w:val="single" w:sz="4" w:space="0" w:color="auto"/>
              <w:bottom w:val="single" w:sz="4" w:space="0" w:color="auto"/>
              <w:right w:val="single" w:sz="4" w:space="0" w:color="auto"/>
            </w:tcBorders>
            <w:vAlign w:val="center"/>
          </w:tcPr>
          <w:p w14:paraId="37158C5F"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vAlign w:val="center"/>
          </w:tcPr>
          <w:p w14:paraId="50B6D8B9" w14:textId="77777777" w:rsidR="00C50C5C" w:rsidRPr="00E571ED" w:rsidRDefault="00CD685D">
            <w:pPr>
              <w:widowControl/>
              <w:spacing w:line="240" w:lineRule="auto"/>
              <w:jc w:val="center"/>
              <w:rPr>
                <w:rFonts w:ascii="宋体" w:eastAsia="宋体" w:hAnsi="宋体" w:cs="宋体"/>
                <w:color w:val="000000" w:themeColor="text1"/>
                <w:kern w:val="0"/>
                <w:szCs w:val="24"/>
              </w:rPr>
            </w:pPr>
            <w:r w:rsidRPr="00E571ED">
              <w:rPr>
                <w:rFonts w:ascii="宋体" w:eastAsia="宋体" w:hAnsi="宋体" w:cs="宋体" w:hint="eastAsia"/>
                <w:color w:val="000000" w:themeColor="text1"/>
                <w:kern w:val="0"/>
                <w:szCs w:val="24"/>
              </w:rPr>
              <w:t>负债合计</w:t>
            </w:r>
          </w:p>
        </w:tc>
        <w:tc>
          <w:tcPr>
            <w:tcW w:w="1012" w:type="pct"/>
            <w:tcBorders>
              <w:top w:val="nil"/>
              <w:left w:val="nil"/>
              <w:bottom w:val="single" w:sz="4" w:space="0" w:color="auto"/>
              <w:right w:val="single" w:sz="4" w:space="0" w:color="auto"/>
            </w:tcBorders>
            <w:shd w:val="clear" w:color="auto" w:fill="auto"/>
            <w:noWrap/>
            <w:vAlign w:val="center"/>
          </w:tcPr>
          <w:p w14:paraId="11A5249A"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0779D0EF"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67512202"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r w:rsidR="00E571ED" w:rsidRPr="00E571ED" w14:paraId="7C8F37A6" w14:textId="77777777">
        <w:trPr>
          <w:trHeight w:val="560"/>
        </w:trPr>
        <w:tc>
          <w:tcPr>
            <w:tcW w:w="1110" w:type="pct"/>
            <w:vMerge/>
            <w:tcBorders>
              <w:top w:val="nil"/>
              <w:left w:val="single" w:sz="4" w:space="0" w:color="auto"/>
              <w:bottom w:val="single" w:sz="4" w:space="0" w:color="auto"/>
              <w:right w:val="single" w:sz="4" w:space="0" w:color="auto"/>
            </w:tcBorders>
            <w:vAlign w:val="center"/>
          </w:tcPr>
          <w:p w14:paraId="4B430852" w14:textId="77777777" w:rsidR="00C50C5C" w:rsidRPr="00E571ED" w:rsidRDefault="00C50C5C">
            <w:pPr>
              <w:widowControl/>
              <w:spacing w:line="240" w:lineRule="auto"/>
              <w:jc w:val="left"/>
              <w:rPr>
                <w:rFonts w:ascii="宋体" w:eastAsia="宋体" w:hAnsi="宋体" w:cs="宋体"/>
                <w:color w:val="000000" w:themeColor="text1"/>
                <w:kern w:val="0"/>
                <w:szCs w:val="24"/>
              </w:rPr>
            </w:pPr>
          </w:p>
        </w:tc>
        <w:tc>
          <w:tcPr>
            <w:tcW w:w="854" w:type="pct"/>
            <w:tcBorders>
              <w:top w:val="nil"/>
              <w:left w:val="nil"/>
              <w:bottom w:val="single" w:sz="4" w:space="0" w:color="auto"/>
              <w:right w:val="single" w:sz="4" w:space="0" w:color="auto"/>
            </w:tcBorders>
            <w:shd w:val="clear" w:color="000000" w:fill="FFFFFF"/>
            <w:vAlign w:val="center"/>
          </w:tcPr>
          <w:p w14:paraId="65A31E35"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经营活动产生的现金流量净额</w:t>
            </w:r>
          </w:p>
        </w:tc>
        <w:tc>
          <w:tcPr>
            <w:tcW w:w="1012" w:type="pct"/>
            <w:tcBorders>
              <w:top w:val="nil"/>
              <w:left w:val="nil"/>
              <w:bottom w:val="single" w:sz="4" w:space="0" w:color="auto"/>
              <w:right w:val="single" w:sz="4" w:space="0" w:color="auto"/>
            </w:tcBorders>
            <w:shd w:val="clear" w:color="auto" w:fill="auto"/>
            <w:noWrap/>
            <w:vAlign w:val="center"/>
          </w:tcPr>
          <w:p w14:paraId="3DCAD116"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28C4202C"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c>
          <w:tcPr>
            <w:tcW w:w="1012" w:type="pct"/>
            <w:gridSpan w:val="2"/>
            <w:tcBorders>
              <w:top w:val="nil"/>
              <w:left w:val="nil"/>
              <w:bottom w:val="single" w:sz="4" w:space="0" w:color="auto"/>
              <w:right w:val="single" w:sz="4" w:space="0" w:color="auto"/>
            </w:tcBorders>
            <w:shd w:val="clear" w:color="auto" w:fill="auto"/>
            <w:noWrap/>
            <w:vAlign w:val="center"/>
          </w:tcPr>
          <w:p w14:paraId="0712F009" w14:textId="77777777" w:rsidR="00C50C5C" w:rsidRPr="00E571ED" w:rsidRDefault="00CD685D">
            <w:pPr>
              <w:widowControl/>
              <w:spacing w:line="240" w:lineRule="auto"/>
              <w:jc w:val="center"/>
              <w:rPr>
                <w:rFonts w:ascii="宋体" w:eastAsia="宋体" w:hAnsi="宋体" w:cs="宋体"/>
                <w:color w:val="000000" w:themeColor="text1"/>
                <w:kern w:val="0"/>
                <w:sz w:val="22"/>
              </w:rPr>
            </w:pPr>
            <w:r w:rsidRPr="00E571ED">
              <w:rPr>
                <w:rFonts w:ascii="宋体" w:eastAsia="宋体" w:hAnsi="宋体" w:cs="宋体" w:hint="eastAsia"/>
                <w:color w:val="000000" w:themeColor="text1"/>
                <w:kern w:val="0"/>
                <w:sz w:val="22"/>
              </w:rPr>
              <w:t xml:space="preserve">　</w:t>
            </w:r>
          </w:p>
        </w:tc>
      </w:tr>
    </w:tbl>
    <w:p w14:paraId="1D56C5DB" w14:textId="77777777" w:rsidR="00C50C5C" w:rsidRPr="00E571ED" w:rsidRDefault="00CD685D">
      <w:pPr>
        <w:widowControl/>
        <w:adjustRightInd/>
        <w:snapToGrid/>
        <w:spacing w:line="240" w:lineRule="auto"/>
        <w:jc w:val="left"/>
        <w:rPr>
          <w:color w:val="000000" w:themeColor="text1"/>
        </w:rPr>
      </w:pPr>
      <w:r w:rsidRPr="00E571ED">
        <w:rPr>
          <w:rFonts w:hint="eastAsia"/>
          <w:color w:val="000000" w:themeColor="text1"/>
        </w:rPr>
        <w:t>【注：</w:t>
      </w:r>
      <w:r w:rsidRPr="00E571ED">
        <w:rPr>
          <w:rFonts w:hint="eastAsia"/>
          <w:bCs/>
          <w:color w:val="000000" w:themeColor="text1"/>
        </w:rPr>
        <w:t>可在本声明书后附上其他材料证明供应商设备和技术能力（例如生产设备照片、研发成果知识产权证明、技术人员证书等），但这些其他材料不作为强制要求。</w:t>
      </w:r>
      <w:r w:rsidRPr="00E571ED">
        <w:rPr>
          <w:rFonts w:hint="eastAsia"/>
          <w:color w:val="000000" w:themeColor="text1"/>
        </w:rPr>
        <w:t>】</w:t>
      </w:r>
    </w:p>
    <w:p w14:paraId="24F1216D" w14:textId="77777777" w:rsidR="00C50C5C" w:rsidRPr="00E571ED" w:rsidRDefault="00CD685D">
      <w:pPr>
        <w:pStyle w:val="-20"/>
        <w:ind w:firstLine="480"/>
        <w:rPr>
          <w:rFonts w:ascii="宋体"/>
          <w:color w:val="000000" w:themeColor="text1"/>
        </w:rPr>
      </w:pPr>
      <w:r w:rsidRPr="00E571ED">
        <w:rPr>
          <w:rFonts w:ascii="宋体"/>
          <w:color w:val="000000" w:themeColor="text1"/>
        </w:rPr>
        <w:t>3</w:t>
      </w:r>
      <w:r w:rsidRPr="00E571ED">
        <w:rPr>
          <w:rFonts w:ascii="宋体" w:hint="eastAsia"/>
          <w:color w:val="000000" w:themeColor="text1"/>
        </w:rPr>
        <w:t>、我方有依法缴纳税收和社会保障资金的良好记录。</w:t>
      </w:r>
    </w:p>
    <w:p w14:paraId="519C1548" w14:textId="77777777" w:rsidR="00C50C5C" w:rsidRPr="00E571ED" w:rsidRDefault="00CD685D">
      <w:pPr>
        <w:pStyle w:val="-20"/>
        <w:ind w:firstLine="480"/>
        <w:rPr>
          <w:rFonts w:ascii="宋体"/>
          <w:color w:val="000000" w:themeColor="text1"/>
        </w:rPr>
      </w:pPr>
      <w:r w:rsidRPr="00E571ED">
        <w:rPr>
          <w:rFonts w:ascii="宋体" w:hint="eastAsia"/>
          <w:color w:val="000000" w:themeColor="text1"/>
        </w:rPr>
        <w:t>4、我单位近三年内在经营活动中没有重大违法记录，我单位未被列入失信被执行人、重大税收违法案件当事人名单、政府采购严重违法失信行为记录名单。</w:t>
      </w:r>
    </w:p>
    <w:p w14:paraId="7527D383" w14:textId="1BBF7EF8" w:rsidR="00EF0B83" w:rsidRPr="00E571ED" w:rsidRDefault="00EF0B83" w:rsidP="00EF0B83">
      <w:pPr>
        <w:pStyle w:val="-20"/>
        <w:ind w:firstLine="480"/>
        <w:rPr>
          <w:color w:val="000000" w:themeColor="text1"/>
        </w:rPr>
      </w:pPr>
      <w:r w:rsidRPr="00E571ED">
        <w:rPr>
          <w:color w:val="000000" w:themeColor="text1"/>
        </w:rPr>
        <w:t>5</w:t>
      </w:r>
      <w:r w:rsidRPr="00E571ED">
        <w:rPr>
          <w:rFonts w:hint="eastAsia"/>
          <w:color w:val="000000" w:themeColor="text1"/>
        </w:rPr>
        <w:t>、针对供应商须知2.2条规定，我方声明：与我方存在单位负责人与我方为同一人或者与我方存在直接控股、管理关系情况的其他供应</w:t>
      </w:r>
      <w:proofErr w:type="gramStart"/>
      <w:r w:rsidRPr="00E571ED">
        <w:rPr>
          <w:rFonts w:hint="eastAsia"/>
          <w:color w:val="000000" w:themeColor="text1"/>
        </w:rPr>
        <w:t>商如下</w:t>
      </w:r>
      <w:proofErr w:type="gramEnd"/>
      <w:r w:rsidRPr="00E571ED">
        <w:rPr>
          <w:rFonts w:hint="eastAsia"/>
          <w:color w:val="000000" w:themeColor="text1"/>
        </w:rPr>
        <w:t>表：</w:t>
      </w:r>
    </w:p>
    <w:tbl>
      <w:tblPr>
        <w:tblStyle w:val="af4"/>
        <w:tblW w:w="9322" w:type="dxa"/>
        <w:tblLook w:val="04A0" w:firstRow="1" w:lastRow="0" w:firstColumn="1" w:lastColumn="0" w:noHBand="0" w:noVBand="1"/>
      </w:tblPr>
      <w:tblGrid>
        <w:gridCol w:w="1101"/>
        <w:gridCol w:w="3827"/>
        <w:gridCol w:w="4394"/>
      </w:tblGrid>
      <w:tr w:rsidR="00E571ED" w:rsidRPr="00E571ED" w14:paraId="381EC6D9" w14:textId="77777777" w:rsidTr="00A429DB">
        <w:tc>
          <w:tcPr>
            <w:tcW w:w="1101" w:type="dxa"/>
          </w:tcPr>
          <w:p w14:paraId="13EA4593" w14:textId="77777777" w:rsidR="00EF0B83" w:rsidRPr="00E571ED" w:rsidRDefault="00EF0B83" w:rsidP="00A429DB">
            <w:pPr>
              <w:pStyle w:val="-20"/>
              <w:ind w:firstLineChars="0" w:firstLine="0"/>
              <w:jc w:val="center"/>
              <w:rPr>
                <w:color w:val="000000" w:themeColor="text1"/>
              </w:rPr>
            </w:pPr>
            <w:r w:rsidRPr="00E571ED">
              <w:rPr>
                <w:rFonts w:hint="eastAsia"/>
                <w:color w:val="000000" w:themeColor="text1"/>
              </w:rPr>
              <w:lastRenderedPageBreak/>
              <w:t>序号</w:t>
            </w:r>
          </w:p>
        </w:tc>
        <w:tc>
          <w:tcPr>
            <w:tcW w:w="3827" w:type="dxa"/>
          </w:tcPr>
          <w:p w14:paraId="1D7BCAFB" w14:textId="77777777" w:rsidR="00EF0B83" w:rsidRPr="00E571ED" w:rsidRDefault="00EF0B83" w:rsidP="00A429DB">
            <w:pPr>
              <w:pStyle w:val="-20"/>
              <w:ind w:firstLineChars="0" w:firstLine="0"/>
              <w:jc w:val="center"/>
              <w:rPr>
                <w:color w:val="000000" w:themeColor="text1"/>
              </w:rPr>
            </w:pPr>
            <w:r w:rsidRPr="00E571ED">
              <w:rPr>
                <w:rFonts w:hint="eastAsia"/>
                <w:color w:val="000000" w:themeColor="text1"/>
              </w:rPr>
              <w:t>供应商名称</w:t>
            </w:r>
          </w:p>
        </w:tc>
        <w:tc>
          <w:tcPr>
            <w:tcW w:w="4394" w:type="dxa"/>
          </w:tcPr>
          <w:p w14:paraId="3126C9F7" w14:textId="77777777" w:rsidR="00EF0B83" w:rsidRPr="00E571ED" w:rsidRDefault="00EF0B83" w:rsidP="00A429DB">
            <w:pPr>
              <w:pStyle w:val="-20"/>
              <w:ind w:firstLineChars="0" w:firstLine="0"/>
              <w:jc w:val="center"/>
              <w:rPr>
                <w:color w:val="000000" w:themeColor="text1"/>
              </w:rPr>
            </w:pPr>
            <w:r w:rsidRPr="00E571ED">
              <w:rPr>
                <w:rFonts w:hint="eastAsia"/>
                <w:color w:val="000000" w:themeColor="text1"/>
              </w:rPr>
              <w:t>相互关系</w:t>
            </w:r>
          </w:p>
        </w:tc>
      </w:tr>
      <w:tr w:rsidR="00E571ED" w:rsidRPr="00E571ED" w14:paraId="157CBF5E" w14:textId="77777777" w:rsidTr="00A429DB">
        <w:tc>
          <w:tcPr>
            <w:tcW w:w="1101" w:type="dxa"/>
          </w:tcPr>
          <w:p w14:paraId="0FBF3C91" w14:textId="77777777" w:rsidR="00EF0B83" w:rsidRPr="00E571ED" w:rsidRDefault="00EF0B83" w:rsidP="00A429DB">
            <w:pPr>
              <w:pStyle w:val="-20"/>
              <w:ind w:firstLineChars="0" w:firstLine="0"/>
              <w:rPr>
                <w:color w:val="000000" w:themeColor="text1"/>
              </w:rPr>
            </w:pPr>
          </w:p>
        </w:tc>
        <w:tc>
          <w:tcPr>
            <w:tcW w:w="3827" w:type="dxa"/>
          </w:tcPr>
          <w:p w14:paraId="36832FF6" w14:textId="77777777" w:rsidR="00EF0B83" w:rsidRPr="00E571ED" w:rsidRDefault="00EF0B83" w:rsidP="00A429DB">
            <w:pPr>
              <w:pStyle w:val="-20"/>
              <w:ind w:firstLineChars="0" w:firstLine="0"/>
              <w:rPr>
                <w:color w:val="000000" w:themeColor="text1"/>
              </w:rPr>
            </w:pPr>
            <w:r w:rsidRPr="00E571ED">
              <w:rPr>
                <w:rFonts w:hint="eastAsia"/>
                <w:color w:val="000000" w:themeColor="text1"/>
              </w:rPr>
              <w:t>【如不存在与供应商单位负责人同一人或者与直接控股、管理关系的供应商，可在此处填写“无”】</w:t>
            </w:r>
          </w:p>
        </w:tc>
        <w:tc>
          <w:tcPr>
            <w:tcW w:w="4394" w:type="dxa"/>
          </w:tcPr>
          <w:p w14:paraId="61D3CD6D" w14:textId="77777777" w:rsidR="00EF0B83" w:rsidRPr="00E571ED" w:rsidRDefault="00EF0B83" w:rsidP="00A429DB">
            <w:pPr>
              <w:pStyle w:val="-20"/>
              <w:ind w:firstLineChars="0" w:firstLine="0"/>
              <w:rPr>
                <w:color w:val="000000" w:themeColor="text1"/>
              </w:rPr>
            </w:pPr>
            <w:r w:rsidRPr="00E571ED">
              <w:rPr>
                <w:rFonts w:hint="eastAsia"/>
                <w:color w:val="000000" w:themeColor="text1"/>
              </w:rPr>
              <w:t>【请填写：单位负责人为同一人、直接控股我方、直接管理我方、由我方直接控股或由我方直接管理】</w:t>
            </w:r>
          </w:p>
        </w:tc>
      </w:tr>
      <w:tr w:rsidR="00E571ED" w:rsidRPr="00E571ED" w14:paraId="052330EC" w14:textId="77777777" w:rsidTr="00A429DB">
        <w:tc>
          <w:tcPr>
            <w:tcW w:w="1101" w:type="dxa"/>
          </w:tcPr>
          <w:p w14:paraId="6DC63AC8" w14:textId="77777777" w:rsidR="00EF0B83" w:rsidRPr="00E571ED" w:rsidRDefault="00EF0B83" w:rsidP="00A429DB">
            <w:pPr>
              <w:pStyle w:val="-20"/>
              <w:ind w:firstLineChars="0" w:firstLine="0"/>
              <w:rPr>
                <w:color w:val="000000" w:themeColor="text1"/>
              </w:rPr>
            </w:pPr>
          </w:p>
        </w:tc>
        <w:tc>
          <w:tcPr>
            <w:tcW w:w="3827" w:type="dxa"/>
          </w:tcPr>
          <w:p w14:paraId="68CA0F5A" w14:textId="77777777" w:rsidR="00EF0B83" w:rsidRPr="00E571ED" w:rsidRDefault="00EF0B83" w:rsidP="00A429DB">
            <w:pPr>
              <w:pStyle w:val="-20"/>
              <w:ind w:firstLineChars="0" w:firstLine="0"/>
              <w:rPr>
                <w:color w:val="000000" w:themeColor="text1"/>
              </w:rPr>
            </w:pPr>
          </w:p>
        </w:tc>
        <w:tc>
          <w:tcPr>
            <w:tcW w:w="4394" w:type="dxa"/>
          </w:tcPr>
          <w:p w14:paraId="2ABBE3E9" w14:textId="77777777" w:rsidR="00EF0B83" w:rsidRPr="00E571ED" w:rsidRDefault="00EF0B83" w:rsidP="00A429DB">
            <w:pPr>
              <w:pStyle w:val="-20"/>
              <w:ind w:firstLineChars="0" w:firstLine="0"/>
              <w:rPr>
                <w:color w:val="000000" w:themeColor="text1"/>
              </w:rPr>
            </w:pPr>
          </w:p>
        </w:tc>
      </w:tr>
      <w:tr w:rsidR="00E571ED" w:rsidRPr="00E571ED" w14:paraId="25F023FB" w14:textId="77777777" w:rsidTr="00A429DB">
        <w:tc>
          <w:tcPr>
            <w:tcW w:w="1101" w:type="dxa"/>
          </w:tcPr>
          <w:p w14:paraId="321887F4" w14:textId="77777777" w:rsidR="00EF0B83" w:rsidRPr="00E571ED" w:rsidRDefault="00EF0B83" w:rsidP="00A429DB">
            <w:pPr>
              <w:pStyle w:val="-20"/>
              <w:ind w:firstLineChars="0" w:firstLine="0"/>
              <w:rPr>
                <w:color w:val="000000" w:themeColor="text1"/>
              </w:rPr>
            </w:pPr>
          </w:p>
        </w:tc>
        <w:tc>
          <w:tcPr>
            <w:tcW w:w="3827" w:type="dxa"/>
          </w:tcPr>
          <w:p w14:paraId="72247AA6" w14:textId="77777777" w:rsidR="00EF0B83" w:rsidRPr="00E571ED" w:rsidRDefault="00EF0B83" w:rsidP="00A429DB">
            <w:pPr>
              <w:pStyle w:val="-20"/>
              <w:ind w:firstLineChars="0" w:firstLine="0"/>
              <w:rPr>
                <w:color w:val="000000" w:themeColor="text1"/>
              </w:rPr>
            </w:pPr>
          </w:p>
        </w:tc>
        <w:tc>
          <w:tcPr>
            <w:tcW w:w="4394" w:type="dxa"/>
          </w:tcPr>
          <w:p w14:paraId="7C82186E" w14:textId="77777777" w:rsidR="00EF0B83" w:rsidRPr="00E571ED" w:rsidRDefault="00EF0B83" w:rsidP="00A429DB">
            <w:pPr>
              <w:pStyle w:val="-20"/>
              <w:ind w:firstLineChars="0" w:firstLine="0"/>
              <w:rPr>
                <w:color w:val="000000" w:themeColor="text1"/>
              </w:rPr>
            </w:pPr>
          </w:p>
        </w:tc>
      </w:tr>
      <w:tr w:rsidR="00EF0B83" w:rsidRPr="00E571ED" w14:paraId="3442637D" w14:textId="77777777" w:rsidTr="00A429DB">
        <w:tc>
          <w:tcPr>
            <w:tcW w:w="1101" w:type="dxa"/>
          </w:tcPr>
          <w:p w14:paraId="08A11CF1" w14:textId="77777777" w:rsidR="00EF0B83" w:rsidRPr="00E571ED" w:rsidRDefault="00EF0B83" w:rsidP="00A429DB">
            <w:pPr>
              <w:pStyle w:val="-20"/>
              <w:ind w:firstLineChars="0" w:firstLine="0"/>
              <w:rPr>
                <w:color w:val="000000" w:themeColor="text1"/>
              </w:rPr>
            </w:pPr>
          </w:p>
        </w:tc>
        <w:tc>
          <w:tcPr>
            <w:tcW w:w="3827" w:type="dxa"/>
          </w:tcPr>
          <w:p w14:paraId="27E00B57" w14:textId="77777777" w:rsidR="00EF0B83" w:rsidRPr="00E571ED" w:rsidRDefault="00EF0B83" w:rsidP="00A429DB">
            <w:pPr>
              <w:pStyle w:val="-20"/>
              <w:ind w:firstLineChars="0" w:firstLine="0"/>
              <w:rPr>
                <w:color w:val="000000" w:themeColor="text1"/>
              </w:rPr>
            </w:pPr>
          </w:p>
        </w:tc>
        <w:tc>
          <w:tcPr>
            <w:tcW w:w="4394" w:type="dxa"/>
          </w:tcPr>
          <w:p w14:paraId="591FCE83" w14:textId="77777777" w:rsidR="00EF0B83" w:rsidRPr="00E571ED" w:rsidRDefault="00EF0B83" w:rsidP="00A429DB">
            <w:pPr>
              <w:pStyle w:val="-20"/>
              <w:ind w:firstLineChars="0" w:firstLine="0"/>
              <w:rPr>
                <w:color w:val="000000" w:themeColor="text1"/>
              </w:rPr>
            </w:pPr>
          </w:p>
        </w:tc>
      </w:tr>
    </w:tbl>
    <w:p w14:paraId="1E38692E" w14:textId="77777777" w:rsidR="00EF0B83" w:rsidRPr="00E571ED" w:rsidRDefault="00EF0B83">
      <w:pPr>
        <w:pStyle w:val="-20"/>
        <w:ind w:firstLine="480"/>
        <w:rPr>
          <w:rFonts w:ascii="宋体"/>
          <w:color w:val="000000" w:themeColor="text1"/>
        </w:rPr>
      </w:pPr>
    </w:p>
    <w:p w14:paraId="6BE95E52" w14:textId="77777777" w:rsidR="00C50C5C" w:rsidRPr="00E571ED" w:rsidRDefault="00CD685D">
      <w:pPr>
        <w:pStyle w:val="-20"/>
        <w:ind w:firstLine="480"/>
        <w:rPr>
          <w:rFonts w:ascii="宋体"/>
          <w:color w:val="000000" w:themeColor="text1"/>
        </w:rPr>
      </w:pPr>
      <w:r w:rsidRPr="00E571ED">
        <w:rPr>
          <w:color w:val="000000" w:themeColor="text1"/>
        </w:rPr>
        <w:t>上述声明真实有效，否则我方负全部责任</w:t>
      </w:r>
      <w:r w:rsidRPr="00E571ED">
        <w:rPr>
          <w:rFonts w:hint="eastAsia"/>
          <w:color w:val="000000" w:themeColor="text1"/>
        </w:rPr>
        <w:t>，</w:t>
      </w:r>
      <w:r w:rsidRPr="00E571ED">
        <w:rPr>
          <w:rFonts w:ascii="宋体"/>
          <w:color w:val="000000" w:themeColor="text1"/>
        </w:rPr>
        <w:t>并承担因此引起的一切后果。</w:t>
      </w:r>
    </w:p>
    <w:p w14:paraId="72D45098" w14:textId="77777777" w:rsidR="00C50C5C" w:rsidRPr="00E571ED" w:rsidRDefault="00CD685D">
      <w:pPr>
        <w:ind w:leftChars="1476" w:left="3542"/>
        <w:rPr>
          <w:rFonts w:hAnsi="宋体" w:cs="Times New Roman"/>
          <w:b/>
          <w:bCs/>
          <w:color w:val="000000" w:themeColor="text1"/>
          <w:sz w:val="28"/>
          <w:szCs w:val="32"/>
        </w:rPr>
      </w:pPr>
      <w:r w:rsidRPr="00E571ED">
        <w:rPr>
          <w:rFonts w:ascii="Calibri" w:hint="eastAsia"/>
          <w:color w:val="000000" w:themeColor="text1"/>
        </w:rPr>
        <w:t>供应商名称（公章）：</w:t>
      </w:r>
      <w:r w:rsidRPr="00E571ED">
        <w:rPr>
          <w:rFonts w:ascii="Calibri" w:hint="eastAsia"/>
          <w:color w:val="000000" w:themeColor="text1"/>
        </w:rPr>
        <w:t>_</w:t>
      </w:r>
      <w:r w:rsidRPr="00E571ED">
        <w:rPr>
          <w:rFonts w:ascii="Calibri"/>
          <w:color w:val="000000" w:themeColor="text1"/>
        </w:rPr>
        <w:t>__________</w:t>
      </w:r>
      <w:r w:rsidRPr="00E571ED">
        <w:rPr>
          <w:color w:val="000000" w:themeColor="text1"/>
        </w:rPr>
        <w:br w:type="page"/>
      </w:r>
    </w:p>
    <w:p w14:paraId="5624CB22" w14:textId="77777777" w:rsidR="00C50C5C" w:rsidRPr="00E571ED" w:rsidRDefault="00CD685D">
      <w:pPr>
        <w:pStyle w:val="2"/>
        <w:rPr>
          <w:color w:val="000000" w:themeColor="text1"/>
        </w:rPr>
      </w:pPr>
      <w:bookmarkStart w:id="114" w:name="_Toc152146576"/>
      <w:r w:rsidRPr="00E571ED">
        <w:rPr>
          <w:rFonts w:hint="eastAsia"/>
          <w:color w:val="000000" w:themeColor="text1"/>
        </w:rPr>
        <w:lastRenderedPageBreak/>
        <w:t>附件</w:t>
      </w:r>
      <w:r w:rsidRPr="00E571ED">
        <w:rPr>
          <w:color w:val="000000" w:themeColor="text1"/>
        </w:rPr>
        <w:t>10</w:t>
      </w:r>
      <w:r w:rsidRPr="00E571ED">
        <w:rPr>
          <w:rFonts w:hint="eastAsia"/>
          <w:color w:val="000000" w:themeColor="text1"/>
        </w:rPr>
        <w:t xml:space="preserve"> </w:t>
      </w:r>
      <w:r w:rsidRPr="00E571ED">
        <w:rPr>
          <w:rFonts w:hint="eastAsia"/>
          <w:color w:val="000000" w:themeColor="text1"/>
        </w:rPr>
        <w:t>政府采购政策落实附件及其他文件</w:t>
      </w:r>
      <w:bookmarkEnd w:id="114"/>
    </w:p>
    <w:p w14:paraId="5C91B130" w14:textId="77777777" w:rsidR="00C50C5C" w:rsidRPr="00E571ED" w:rsidRDefault="00CD685D">
      <w:pPr>
        <w:pStyle w:val="afa"/>
        <w:rPr>
          <w:color w:val="000000" w:themeColor="text1"/>
        </w:rPr>
      </w:pPr>
      <w:bookmarkStart w:id="115" w:name="_Toc152146577"/>
      <w:r w:rsidRPr="00E571ED">
        <w:rPr>
          <w:rFonts w:hint="eastAsia"/>
          <w:color w:val="000000" w:themeColor="text1"/>
        </w:rPr>
        <w:t>1</w:t>
      </w:r>
      <w:r w:rsidRPr="00E571ED">
        <w:rPr>
          <w:color w:val="000000" w:themeColor="text1"/>
        </w:rPr>
        <w:t>0</w:t>
      </w:r>
      <w:r w:rsidRPr="00E571ED">
        <w:rPr>
          <w:rFonts w:hint="eastAsia"/>
          <w:color w:val="000000" w:themeColor="text1"/>
        </w:rPr>
        <w:t>-</w:t>
      </w:r>
      <w:r w:rsidRPr="00E571ED">
        <w:rPr>
          <w:color w:val="000000" w:themeColor="text1"/>
        </w:rPr>
        <w:t>1</w:t>
      </w:r>
      <w:r w:rsidRPr="00E571ED">
        <w:rPr>
          <w:rFonts w:hint="eastAsia"/>
          <w:color w:val="000000" w:themeColor="text1"/>
        </w:rPr>
        <w:t>、中小企业声明函格式</w:t>
      </w:r>
      <w:bookmarkEnd w:id="115"/>
    </w:p>
    <w:p w14:paraId="2018E7F7" w14:textId="77777777" w:rsidR="00D00E63" w:rsidRPr="00E571ED" w:rsidRDefault="00D00E63" w:rsidP="00D00E63">
      <w:pPr>
        <w:jc w:val="center"/>
        <w:rPr>
          <w:rFonts w:hAnsi="宋体"/>
          <w:b/>
          <w:color w:val="000000" w:themeColor="text1"/>
        </w:rPr>
      </w:pPr>
      <w:r w:rsidRPr="00E571ED">
        <w:rPr>
          <w:rFonts w:hAnsi="宋体" w:hint="eastAsia"/>
          <w:b/>
          <w:color w:val="000000" w:themeColor="text1"/>
        </w:rPr>
        <w:t>中小企业声明函（服务）</w:t>
      </w:r>
    </w:p>
    <w:p w14:paraId="7687B66F" w14:textId="15CA4CE2" w:rsidR="00D00E63" w:rsidRPr="00E571ED" w:rsidRDefault="00D00E63" w:rsidP="00D00E63">
      <w:pPr>
        <w:ind w:firstLineChars="200" w:firstLine="480"/>
        <w:jc w:val="left"/>
        <w:rPr>
          <w:rFonts w:hAnsi="宋体" w:cs="宋体"/>
          <w:color w:val="000000" w:themeColor="text1"/>
          <w:szCs w:val="24"/>
        </w:rPr>
      </w:pPr>
      <w:r w:rsidRPr="00E571ED">
        <w:rPr>
          <w:rFonts w:hAnsi="宋体" w:cs="宋体" w:hint="eastAsia"/>
          <w:color w:val="000000" w:themeColor="text1"/>
          <w:szCs w:val="24"/>
        </w:rPr>
        <w:t>本公司（联合体）郑重声明，根据《政府采购促进中小企业发展管理办法》（财库﹝20</w:t>
      </w:r>
      <w:r w:rsidRPr="00E571ED">
        <w:rPr>
          <w:rFonts w:hAnsi="宋体" w:cs="宋体"/>
          <w:color w:val="000000" w:themeColor="text1"/>
          <w:szCs w:val="24"/>
        </w:rPr>
        <w:t>20</w:t>
      </w:r>
      <w:r w:rsidRPr="00E571ED">
        <w:rPr>
          <w:rFonts w:hAnsi="宋体" w:cs="宋体" w:hint="eastAsia"/>
          <w:color w:val="000000" w:themeColor="text1"/>
          <w:szCs w:val="24"/>
        </w:rPr>
        <w:t>﹞46 号）的规定，本公司（联合体）参加</w:t>
      </w:r>
      <w:r w:rsidRPr="00E571ED">
        <w:rPr>
          <w:rFonts w:hAnsi="宋体" w:cs="宋体" w:hint="eastAsia"/>
          <w:color w:val="000000" w:themeColor="text1"/>
          <w:szCs w:val="24"/>
          <w:u w:val="single"/>
        </w:rPr>
        <w:t>【采购人单位名称】</w:t>
      </w:r>
      <w:r w:rsidRPr="00E571ED">
        <w:rPr>
          <w:rFonts w:hAnsi="宋体" w:cs="宋体" w:hint="eastAsia"/>
          <w:color w:val="000000" w:themeColor="text1"/>
          <w:szCs w:val="24"/>
        </w:rPr>
        <w:t>的</w:t>
      </w:r>
      <w:r w:rsidRPr="00E571ED">
        <w:rPr>
          <w:rFonts w:hAnsi="宋体" w:cs="宋体" w:hint="eastAsia"/>
          <w:color w:val="000000" w:themeColor="text1"/>
          <w:szCs w:val="24"/>
          <w:u w:val="single"/>
        </w:rPr>
        <w:t>【项目名称】</w:t>
      </w:r>
      <w:r w:rsidRPr="00E571ED">
        <w:rPr>
          <w:rFonts w:hAnsi="宋体" w:cs="宋体" w:hint="eastAsia"/>
          <w:color w:val="000000" w:themeColor="text1"/>
          <w:szCs w:val="24"/>
        </w:rPr>
        <w:t>采购活动，服务全部由符合政策要求的中小企业承接。相关企业（含联合体中的中小企业、签订分包意向协议的中小企业）的具体情况如下：</w:t>
      </w:r>
    </w:p>
    <w:p w14:paraId="4F6EBA02" w14:textId="347CEEDC" w:rsidR="00D00E63" w:rsidRPr="00E571ED" w:rsidRDefault="00D00E63" w:rsidP="00D00E63">
      <w:pPr>
        <w:ind w:firstLineChars="200" w:firstLine="480"/>
        <w:jc w:val="left"/>
        <w:rPr>
          <w:rFonts w:hAnsi="宋体" w:cs="宋体"/>
          <w:color w:val="000000" w:themeColor="text1"/>
          <w:szCs w:val="24"/>
        </w:rPr>
      </w:pPr>
      <w:r w:rsidRPr="00E571ED">
        <w:rPr>
          <w:rFonts w:hAnsi="宋体" w:cs="宋体" w:hint="eastAsia"/>
          <w:color w:val="000000" w:themeColor="text1"/>
          <w:szCs w:val="24"/>
        </w:rPr>
        <w:t xml:space="preserve">1. </w:t>
      </w:r>
      <w:r w:rsidRPr="00E571ED">
        <w:rPr>
          <w:rFonts w:hAnsi="宋体" w:cs="宋体" w:hint="eastAsia"/>
          <w:color w:val="000000" w:themeColor="text1"/>
          <w:szCs w:val="24"/>
          <w:u w:val="single"/>
        </w:rPr>
        <w:t>【标的名称1】</w:t>
      </w:r>
      <w:r w:rsidRPr="00E571ED">
        <w:rPr>
          <w:rFonts w:hAnsi="宋体" w:cs="宋体" w:hint="eastAsia"/>
          <w:color w:val="000000" w:themeColor="text1"/>
          <w:szCs w:val="24"/>
        </w:rPr>
        <w:t xml:space="preserve"> ，属于</w:t>
      </w:r>
      <w:r w:rsidRPr="00E571ED">
        <w:rPr>
          <w:rFonts w:hAnsi="宋体" w:cs="宋体" w:hint="eastAsia"/>
          <w:color w:val="000000" w:themeColor="text1"/>
          <w:szCs w:val="24"/>
          <w:u w:val="single"/>
        </w:rPr>
        <w:t>【遴选文件供应商须知前附表第</w:t>
      </w:r>
      <w:r w:rsidRPr="00E571ED">
        <w:rPr>
          <w:rFonts w:hAnsi="宋体" w:cs="宋体"/>
          <w:color w:val="000000" w:themeColor="text1"/>
          <w:szCs w:val="24"/>
          <w:u w:val="single"/>
        </w:rPr>
        <w:t>2</w:t>
      </w:r>
      <w:r w:rsidRPr="00E571ED">
        <w:rPr>
          <w:rFonts w:hAnsi="宋体" w:cs="宋体" w:hint="eastAsia"/>
          <w:color w:val="000000" w:themeColor="text1"/>
          <w:szCs w:val="24"/>
          <w:u w:val="single"/>
        </w:rPr>
        <w:t>条中明确的所属行业】</w:t>
      </w:r>
      <w:r w:rsidRPr="00E571ED">
        <w:rPr>
          <w:rFonts w:hAnsi="宋体" w:cs="宋体" w:hint="eastAsia"/>
          <w:color w:val="000000" w:themeColor="text1"/>
          <w:szCs w:val="24"/>
        </w:rPr>
        <w:t>；承接企业为</w:t>
      </w:r>
      <w:r w:rsidRPr="00E571ED">
        <w:rPr>
          <w:rFonts w:hAnsi="宋体" w:cs="宋体" w:hint="eastAsia"/>
          <w:color w:val="000000" w:themeColor="text1"/>
          <w:szCs w:val="24"/>
          <w:u w:val="single"/>
        </w:rPr>
        <w:t>【企业名称】</w:t>
      </w:r>
      <w:r w:rsidRPr="00E571ED">
        <w:rPr>
          <w:rFonts w:hAnsi="宋体" w:cs="宋体" w:hint="eastAsia"/>
          <w:color w:val="000000" w:themeColor="text1"/>
          <w:szCs w:val="24"/>
        </w:rPr>
        <w:t>，从业人员</w:t>
      </w:r>
      <w:r w:rsidRPr="00E571ED">
        <w:rPr>
          <w:rFonts w:hAnsi="宋体" w:cs="宋体"/>
          <w:color w:val="000000" w:themeColor="text1"/>
          <w:szCs w:val="24"/>
        </w:rPr>
        <w:t>______</w:t>
      </w:r>
      <w:r w:rsidRPr="00E571ED">
        <w:rPr>
          <w:rFonts w:hAnsi="宋体" w:cs="宋体" w:hint="eastAsia"/>
          <w:color w:val="000000" w:themeColor="text1"/>
          <w:szCs w:val="24"/>
        </w:rPr>
        <w:t>人，营业收入为</w:t>
      </w:r>
      <w:r w:rsidRPr="00E571ED">
        <w:rPr>
          <w:rFonts w:hAnsi="宋体" w:cs="宋体"/>
          <w:color w:val="000000" w:themeColor="text1"/>
          <w:szCs w:val="24"/>
        </w:rPr>
        <w:t>______</w:t>
      </w:r>
      <w:r w:rsidRPr="00E571ED">
        <w:rPr>
          <w:rFonts w:hAnsi="宋体" w:cs="宋体" w:hint="eastAsia"/>
          <w:color w:val="000000" w:themeColor="text1"/>
          <w:szCs w:val="24"/>
        </w:rPr>
        <w:t>万元，资产总额为万元</w:t>
      </w:r>
      <w:r w:rsidRPr="00E571ED">
        <w:rPr>
          <w:rFonts w:hAnsi="宋体" w:cs="宋体"/>
          <w:color w:val="000000" w:themeColor="text1"/>
          <w:szCs w:val="24"/>
        </w:rPr>
        <w:t>______</w:t>
      </w:r>
      <w:r w:rsidRPr="00E571ED">
        <w:rPr>
          <w:rFonts w:hAnsi="宋体" w:cs="宋体" w:hint="eastAsia"/>
          <w:color w:val="000000" w:themeColor="text1"/>
          <w:szCs w:val="24"/>
          <w:vertAlign w:val="superscript"/>
        </w:rPr>
        <w:t>注1</w:t>
      </w:r>
      <w:r w:rsidRPr="00E571ED">
        <w:rPr>
          <w:rFonts w:hAnsi="宋体" w:cs="宋体" w:hint="eastAsia"/>
          <w:color w:val="000000" w:themeColor="text1"/>
          <w:szCs w:val="24"/>
        </w:rPr>
        <w:t>，属于</w:t>
      </w:r>
      <w:r w:rsidRPr="00E571ED">
        <w:rPr>
          <w:rFonts w:hAnsi="宋体" w:cs="宋体" w:hint="eastAsia"/>
          <w:color w:val="000000" w:themeColor="text1"/>
          <w:szCs w:val="24"/>
          <w:u w:val="single"/>
        </w:rPr>
        <w:t>【填写：中型企业、小型企业 或 微型企业</w:t>
      </w:r>
      <w:r w:rsidRPr="00E571ED">
        <w:rPr>
          <w:rFonts w:hAnsi="宋体" w:cs="宋体"/>
          <w:color w:val="000000" w:themeColor="text1"/>
          <w:szCs w:val="24"/>
          <w:u w:val="single"/>
        </w:rPr>
        <w:t>】</w:t>
      </w:r>
      <w:r w:rsidRPr="00E571ED">
        <w:rPr>
          <w:rFonts w:hAnsi="宋体" w:cs="宋体" w:hint="eastAsia"/>
          <w:color w:val="000000" w:themeColor="text1"/>
          <w:szCs w:val="24"/>
        </w:rPr>
        <w:t>；</w:t>
      </w:r>
    </w:p>
    <w:p w14:paraId="65E2B7F7" w14:textId="4B48B985" w:rsidR="00D00E63" w:rsidRPr="00E571ED" w:rsidRDefault="00D00E63" w:rsidP="00D00E63">
      <w:pPr>
        <w:ind w:firstLineChars="200" w:firstLine="480"/>
        <w:jc w:val="left"/>
        <w:rPr>
          <w:rFonts w:hAnsi="宋体" w:cs="宋体"/>
          <w:color w:val="000000" w:themeColor="text1"/>
          <w:szCs w:val="24"/>
        </w:rPr>
      </w:pPr>
      <w:r w:rsidRPr="00E571ED">
        <w:rPr>
          <w:rFonts w:hAnsi="宋体" w:cs="宋体" w:hint="eastAsia"/>
          <w:color w:val="000000" w:themeColor="text1"/>
          <w:szCs w:val="24"/>
        </w:rPr>
        <w:t xml:space="preserve">2. </w:t>
      </w:r>
      <w:r w:rsidRPr="00E571ED">
        <w:rPr>
          <w:rFonts w:hAnsi="宋体" w:cs="宋体" w:hint="eastAsia"/>
          <w:color w:val="000000" w:themeColor="text1"/>
          <w:szCs w:val="24"/>
          <w:u w:val="single"/>
        </w:rPr>
        <w:t>【标的名称</w:t>
      </w:r>
      <w:r w:rsidRPr="00E571ED">
        <w:rPr>
          <w:rFonts w:hAnsi="宋体" w:cs="宋体"/>
          <w:color w:val="000000" w:themeColor="text1"/>
          <w:szCs w:val="24"/>
          <w:u w:val="single"/>
        </w:rPr>
        <w:t>2</w:t>
      </w:r>
      <w:r w:rsidRPr="00E571ED">
        <w:rPr>
          <w:rFonts w:hAnsi="宋体" w:cs="宋体" w:hint="eastAsia"/>
          <w:color w:val="000000" w:themeColor="text1"/>
          <w:szCs w:val="24"/>
          <w:u w:val="single"/>
        </w:rPr>
        <w:t>】</w:t>
      </w:r>
      <w:r w:rsidRPr="00E571ED">
        <w:rPr>
          <w:rFonts w:hAnsi="宋体" w:cs="宋体" w:hint="eastAsia"/>
          <w:color w:val="000000" w:themeColor="text1"/>
          <w:szCs w:val="24"/>
        </w:rPr>
        <w:t xml:space="preserve"> ，属于</w:t>
      </w:r>
      <w:r w:rsidRPr="00E571ED">
        <w:rPr>
          <w:rFonts w:hAnsi="宋体" w:cs="宋体" w:hint="eastAsia"/>
          <w:color w:val="000000" w:themeColor="text1"/>
          <w:szCs w:val="24"/>
          <w:u w:val="single"/>
        </w:rPr>
        <w:t>【遴选文件供应商须知前附表第</w:t>
      </w:r>
      <w:r w:rsidRPr="00E571ED">
        <w:rPr>
          <w:rFonts w:hAnsi="宋体" w:cs="宋体"/>
          <w:color w:val="000000" w:themeColor="text1"/>
          <w:szCs w:val="24"/>
          <w:u w:val="single"/>
        </w:rPr>
        <w:t>2</w:t>
      </w:r>
      <w:r w:rsidRPr="00E571ED">
        <w:rPr>
          <w:rFonts w:hAnsi="宋体" w:cs="宋体" w:hint="eastAsia"/>
          <w:color w:val="000000" w:themeColor="text1"/>
          <w:szCs w:val="24"/>
          <w:u w:val="single"/>
        </w:rPr>
        <w:t>条中明确的所属行业】</w:t>
      </w:r>
      <w:r w:rsidRPr="00E571ED">
        <w:rPr>
          <w:rFonts w:hAnsi="宋体" w:cs="宋体" w:hint="eastAsia"/>
          <w:color w:val="000000" w:themeColor="text1"/>
          <w:szCs w:val="24"/>
        </w:rPr>
        <w:t>；承接企业为</w:t>
      </w:r>
      <w:r w:rsidRPr="00E571ED">
        <w:rPr>
          <w:rFonts w:hAnsi="宋体" w:cs="宋体" w:hint="eastAsia"/>
          <w:color w:val="000000" w:themeColor="text1"/>
          <w:szCs w:val="24"/>
          <w:u w:val="single"/>
        </w:rPr>
        <w:t>【企业名称】</w:t>
      </w:r>
      <w:r w:rsidRPr="00E571ED">
        <w:rPr>
          <w:rFonts w:hAnsi="宋体" w:cs="宋体" w:hint="eastAsia"/>
          <w:color w:val="000000" w:themeColor="text1"/>
          <w:szCs w:val="24"/>
        </w:rPr>
        <w:t>，从业人员</w:t>
      </w:r>
      <w:r w:rsidRPr="00E571ED">
        <w:rPr>
          <w:rFonts w:hAnsi="宋体" w:cs="宋体"/>
          <w:color w:val="000000" w:themeColor="text1"/>
          <w:szCs w:val="24"/>
        </w:rPr>
        <w:t>______</w:t>
      </w:r>
      <w:r w:rsidRPr="00E571ED">
        <w:rPr>
          <w:rFonts w:hAnsi="宋体" w:cs="宋体" w:hint="eastAsia"/>
          <w:color w:val="000000" w:themeColor="text1"/>
          <w:szCs w:val="24"/>
        </w:rPr>
        <w:t>人，营业收入为</w:t>
      </w:r>
      <w:r w:rsidRPr="00E571ED">
        <w:rPr>
          <w:rFonts w:hAnsi="宋体" w:cs="宋体"/>
          <w:color w:val="000000" w:themeColor="text1"/>
          <w:szCs w:val="24"/>
        </w:rPr>
        <w:t>______</w:t>
      </w:r>
      <w:r w:rsidRPr="00E571ED">
        <w:rPr>
          <w:rFonts w:hAnsi="宋体" w:cs="宋体" w:hint="eastAsia"/>
          <w:color w:val="000000" w:themeColor="text1"/>
          <w:szCs w:val="24"/>
        </w:rPr>
        <w:t>万元，资产总额为</w:t>
      </w:r>
      <w:r w:rsidRPr="00E571ED">
        <w:rPr>
          <w:rFonts w:hAnsi="宋体" w:cs="宋体"/>
          <w:color w:val="000000" w:themeColor="text1"/>
          <w:szCs w:val="24"/>
        </w:rPr>
        <w:t>______</w:t>
      </w:r>
      <w:r w:rsidRPr="00E571ED">
        <w:rPr>
          <w:rFonts w:hAnsi="宋体" w:cs="宋体" w:hint="eastAsia"/>
          <w:color w:val="000000" w:themeColor="text1"/>
          <w:szCs w:val="24"/>
        </w:rPr>
        <w:t>万元，属于</w:t>
      </w:r>
      <w:r w:rsidRPr="00E571ED">
        <w:rPr>
          <w:rFonts w:hAnsi="宋体" w:cs="宋体" w:hint="eastAsia"/>
          <w:color w:val="000000" w:themeColor="text1"/>
          <w:szCs w:val="24"/>
          <w:u w:val="single"/>
        </w:rPr>
        <w:t>【填写：中型企业、小型企业 或 微型企业</w:t>
      </w:r>
      <w:r w:rsidRPr="00E571ED">
        <w:rPr>
          <w:rFonts w:hAnsi="宋体" w:cs="宋体"/>
          <w:color w:val="000000" w:themeColor="text1"/>
          <w:szCs w:val="24"/>
          <w:u w:val="single"/>
        </w:rPr>
        <w:t>】</w:t>
      </w:r>
      <w:r w:rsidRPr="00E571ED">
        <w:rPr>
          <w:rFonts w:hAnsi="宋体" w:cs="宋体" w:hint="eastAsia"/>
          <w:color w:val="000000" w:themeColor="text1"/>
          <w:szCs w:val="24"/>
        </w:rPr>
        <w:t>；</w:t>
      </w:r>
    </w:p>
    <w:p w14:paraId="45B86562" w14:textId="77777777" w:rsidR="00D00E63" w:rsidRPr="00E571ED" w:rsidRDefault="00D00E63" w:rsidP="00D00E63">
      <w:pPr>
        <w:ind w:firstLineChars="200" w:firstLine="480"/>
        <w:jc w:val="left"/>
        <w:rPr>
          <w:rFonts w:hAnsi="宋体" w:cs="宋体"/>
          <w:color w:val="000000" w:themeColor="text1"/>
          <w:szCs w:val="24"/>
        </w:rPr>
      </w:pPr>
      <w:r w:rsidRPr="00E571ED">
        <w:rPr>
          <w:rFonts w:hAnsi="宋体" w:cs="宋体" w:hint="eastAsia"/>
          <w:color w:val="000000" w:themeColor="text1"/>
          <w:szCs w:val="24"/>
        </w:rPr>
        <w:t>……</w:t>
      </w:r>
    </w:p>
    <w:p w14:paraId="4E163498" w14:textId="77777777" w:rsidR="00D00E63" w:rsidRPr="00E571ED" w:rsidRDefault="00D00E63" w:rsidP="00D00E63">
      <w:pPr>
        <w:ind w:firstLineChars="200" w:firstLine="480"/>
        <w:jc w:val="left"/>
        <w:rPr>
          <w:rFonts w:hAnsi="宋体" w:cs="宋体"/>
          <w:color w:val="000000" w:themeColor="text1"/>
          <w:szCs w:val="24"/>
        </w:rPr>
      </w:pPr>
      <w:r w:rsidRPr="00E571ED">
        <w:rPr>
          <w:rFonts w:hAnsi="宋体" w:cs="宋体" w:hint="eastAsia"/>
          <w:color w:val="000000" w:themeColor="text1"/>
          <w:szCs w:val="24"/>
        </w:rPr>
        <w:t>以上企业，不属于大企业的分支机构，不存在控股股东为大企业的情形，也不存在与大企业的负责人为同一人的情形。</w:t>
      </w:r>
    </w:p>
    <w:p w14:paraId="44EC9CCF" w14:textId="77777777" w:rsidR="00D00E63" w:rsidRPr="00E571ED" w:rsidRDefault="00D00E63" w:rsidP="00D00E63">
      <w:pPr>
        <w:ind w:firstLineChars="200" w:firstLine="480"/>
        <w:jc w:val="left"/>
        <w:rPr>
          <w:rFonts w:hAnsi="宋体" w:cs="宋体"/>
          <w:color w:val="000000" w:themeColor="text1"/>
          <w:szCs w:val="24"/>
        </w:rPr>
      </w:pPr>
      <w:r w:rsidRPr="00E571ED">
        <w:rPr>
          <w:rFonts w:hAnsi="宋体" w:cs="宋体" w:hint="eastAsia"/>
          <w:color w:val="000000" w:themeColor="text1"/>
          <w:szCs w:val="24"/>
        </w:rPr>
        <w:t>本企业对上述声明内容的真实性负责。如有虚假，将依法承担相应责任。</w:t>
      </w:r>
    </w:p>
    <w:p w14:paraId="44489920" w14:textId="77777777" w:rsidR="00D00E63" w:rsidRPr="00E571ED" w:rsidRDefault="00D00E63" w:rsidP="00D00E63">
      <w:pPr>
        <w:ind w:firstLineChars="200" w:firstLine="480"/>
        <w:jc w:val="left"/>
        <w:rPr>
          <w:rFonts w:hAnsi="宋体" w:cs="宋体"/>
          <w:color w:val="000000" w:themeColor="text1"/>
          <w:szCs w:val="24"/>
        </w:rPr>
      </w:pPr>
    </w:p>
    <w:p w14:paraId="302737FE" w14:textId="292E4420" w:rsidR="00D00E63" w:rsidRPr="00E571ED" w:rsidRDefault="00D00E63" w:rsidP="00D00E63">
      <w:pPr>
        <w:ind w:leftChars="1358" w:left="3259" w:firstLine="2"/>
        <w:jc w:val="left"/>
        <w:rPr>
          <w:rFonts w:hAnsi="宋体" w:cs="宋体"/>
          <w:color w:val="000000" w:themeColor="text1"/>
          <w:szCs w:val="24"/>
        </w:rPr>
      </w:pPr>
      <w:r w:rsidRPr="00E571ED">
        <w:rPr>
          <w:rFonts w:hAnsi="宋体" w:cs="宋体" w:hint="eastAsia"/>
          <w:color w:val="000000" w:themeColor="text1"/>
          <w:szCs w:val="24"/>
        </w:rPr>
        <w:t>企业名称（盖章）：【参选供应商名称（公章）】</w:t>
      </w:r>
    </w:p>
    <w:p w14:paraId="6B9BDD2B" w14:textId="77777777" w:rsidR="00D00E63" w:rsidRPr="00E571ED" w:rsidRDefault="00D00E63" w:rsidP="00D00E63">
      <w:pPr>
        <w:ind w:leftChars="1358" w:left="3259" w:firstLine="2"/>
        <w:jc w:val="left"/>
        <w:rPr>
          <w:rFonts w:hAnsi="宋体" w:cs="宋体"/>
          <w:color w:val="000000" w:themeColor="text1"/>
          <w:szCs w:val="24"/>
        </w:rPr>
      </w:pPr>
      <w:r w:rsidRPr="00E571ED">
        <w:rPr>
          <w:rFonts w:hAnsi="宋体" w:cs="宋体" w:hint="eastAsia"/>
          <w:color w:val="000000" w:themeColor="text1"/>
          <w:szCs w:val="24"/>
        </w:rPr>
        <w:t xml:space="preserve">日  期： </w:t>
      </w:r>
    </w:p>
    <w:p w14:paraId="5580A8EA" w14:textId="77777777" w:rsidR="00D00E63" w:rsidRPr="00E571ED" w:rsidRDefault="00D00E63" w:rsidP="00D00E63">
      <w:pPr>
        <w:ind w:leftChars="1358" w:left="3259" w:firstLineChars="200" w:firstLine="480"/>
        <w:jc w:val="left"/>
        <w:rPr>
          <w:rFonts w:hAnsi="宋体" w:cs="宋体"/>
          <w:color w:val="000000" w:themeColor="text1"/>
          <w:szCs w:val="24"/>
        </w:rPr>
      </w:pPr>
    </w:p>
    <w:p w14:paraId="43DD013C" w14:textId="77777777" w:rsidR="00D00E63" w:rsidRPr="00E571ED" w:rsidRDefault="00D00E63" w:rsidP="00D00E63">
      <w:pPr>
        <w:spacing w:line="360" w:lineRule="auto"/>
        <w:jc w:val="left"/>
        <w:rPr>
          <w:rFonts w:hAnsi="宋体" w:cs="宋体"/>
          <w:color w:val="000000" w:themeColor="text1"/>
          <w:szCs w:val="24"/>
        </w:rPr>
      </w:pPr>
      <w:r w:rsidRPr="00E571ED">
        <w:rPr>
          <w:rFonts w:hAnsi="宋体" w:cs="宋体" w:hint="eastAsia"/>
          <w:color w:val="000000" w:themeColor="text1"/>
          <w:szCs w:val="24"/>
        </w:rPr>
        <w:t>注：</w:t>
      </w:r>
    </w:p>
    <w:p w14:paraId="108527AD" w14:textId="77777777" w:rsidR="00D00E63" w:rsidRPr="00E571ED" w:rsidRDefault="00D00E63" w:rsidP="00D00E63">
      <w:pPr>
        <w:spacing w:line="360" w:lineRule="auto"/>
        <w:jc w:val="left"/>
        <w:rPr>
          <w:color w:val="000000" w:themeColor="text1"/>
        </w:rPr>
      </w:pPr>
      <w:r w:rsidRPr="00E571ED">
        <w:rPr>
          <w:rFonts w:hAnsi="宋体" w:cs="宋体" w:hint="eastAsia"/>
          <w:color w:val="000000" w:themeColor="text1"/>
          <w:szCs w:val="24"/>
        </w:rPr>
        <w:t>1、</w:t>
      </w:r>
      <w:r w:rsidRPr="00E571ED">
        <w:rPr>
          <w:color w:val="000000" w:themeColor="text1"/>
        </w:rPr>
        <w:t>从业人员、营业收入、资产总额填报上一年度数据，无上</w:t>
      </w:r>
      <w:proofErr w:type="gramStart"/>
      <w:r w:rsidRPr="00E571ED">
        <w:rPr>
          <w:color w:val="000000" w:themeColor="text1"/>
        </w:rPr>
        <w:t>一</w:t>
      </w:r>
      <w:proofErr w:type="gramEnd"/>
      <w:r w:rsidRPr="00E571ED">
        <w:rPr>
          <w:color w:val="000000" w:themeColor="text1"/>
        </w:rPr>
        <w:t>年度数据的新成立企业可不填报。</w:t>
      </w:r>
    </w:p>
    <w:p w14:paraId="5F4FD942" w14:textId="227CCB03" w:rsidR="00D00E63" w:rsidRPr="00E571ED" w:rsidRDefault="00D00E63" w:rsidP="00D00E63">
      <w:pPr>
        <w:spacing w:line="360" w:lineRule="auto"/>
        <w:jc w:val="left"/>
        <w:rPr>
          <w:rFonts w:hAnsi="宋体" w:cs="宋体"/>
          <w:color w:val="000000" w:themeColor="text1"/>
          <w:szCs w:val="24"/>
        </w:rPr>
      </w:pPr>
      <w:r w:rsidRPr="00E571ED">
        <w:rPr>
          <w:rFonts w:hint="eastAsia"/>
          <w:color w:val="000000" w:themeColor="text1"/>
        </w:rPr>
        <w:t>2、中小企业参加政府采购活动，应当出具此格式文件。《中小企业声明函》由参加政府采购活动的</w:t>
      </w:r>
      <w:r w:rsidR="00667CB4" w:rsidRPr="00E571ED">
        <w:rPr>
          <w:rFonts w:hint="eastAsia"/>
          <w:color w:val="000000" w:themeColor="text1"/>
        </w:rPr>
        <w:t>参选</w:t>
      </w:r>
      <w:r w:rsidRPr="00E571ED">
        <w:rPr>
          <w:rFonts w:hint="eastAsia"/>
          <w:color w:val="000000" w:themeColor="text1"/>
        </w:rPr>
        <w:t>供应商出具。</w:t>
      </w:r>
    </w:p>
    <w:p w14:paraId="154EA8C6" w14:textId="458D7E6F" w:rsidR="00D00E63" w:rsidRPr="00E571ED" w:rsidRDefault="00D00E63" w:rsidP="00D00E63">
      <w:pPr>
        <w:spacing w:line="360" w:lineRule="auto"/>
        <w:jc w:val="left"/>
        <w:rPr>
          <w:rFonts w:hAnsi="宋体" w:cs="宋体"/>
          <w:color w:val="000000" w:themeColor="text1"/>
          <w:szCs w:val="24"/>
        </w:rPr>
      </w:pPr>
      <w:r w:rsidRPr="00E571ED">
        <w:rPr>
          <w:rFonts w:hAnsi="宋体" w:cs="宋体"/>
          <w:color w:val="000000" w:themeColor="text1"/>
          <w:szCs w:val="24"/>
        </w:rPr>
        <w:t>3</w:t>
      </w:r>
      <w:r w:rsidRPr="00E571ED">
        <w:rPr>
          <w:rFonts w:hAnsi="宋体" w:cs="宋体" w:hint="eastAsia"/>
          <w:color w:val="000000" w:themeColor="text1"/>
          <w:szCs w:val="24"/>
        </w:rPr>
        <w:t>、遴选文件供应商须知前附表第3条中注明货物的标的，使用“（货物）”格式填写；注明服务的标的，使用“（服务）”格式填写。</w:t>
      </w:r>
    </w:p>
    <w:p w14:paraId="05AD67B6" w14:textId="0180B45C" w:rsidR="00D00E63" w:rsidRPr="00E571ED" w:rsidRDefault="00D00E63" w:rsidP="00D00E63">
      <w:pPr>
        <w:spacing w:line="360" w:lineRule="auto"/>
        <w:jc w:val="left"/>
        <w:rPr>
          <w:rFonts w:hAnsi="宋体" w:cs="宋体"/>
          <w:color w:val="000000" w:themeColor="text1"/>
          <w:szCs w:val="24"/>
        </w:rPr>
      </w:pPr>
      <w:r w:rsidRPr="00E571ED">
        <w:rPr>
          <w:rFonts w:hAnsi="宋体" w:cs="宋体"/>
          <w:color w:val="000000" w:themeColor="text1"/>
          <w:szCs w:val="24"/>
        </w:rPr>
        <w:t>4</w:t>
      </w:r>
      <w:r w:rsidRPr="00E571ED">
        <w:rPr>
          <w:rFonts w:hAnsi="宋体" w:cs="宋体" w:hint="eastAsia"/>
          <w:color w:val="000000" w:themeColor="text1"/>
          <w:szCs w:val="24"/>
        </w:rPr>
        <w:t>、遴选供应商不符合《政府采购促进中小企业发展管理办法》（财库﹝20</w:t>
      </w:r>
      <w:r w:rsidRPr="00E571ED">
        <w:rPr>
          <w:rFonts w:hAnsi="宋体" w:cs="宋体"/>
          <w:color w:val="000000" w:themeColor="text1"/>
          <w:szCs w:val="24"/>
        </w:rPr>
        <w:t>20</w:t>
      </w:r>
      <w:r w:rsidRPr="00E571ED">
        <w:rPr>
          <w:rFonts w:hAnsi="宋体" w:cs="宋体" w:hint="eastAsia"/>
          <w:color w:val="000000" w:themeColor="text1"/>
          <w:szCs w:val="24"/>
        </w:rPr>
        <w:t>﹞46 号）中享受政策的中型、小型、</w:t>
      </w:r>
      <w:proofErr w:type="gramStart"/>
      <w:r w:rsidRPr="00E571ED">
        <w:rPr>
          <w:rFonts w:hAnsi="宋体" w:cs="宋体" w:hint="eastAsia"/>
          <w:color w:val="000000" w:themeColor="text1"/>
          <w:szCs w:val="24"/>
        </w:rPr>
        <w:t>微企业</w:t>
      </w:r>
      <w:proofErr w:type="gramEnd"/>
      <w:r w:rsidRPr="00E571ED">
        <w:rPr>
          <w:rFonts w:hAnsi="宋体" w:cs="宋体" w:hint="eastAsia"/>
          <w:color w:val="000000" w:themeColor="text1"/>
          <w:szCs w:val="24"/>
        </w:rPr>
        <w:t>的不必提供本格式文件。</w:t>
      </w:r>
    </w:p>
    <w:p w14:paraId="687051EF" w14:textId="77777777" w:rsidR="00D00E63" w:rsidRPr="00E571ED" w:rsidRDefault="00D00E63" w:rsidP="00D00E63">
      <w:pPr>
        <w:spacing w:line="360" w:lineRule="auto"/>
        <w:jc w:val="left"/>
        <w:rPr>
          <w:rFonts w:hAnsi="宋体" w:cs="宋体"/>
          <w:color w:val="000000" w:themeColor="text1"/>
          <w:szCs w:val="24"/>
        </w:rPr>
      </w:pPr>
      <w:r w:rsidRPr="00E571ED">
        <w:rPr>
          <w:rFonts w:hAnsi="宋体" w:cs="宋体"/>
          <w:color w:val="000000" w:themeColor="text1"/>
          <w:szCs w:val="24"/>
        </w:rPr>
        <w:t>5</w:t>
      </w:r>
      <w:r w:rsidRPr="00E571ED">
        <w:rPr>
          <w:rFonts w:hAnsi="宋体" w:cs="宋体" w:hint="eastAsia"/>
          <w:color w:val="000000" w:themeColor="text1"/>
          <w:szCs w:val="24"/>
        </w:rPr>
        <w:t>、温馨提示：为方便广大中小企业识别企业规模类型，工业和信息化部组织开发了中小企业规模类型自测小程序，并于20</w:t>
      </w:r>
      <w:r w:rsidRPr="00E571ED">
        <w:rPr>
          <w:rFonts w:hAnsi="宋体" w:cs="宋体"/>
          <w:color w:val="000000" w:themeColor="text1"/>
          <w:szCs w:val="24"/>
        </w:rPr>
        <w:t>20</w:t>
      </w:r>
      <w:r w:rsidRPr="00E571ED">
        <w:rPr>
          <w:rFonts w:hAnsi="宋体" w:cs="宋体" w:hint="eastAsia"/>
          <w:color w:val="000000" w:themeColor="text1"/>
          <w:szCs w:val="24"/>
        </w:rPr>
        <w:t>年2月27日上线运行，在国务院客户端和工业和信息化部网站上均有链接，广大中小企业和各类社会机构填写企业所属的行业</w:t>
      </w:r>
      <w:r w:rsidRPr="00E571ED">
        <w:rPr>
          <w:rFonts w:hAnsi="宋体" w:cs="宋体" w:hint="eastAsia"/>
          <w:color w:val="000000" w:themeColor="text1"/>
          <w:szCs w:val="24"/>
        </w:rPr>
        <w:lastRenderedPageBreak/>
        <w:t>和指标数据自动生成企业规模类型测试结果。</w:t>
      </w:r>
    </w:p>
    <w:p w14:paraId="38042D18" w14:textId="124A2518" w:rsidR="00D00E63" w:rsidRPr="00E571ED" w:rsidRDefault="00D00E63" w:rsidP="00D00E63">
      <w:pPr>
        <w:spacing w:line="360" w:lineRule="auto"/>
        <w:jc w:val="left"/>
        <w:rPr>
          <w:rFonts w:hAnsi="宋体" w:cs="宋体"/>
          <w:color w:val="000000" w:themeColor="text1"/>
          <w:szCs w:val="24"/>
        </w:rPr>
      </w:pPr>
      <w:bookmarkStart w:id="116" w:name="_Hlk70241221"/>
      <w:r w:rsidRPr="00E571ED">
        <w:rPr>
          <w:rFonts w:hAnsi="宋体" w:cs="宋体" w:hint="eastAsia"/>
          <w:color w:val="000000" w:themeColor="text1"/>
          <w:szCs w:val="24"/>
        </w:rPr>
        <w:t>6、对于多标的</w:t>
      </w:r>
      <w:proofErr w:type="gramStart"/>
      <w:r w:rsidRPr="00E571ED">
        <w:rPr>
          <w:rFonts w:hAnsi="宋体" w:cs="宋体" w:hint="eastAsia"/>
          <w:color w:val="000000" w:themeColor="text1"/>
          <w:szCs w:val="24"/>
        </w:rPr>
        <w:t>的</w:t>
      </w:r>
      <w:proofErr w:type="gramEnd"/>
      <w:r w:rsidRPr="00E571ED">
        <w:rPr>
          <w:rFonts w:hAnsi="宋体" w:cs="宋体" w:hint="eastAsia"/>
          <w:color w:val="000000" w:themeColor="text1"/>
          <w:szCs w:val="24"/>
        </w:rPr>
        <w:t>采购项目，</w:t>
      </w:r>
      <w:r w:rsidR="00667CB4" w:rsidRPr="00E571ED">
        <w:rPr>
          <w:rFonts w:hAnsi="宋体" w:cs="宋体" w:hint="eastAsia"/>
          <w:color w:val="000000" w:themeColor="text1"/>
          <w:szCs w:val="24"/>
        </w:rPr>
        <w:t>参选</w:t>
      </w:r>
      <w:r w:rsidRPr="00E571ED">
        <w:rPr>
          <w:rFonts w:hAnsi="宋体" w:cs="宋体" w:hint="eastAsia"/>
          <w:color w:val="000000" w:themeColor="text1"/>
          <w:szCs w:val="24"/>
        </w:rPr>
        <w:t>供应商应充分、准确地了解所投产品制造企业信息。对相关情况了解不清楚的，不建议填报本声明函。</w:t>
      </w:r>
    </w:p>
    <w:p w14:paraId="1342C172" w14:textId="7F5EF2EB" w:rsidR="00D00E63" w:rsidRPr="00E571ED" w:rsidRDefault="00D00E63" w:rsidP="00D00E63">
      <w:pPr>
        <w:spacing w:line="360" w:lineRule="auto"/>
        <w:jc w:val="left"/>
        <w:rPr>
          <w:color w:val="000000" w:themeColor="text1"/>
          <w:sz w:val="28"/>
          <w:szCs w:val="28"/>
        </w:rPr>
      </w:pPr>
      <w:r w:rsidRPr="00E571ED">
        <w:rPr>
          <w:rFonts w:hAnsi="宋体" w:cs="宋体"/>
          <w:color w:val="000000" w:themeColor="text1"/>
          <w:szCs w:val="24"/>
        </w:rPr>
        <w:t>7</w:t>
      </w:r>
      <w:r w:rsidRPr="00E571ED">
        <w:rPr>
          <w:rFonts w:hAnsi="宋体" w:cs="宋体" w:hint="eastAsia"/>
          <w:color w:val="000000" w:themeColor="text1"/>
          <w:szCs w:val="24"/>
        </w:rPr>
        <w:t>、成交供应</w:t>
      </w:r>
      <w:proofErr w:type="gramStart"/>
      <w:r w:rsidRPr="00E571ED">
        <w:rPr>
          <w:rFonts w:hAnsi="宋体" w:cs="宋体" w:hint="eastAsia"/>
          <w:color w:val="000000" w:themeColor="text1"/>
          <w:szCs w:val="24"/>
        </w:rPr>
        <w:t>商享受</w:t>
      </w:r>
      <w:proofErr w:type="gramEnd"/>
      <w:r w:rsidRPr="00E571ED">
        <w:rPr>
          <w:rFonts w:hAnsi="宋体" w:cs="宋体" w:hint="eastAsia"/>
          <w:color w:val="000000" w:themeColor="text1"/>
          <w:szCs w:val="24"/>
        </w:rPr>
        <w:t>了本</w:t>
      </w:r>
      <w:r w:rsidR="00667CB4" w:rsidRPr="00E571ED">
        <w:rPr>
          <w:rFonts w:hAnsi="宋体" w:cs="宋体" w:hint="eastAsia"/>
          <w:color w:val="000000" w:themeColor="text1"/>
          <w:szCs w:val="24"/>
        </w:rPr>
        <w:t>遴选</w:t>
      </w:r>
      <w:r w:rsidRPr="00E571ED">
        <w:rPr>
          <w:rFonts w:hAnsi="宋体" w:cs="宋体" w:hint="eastAsia"/>
          <w:color w:val="000000" w:themeColor="text1"/>
          <w:szCs w:val="24"/>
        </w:rPr>
        <w:t>文件规定的中小企业扶持政策的，其</w:t>
      </w:r>
      <w:r w:rsidRPr="00E571ED">
        <w:rPr>
          <w:rFonts w:hAnsi="宋体" w:cs="宋体" w:hint="eastAsia"/>
          <w:b/>
          <w:bCs/>
          <w:color w:val="000000" w:themeColor="text1"/>
          <w:szCs w:val="24"/>
        </w:rPr>
        <w:t>中小企业</w:t>
      </w:r>
      <w:proofErr w:type="gramStart"/>
      <w:r w:rsidRPr="00E571ED">
        <w:rPr>
          <w:rFonts w:hAnsi="宋体" w:cs="宋体" w:hint="eastAsia"/>
          <w:b/>
          <w:bCs/>
          <w:color w:val="000000" w:themeColor="text1"/>
          <w:szCs w:val="24"/>
        </w:rPr>
        <w:t>声明函将按规定</w:t>
      </w:r>
      <w:proofErr w:type="gramEnd"/>
      <w:r w:rsidRPr="00E571ED">
        <w:rPr>
          <w:rFonts w:hAnsi="宋体" w:cs="宋体" w:hint="eastAsia"/>
          <w:b/>
          <w:bCs/>
          <w:color w:val="000000" w:themeColor="text1"/>
          <w:szCs w:val="24"/>
        </w:rPr>
        <w:t>进行公告。</w:t>
      </w:r>
      <w:bookmarkEnd w:id="116"/>
    </w:p>
    <w:p w14:paraId="62D7F1D2" w14:textId="77777777" w:rsidR="00C50C5C" w:rsidRPr="00E571ED" w:rsidRDefault="00C50C5C">
      <w:pPr>
        <w:spacing w:line="360" w:lineRule="auto"/>
        <w:jc w:val="left"/>
        <w:rPr>
          <w:color w:val="000000" w:themeColor="text1"/>
          <w:sz w:val="28"/>
          <w:szCs w:val="28"/>
        </w:rPr>
      </w:pPr>
    </w:p>
    <w:p w14:paraId="1164F28A" w14:textId="77777777" w:rsidR="00C50C5C" w:rsidRPr="00E571ED" w:rsidRDefault="00CD685D">
      <w:pPr>
        <w:widowControl/>
        <w:adjustRightInd/>
        <w:snapToGrid/>
        <w:spacing w:line="240" w:lineRule="auto"/>
        <w:jc w:val="left"/>
        <w:rPr>
          <w:color w:val="000000" w:themeColor="text1"/>
        </w:rPr>
      </w:pPr>
      <w:r w:rsidRPr="00E571ED">
        <w:rPr>
          <w:color w:val="000000" w:themeColor="text1"/>
        </w:rPr>
        <w:br w:type="page"/>
      </w:r>
    </w:p>
    <w:p w14:paraId="68B9452A" w14:textId="77777777" w:rsidR="00C50C5C" w:rsidRPr="00E571ED" w:rsidRDefault="00C50C5C">
      <w:pPr>
        <w:rPr>
          <w:color w:val="000000" w:themeColor="text1"/>
        </w:rPr>
      </w:pPr>
    </w:p>
    <w:p w14:paraId="269F3C78" w14:textId="77777777" w:rsidR="00C50C5C" w:rsidRPr="00E571ED" w:rsidRDefault="00CD685D">
      <w:pPr>
        <w:pStyle w:val="afa"/>
        <w:rPr>
          <w:color w:val="000000" w:themeColor="text1"/>
        </w:rPr>
      </w:pPr>
      <w:bookmarkStart w:id="117" w:name="_Toc492365663"/>
      <w:bookmarkStart w:id="118" w:name="OLE_LINK14"/>
      <w:bookmarkStart w:id="119" w:name="OLE_LINK13"/>
      <w:bookmarkStart w:id="120" w:name="_Toc152146578"/>
      <w:r w:rsidRPr="00E571ED">
        <w:rPr>
          <w:color w:val="000000" w:themeColor="text1"/>
        </w:rPr>
        <w:t>10</w:t>
      </w:r>
      <w:r w:rsidRPr="00E571ED">
        <w:rPr>
          <w:rFonts w:hint="eastAsia"/>
          <w:color w:val="000000" w:themeColor="text1"/>
        </w:rPr>
        <w:t>-</w:t>
      </w:r>
      <w:r w:rsidRPr="00E571ED">
        <w:rPr>
          <w:color w:val="000000" w:themeColor="text1"/>
        </w:rPr>
        <w:t>2</w:t>
      </w:r>
      <w:r w:rsidRPr="00E571ED">
        <w:rPr>
          <w:rFonts w:hint="eastAsia"/>
          <w:color w:val="000000" w:themeColor="text1"/>
        </w:rPr>
        <w:t>、残疾人福利性单位声明函格式</w:t>
      </w:r>
      <w:bookmarkEnd w:id="117"/>
      <w:bookmarkEnd w:id="120"/>
    </w:p>
    <w:p w14:paraId="45DF83C3" w14:textId="77777777" w:rsidR="00C50C5C" w:rsidRPr="00E571ED" w:rsidRDefault="00CD685D">
      <w:pPr>
        <w:jc w:val="center"/>
        <w:rPr>
          <w:rFonts w:hAnsi="宋体"/>
          <w:b/>
          <w:color w:val="000000" w:themeColor="text1"/>
        </w:rPr>
      </w:pPr>
      <w:r w:rsidRPr="00E571ED">
        <w:rPr>
          <w:rFonts w:hAnsi="宋体" w:hint="eastAsia"/>
          <w:b/>
          <w:color w:val="000000" w:themeColor="text1"/>
        </w:rPr>
        <w:t>残疾人福利性单位声明函</w:t>
      </w:r>
    </w:p>
    <w:bookmarkEnd w:id="118"/>
    <w:bookmarkEnd w:id="119"/>
    <w:p w14:paraId="2ACEA436" w14:textId="77777777" w:rsidR="00C50C5C" w:rsidRPr="00E571ED" w:rsidRDefault="00CD685D">
      <w:pPr>
        <w:ind w:firstLineChars="200" w:firstLine="480"/>
        <w:jc w:val="left"/>
        <w:rPr>
          <w:rFonts w:hAnsi="宋体" w:cs="宋体"/>
          <w:color w:val="000000" w:themeColor="text1"/>
          <w:szCs w:val="24"/>
        </w:rPr>
      </w:pPr>
      <w:r w:rsidRPr="00E571ED">
        <w:rPr>
          <w:rFonts w:hAnsi="宋体" w:cs="宋体" w:hint="eastAsia"/>
          <w:color w:val="000000" w:themeColor="text1"/>
          <w:szCs w:val="24"/>
        </w:rPr>
        <w:t>本</w:t>
      </w:r>
      <w:r w:rsidRPr="00E571ED">
        <w:rPr>
          <w:rFonts w:hAnsi="Calibri" w:cs="Times New Roman" w:hint="eastAsia"/>
          <w:color w:val="000000" w:themeColor="text1"/>
          <w:szCs w:val="24"/>
        </w:rPr>
        <w:t>单位</w:t>
      </w:r>
      <w:r w:rsidRPr="00E571ED">
        <w:rPr>
          <w:rFonts w:hAnsi="宋体" w:cs="宋体" w:hint="eastAsia"/>
          <w:color w:val="000000" w:themeColor="text1"/>
          <w:szCs w:val="24"/>
        </w:rPr>
        <w:t>郑重声明，根据《财政部 民政部 中国残疾人联合会关于促进残疾人就业政府采购政策的通知》（财库〔2017〕 141号）的规定，本单位为符合条件的残疾人福利性单位，且本单位参加__</w:t>
      </w:r>
      <w:r w:rsidRPr="00E571ED">
        <w:rPr>
          <w:rFonts w:hAnsi="宋体" w:cs="宋体" w:hint="eastAsia"/>
          <w:color w:val="000000" w:themeColor="text1"/>
          <w:szCs w:val="24"/>
          <w:u w:val="single"/>
        </w:rPr>
        <w:t>【采购人】</w:t>
      </w:r>
      <w:r w:rsidRPr="00E571ED">
        <w:rPr>
          <w:rFonts w:hAnsi="宋体" w:cs="宋体" w:hint="eastAsia"/>
          <w:color w:val="000000" w:themeColor="text1"/>
          <w:szCs w:val="24"/>
        </w:rPr>
        <w:t>_单位的__</w:t>
      </w:r>
      <w:r w:rsidRPr="00E571ED">
        <w:rPr>
          <w:rFonts w:hAnsi="宋体" w:cs="宋体" w:hint="eastAsia"/>
          <w:color w:val="000000" w:themeColor="text1"/>
          <w:szCs w:val="24"/>
          <w:u w:val="single"/>
        </w:rPr>
        <w:t>【项目名称】</w:t>
      </w:r>
      <w:r w:rsidRPr="00E571ED">
        <w:rPr>
          <w:rFonts w:hAnsi="宋体" w:cs="宋体" w:hint="eastAsia"/>
          <w:color w:val="000000" w:themeColor="text1"/>
          <w:szCs w:val="24"/>
        </w:rPr>
        <w:t>__项目采购活动【按响应实际情况在下方选择，在□中划勾或涂黑】：</w:t>
      </w:r>
    </w:p>
    <w:p w14:paraId="547E7353" w14:textId="77777777" w:rsidR="00C50C5C" w:rsidRPr="00E571ED" w:rsidRDefault="00CD685D">
      <w:pPr>
        <w:ind w:firstLineChars="200" w:firstLine="480"/>
        <w:jc w:val="left"/>
        <w:rPr>
          <w:rFonts w:hAnsi="宋体" w:cs="宋体"/>
          <w:color w:val="000000" w:themeColor="text1"/>
          <w:szCs w:val="24"/>
        </w:rPr>
      </w:pPr>
      <w:r w:rsidRPr="00E571ED">
        <w:rPr>
          <w:rFonts w:hAnsi="宋体" w:cs="宋体" w:hint="eastAsia"/>
          <w:color w:val="000000" w:themeColor="text1"/>
          <w:szCs w:val="24"/>
        </w:rPr>
        <w:t>□提供本单位制造的货物</w:t>
      </w:r>
    </w:p>
    <w:p w14:paraId="121B0A7A" w14:textId="77777777" w:rsidR="00C50C5C" w:rsidRPr="00E571ED" w:rsidRDefault="00CD685D">
      <w:pPr>
        <w:ind w:firstLineChars="200" w:firstLine="480"/>
        <w:jc w:val="left"/>
        <w:rPr>
          <w:rFonts w:hAnsi="宋体" w:cs="宋体"/>
          <w:color w:val="000000" w:themeColor="text1"/>
          <w:szCs w:val="24"/>
        </w:rPr>
      </w:pPr>
      <w:r w:rsidRPr="00E571ED">
        <w:rPr>
          <w:rFonts w:hAnsi="宋体" w:cs="宋体" w:hint="eastAsia"/>
          <w:color w:val="000000" w:themeColor="text1"/>
          <w:szCs w:val="24"/>
        </w:rPr>
        <w:t>□由本</w:t>
      </w:r>
      <w:r w:rsidRPr="00E571ED">
        <w:rPr>
          <w:rFonts w:hAnsi="Calibri" w:cs="Times New Roman" w:hint="eastAsia"/>
          <w:color w:val="000000" w:themeColor="text1"/>
          <w:szCs w:val="24"/>
        </w:rPr>
        <w:t>单位</w:t>
      </w:r>
      <w:r w:rsidRPr="00E571ED">
        <w:rPr>
          <w:rFonts w:hAnsi="宋体" w:cs="宋体" w:hint="eastAsia"/>
          <w:color w:val="000000" w:themeColor="text1"/>
          <w:szCs w:val="24"/>
        </w:rPr>
        <w:t>提供服务</w:t>
      </w:r>
    </w:p>
    <w:p w14:paraId="326D9D33" w14:textId="77777777" w:rsidR="00C50C5C" w:rsidRPr="00E571ED" w:rsidRDefault="00CD685D">
      <w:pPr>
        <w:ind w:firstLineChars="200" w:firstLine="480"/>
        <w:jc w:val="left"/>
        <w:rPr>
          <w:rFonts w:hAnsi="宋体" w:cs="宋体"/>
          <w:color w:val="000000" w:themeColor="text1"/>
          <w:szCs w:val="24"/>
        </w:rPr>
      </w:pPr>
      <w:r w:rsidRPr="00E571ED">
        <w:rPr>
          <w:rFonts w:hAnsi="宋体" w:cs="宋体" w:hint="eastAsia"/>
          <w:color w:val="000000" w:themeColor="text1"/>
          <w:szCs w:val="24"/>
        </w:rPr>
        <w:t>□提供其他残疾人福利性单位制造的货物（不包括使用非</w:t>
      </w:r>
      <w:r w:rsidRPr="00E571ED">
        <w:rPr>
          <w:rFonts w:hAnsi="Calibri" w:cs="Times New Roman" w:hint="eastAsia"/>
          <w:color w:val="000000" w:themeColor="text1"/>
          <w:szCs w:val="24"/>
        </w:rPr>
        <w:t>残疾人</w:t>
      </w:r>
      <w:r w:rsidRPr="00E571ED">
        <w:rPr>
          <w:rFonts w:hAnsi="宋体" w:cs="宋体" w:hint="eastAsia"/>
          <w:color w:val="000000" w:themeColor="text1"/>
          <w:szCs w:val="24"/>
        </w:rPr>
        <w:t>福利性单位注册商标的货物）。</w:t>
      </w:r>
    </w:p>
    <w:p w14:paraId="32346DD1" w14:textId="77777777" w:rsidR="00C50C5C" w:rsidRPr="00E571ED" w:rsidRDefault="00CD685D">
      <w:pPr>
        <w:ind w:firstLineChars="200" w:firstLine="480"/>
        <w:jc w:val="left"/>
        <w:rPr>
          <w:rFonts w:hAnsi="宋体" w:cs="宋体"/>
          <w:color w:val="000000" w:themeColor="text1"/>
          <w:szCs w:val="24"/>
        </w:rPr>
      </w:pPr>
      <w:r w:rsidRPr="00E571ED">
        <w:rPr>
          <w:rFonts w:hAnsi="宋体" w:cs="宋体" w:hint="eastAsia"/>
          <w:color w:val="000000" w:themeColor="text1"/>
          <w:szCs w:val="24"/>
        </w:rPr>
        <w:t>本单位对</w:t>
      </w:r>
      <w:r w:rsidRPr="00E571ED">
        <w:rPr>
          <w:rFonts w:hAnsi="Calibri" w:cs="Times New Roman" w:hint="eastAsia"/>
          <w:color w:val="000000" w:themeColor="text1"/>
          <w:szCs w:val="24"/>
        </w:rPr>
        <w:t>上述</w:t>
      </w:r>
      <w:r w:rsidRPr="00E571ED">
        <w:rPr>
          <w:rFonts w:hAnsi="宋体" w:cs="宋体" w:hint="eastAsia"/>
          <w:color w:val="000000" w:themeColor="text1"/>
          <w:szCs w:val="24"/>
        </w:rPr>
        <w:t>声明的真实性负责。如有虚假，将依法承担相应责任。</w:t>
      </w:r>
    </w:p>
    <w:p w14:paraId="2065BEEC" w14:textId="77777777" w:rsidR="00C50C5C" w:rsidRPr="00E571ED" w:rsidRDefault="00C50C5C">
      <w:pPr>
        <w:ind w:firstLineChars="200" w:firstLine="480"/>
        <w:jc w:val="left"/>
        <w:rPr>
          <w:rFonts w:hAnsi="宋体" w:cs="宋体"/>
          <w:color w:val="000000" w:themeColor="text1"/>
          <w:szCs w:val="24"/>
        </w:rPr>
      </w:pPr>
    </w:p>
    <w:p w14:paraId="7A5A2EF6" w14:textId="77777777" w:rsidR="00C50C5C" w:rsidRPr="00E571ED" w:rsidRDefault="00C50C5C">
      <w:pPr>
        <w:ind w:firstLineChars="200" w:firstLine="480"/>
        <w:jc w:val="left"/>
        <w:rPr>
          <w:rFonts w:hAnsi="宋体" w:cs="宋体"/>
          <w:color w:val="000000" w:themeColor="text1"/>
          <w:szCs w:val="24"/>
        </w:rPr>
      </w:pPr>
    </w:p>
    <w:p w14:paraId="70C87B4A" w14:textId="77777777" w:rsidR="00C50C5C" w:rsidRPr="00E571ED" w:rsidRDefault="00CD685D">
      <w:pPr>
        <w:ind w:leftChars="1358" w:left="3259" w:firstLineChars="200" w:firstLine="480"/>
        <w:jc w:val="left"/>
        <w:rPr>
          <w:rFonts w:hAnsi="宋体" w:cs="宋体"/>
          <w:color w:val="000000" w:themeColor="text1"/>
          <w:szCs w:val="24"/>
        </w:rPr>
      </w:pPr>
      <w:r w:rsidRPr="00E571ED">
        <w:rPr>
          <w:rFonts w:hAnsi="宋体" w:cs="宋体" w:hint="eastAsia"/>
          <w:color w:val="000000" w:themeColor="text1"/>
          <w:szCs w:val="24"/>
        </w:rPr>
        <w:t>单位名称（盖章）：【参选供应商名称（公章）】</w:t>
      </w:r>
    </w:p>
    <w:p w14:paraId="562EC3B0" w14:textId="77777777" w:rsidR="00C50C5C" w:rsidRPr="00E571ED" w:rsidRDefault="00CD685D">
      <w:pPr>
        <w:ind w:leftChars="1358" w:left="3259" w:firstLineChars="200" w:firstLine="480"/>
        <w:jc w:val="left"/>
        <w:rPr>
          <w:rFonts w:hAnsi="宋体" w:cs="宋体"/>
          <w:color w:val="000000" w:themeColor="text1"/>
          <w:szCs w:val="24"/>
        </w:rPr>
      </w:pPr>
      <w:r w:rsidRPr="00E571ED">
        <w:rPr>
          <w:rFonts w:hAnsi="宋体" w:cs="宋体" w:hint="eastAsia"/>
          <w:color w:val="000000" w:themeColor="text1"/>
          <w:szCs w:val="24"/>
        </w:rPr>
        <w:t>日  期：</w:t>
      </w:r>
    </w:p>
    <w:p w14:paraId="5B160FE0" w14:textId="77777777" w:rsidR="00C50C5C" w:rsidRPr="00E571ED" w:rsidRDefault="00C50C5C">
      <w:pPr>
        <w:spacing w:line="360" w:lineRule="auto"/>
        <w:jc w:val="left"/>
        <w:rPr>
          <w:rFonts w:hAnsi="宋体" w:cs="宋体"/>
          <w:color w:val="000000" w:themeColor="text1"/>
          <w:szCs w:val="24"/>
        </w:rPr>
      </w:pPr>
    </w:p>
    <w:p w14:paraId="786BF583" w14:textId="77777777" w:rsidR="00C50C5C" w:rsidRPr="00E571ED" w:rsidRDefault="00CD685D">
      <w:pPr>
        <w:spacing w:line="360" w:lineRule="auto"/>
        <w:jc w:val="left"/>
        <w:rPr>
          <w:rFonts w:hAnsi="宋体" w:cs="宋体"/>
          <w:color w:val="000000" w:themeColor="text1"/>
          <w:szCs w:val="24"/>
        </w:rPr>
      </w:pPr>
      <w:r w:rsidRPr="00E571ED">
        <w:rPr>
          <w:rFonts w:hAnsi="宋体" w:cs="宋体" w:hint="eastAsia"/>
          <w:color w:val="000000" w:themeColor="text1"/>
          <w:szCs w:val="24"/>
        </w:rPr>
        <w:t>注：</w:t>
      </w:r>
    </w:p>
    <w:p w14:paraId="60B6AD6E" w14:textId="77777777" w:rsidR="00C50C5C" w:rsidRPr="00E571ED" w:rsidRDefault="00CD685D">
      <w:pPr>
        <w:spacing w:line="360" w:lineRule="auto"/>
        <w:jc w:val="left"/>
        <w:rPr>
          <w:rFonts w:hAnsi="宋体" w:cs="宋体"/>
          <w:color w:val="000000" w:themeColor="text1"/>
          <w:szCs w:val="24"/>
        </w:rPr>
      </w:pPr>
      <w:r w:rsidRPr="00E571ED">
        <w:rPr>
          <w:rFonts w:hAnsi="宋体" w:cs="宋体" w:hint="eastAsia"/>
          <w:color w:val="000000" w:themeColor="text1"/>
          <w:szCs w:val="24"/>
        </w:rPr>
        <w:t>1、符合（财库〔2017〕141号）规定条件的残疾人福利性单位在参加政府采购活动时，应当提供此格式文件。响应不涉及</w:t>
      </w:r>
      <w:r w:rsidRPr="00E571ED">
        <w:rPr>
          <w:rFonts w:hint="eastAsia"/>
          <w:color w:val="000000" w:themeColor="text1"/>
        </w:rPr>
        <w:t>残疾人福利性单位</w:t>
      </w:r>
      <w:r w:rsidRPr="00E571ED">
        <w:rPr>
          <w:rFonts w:hAnsi="宋体" w:cs="宋体" w:hint="eastAsia"/>
          <w:color w:val="000000" w:themeColor="text1"/>
          <w:szCs w:val="24"/>
        </w:rPr>
        <w:t>的，无需填写此也无需提交此格式文件。</w:t>
      </w:r>
    </w:p>
    <w:p w14:paraId="5B284521" w14:textId="77777777" w:rsidR="00C50C5C" w:rsidRPr="00E571ED" w:rsidRDefault="00CD685D">
      <w:pPr>
        <w:spacing w:line="360" w:lineRule="auto"/>
        <w:jc w:val="left"/>
        <w:rPr>
          <w:rFonts w:hAnsi="宋体" w:cs="宋体"/>
          <w:color w:val="000000" w:themeColor="text1"/>
          <w:szCs w:val="24"/>
        </w:rPr>
      </w:pPr>
      <w:r w:rsidRPr="00E571ED">
        <w:rPr>
          <w:rFonts w:hAnsi="宋体" w:cs="宋体" w:hint="eastAsia"/>
          <w:color w:val="000000" w:themeColor="text1"/>
          <w:szCs w:val="24"/>
        </w:rPr>
        <w:t>2、此表如未正确填写，评审时将不予承认。</w:t>
      </w:r>
    </w:p>
    <w:p w14:paraId="32F0D99B" w14:textId="77777777" w:rsidR="00C50C5C" w:rsidRPr="00E571ED" w:rsidRDefault="00C50C5C">
      <w:pPr>
        <w:spacing w:line="360" w:lineRule="auto"/>
        <w:jc w:val="left"/>
        <w:rPr>
          <w:rFonts w:hAnsi="宋体" w:cs="宋体"/>
          <w:color w:val="000000" w:themeColor="text1"/>
          <w:szCs w:val="24"/>
        </w:rPr>
      </w:pPr>
    </w:p>
    <w:p w14:paraId="5CD8E83F" w14:textId="77777777" w:rsidR="00C50C5C" w:rsidRPr="00E571ED" w:rsidRDefault="00C50C5C">
      <w:pPr>
        <w:widowControl/>
        <w:adjustRightInd/>
        <w:snapToGrid/>
        <w:spacing w:line="240" w:lineRule="auto"/>
        <w:jc w:val="left"/>
        <w:rPr>
          <w:rFonts w:hAnsi="宋体" w:cs="Times New Roman"/>
          <w:b/>
          <w:bCs/>
          <w:color w:val="000000" w:themeColor="text1"/>
          <w:sz w:val="28"/>
          <w:szCs w:val="32"/>
        </w:rPr>
      </w:pPr>
    </w:p>
    <w:p w14:paraId="0852AA08" w14:textId="77777777" w:rsidR="00C50C5C" w:rsidRPr="00E571ED" w:rsidRDefault="00C50C5C">
      <w:pPr>
        <w:pStyle w:val="afa"/>
        <w:rPr>
          <w:color w:val="000000" w:themeColor="text1"/>
        </w:rPr>
      </w:pPr>
    </w:p>
    <w:sectPr w:rsidR="00C50C5C" w:rsidRPr="00E571ED">
      <w:pgSz w:w="11906" w:h="16838"/>
      <w:pgMar w:top="1440" w:right="1559" w:bottom="1440"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A76E" w14:textId="77777777" w:rsidR="006F1F50" w:rsidRDefault="006F1F50">
      <w:pPr>
        <w:spacing w:line="240" w:lineRule="auto"/>
      </w:pPr>
      <w:r>
        <w:separator/>
      </w:r>
    </w:p>
  </w:endnote>
  <w:endnote w:type="continuationSeparator" w:id="0">
    <w:p w14:paraId="515B62A9" w14:textId="77777777" w:rsidR="006F1F50" w:rsidRDefault="006F1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9FC7" w14:textId="77777777" w:rsidR="005B7D8B" w:rsidRDefault="005B7D8B">
    <w:pPr>
      <w:pStyle w:val="aa"/>
      <w:jc w:val="center"/>
    </w:pPr>
    <w:r>
      <w:fldChar w:fldCharType="begin"/>
    </w:r>
    <w:r>
      <w:instrText>PAGE   \* MERGEFORMAT</w:instrText>
    </w:r>
    <w:r>
      <w:fldChar w:fldCharType="separate"/>
    </w:r>
    <w:r w:rsidR="00660911" w:rsidRPr="00660911">
      <w:rPr>
        <w:noProof/>
        <w:lang w:val="zh-CN"/>
      </w:rPr>
      <w:t>54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EB10" w14:textId="77777777" w:rsidR="005B7D8B" w:rsidRDefault="005B7D8B">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465971"/>
    </w:sdtPr>
    <w:sdtContent>
      <w:p w14:paraId="65C26F14" w14:textId="77777777" w:rsidR="005B7D8B" w:rsidRDefault="005B7D8B">
        <w:pPr>
          <w:pStyle w:val="aa"/>
          <w:jc w:val="center"/>
        </w:pPr>
        <w:r>
          <w:fldChar w:fldCharType="begin"/>
        </w:r>
        <w:r>
          <w:instrText>PAGE   \* MERGEFORMAT</w:instrText>
        </w:r>
        <w:r>
          <w:fldChar w:fldCharType="separate"/>
        </w:r>
        <w:r w:rsidR="00660911" w:rsidRPr="00660911">
          <w:rPr>
            <w:noProof/>
            <w:lang w:val="zh-CN"/>
          </w:rPr>
          <w:t>I</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E00B" w14:textId="77777777" w:rsidR="006F1F50" w:rsidRDefault="006F1F50">
      <w:r>
        <w:separator/>
      </w:r>
    </w:p>
  </w:footnote>
  <w:footnote w:type="continuationSeparator" w:id="0">
    <w:p w14:paraId="64D9A0DF" w14:textId="77777777" w:rsidR="006F1F50" w:rsidRDefault="006F1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CC267F"/>
    <w:multiLevelType w:val="singleLevel"/>
    <w:tmpl w:val="A4CC267F"/>
    <w:lvl w:ilvl="0">
      <w:start w:val="1"/>
      <w:numFmt w:val="decimal"/>
      <w:suff w:val="nothing"/>
      <w:lvlText w:val="%1、"/>
      <w:lvlJc w:val="left"/>
    </w:lvl>
  </w:abstractNum>
  <w:abstractNum w:abstractNumId="1" w15:restartNumberingAfterBreak="0">
    <w:nsid w:val="FD0C3E18"/>
    <w:multiLevelType w:val="multilevel"/>
    <w:tmpl w:val="FD0C3E18"/>
    <w:lvl w:ilvl="0">
      <w:start w:val="1"/>
      <w:numFmt w:val="japaneseCounting"/>
      <w:lvlText w:val="%1、"/>
      <w:lvlJc w:val="left"/>
      <w:pPr>
        <w:ind w:left="500" w:hanging="50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00000001"/>
    <w:multiLevelType w:val="singleLevel"/>
    <w:tmpl w:val="00000001"/>
    <w:lvl w:ilvl="0">
      <w:start w:val="1"/>
      <w:numFmt w:val="decimal"/>
      <w:pStyle w:val="a"/>
      <w:lvlText w:val="%1."/>
      <w:lvlJc w:val="left"/>
      <w:pPr>
        <w:ind w:left="420" w:hanging="420"/>
      </w:pPr>
      <w:rPr>
        <w:rFonts w:hint="default"/>
        <w:b w:val="0"/>
        <w:i w:val="0"/>
        <w:sz w:val="24"/>
      </w:rPr>
    </w:lvl>
  </w:abstractNum>
  <w:abstractNum w:abstractNumId="3" w15:restartNumberingAfterBreak="0">
    <w:nsid w:val="0000000A"/>
    <w:multiLevelType w:val="multilevel"/>
    <w:tmpl w:val="0000000A"/>
    <w:lvl w:ilvl="0">
      <w:start w:val="1"/>
      <w:numFmt w:val="decimal"/>
      <w:lvlText w:val="%1、"/>
      <w:lvlJc w:val="left"/>
      <w:pPr>
        <w:tabs>
          <w:tab w:val="left" w:pos="874"/>
        </w:tabs>
        <w:ind w:left="874" w:hanging="454"/>
      </w:pPr>
      <w:rPr>
        <w:rFonts w:ascii="Times New Roman" w:hAnsi="Times New Roman" w:cs="Times New Roman" w:hint="default"/>
        <w:b w:val="0"/>
        <w:i w:val="0"/>
        <w:sz w:val="24"/>
      </w:rPr>
    </w:lvl>
    <w:lvl w:ilvl="1">
      <w:start w:val="1"/>
      <w:numFmt w:val="decimal"/>
      <w:lvlText w:val="%2."/>
      <w:lvlJc w:val="left"/>
      <w:pPr>
        <w:tabs>
          <w:tab w:val="left" w:pos="1860"/>
        </w:tabs>
        <w:ind w:left="1860" w:hanging="360"/>
      </w:pPr>
      <w:rPr>
        <w:rFonts w:cs="Times New Roman"/>
      </w:rPr>
    </w:lvl>
    <w:lvl w:ilvl="2">
      <w:start w:val="1"/>
      <w:numFmt w:val="decimal"/>
      <w:lvlText w:val="%3."/>
      <w:lvlJc w:val="left"/>
      <w:pPr>
        <w:tabs>
          <w:tab w:val="left" w:pos="2580"/>
        </w:tabs>
        <w:ind w:left="2580" w:hanging="360"/>
      </w:pPr>
      <w:rPr>
        <w:rFonts w:cs="Times New Roman"/>
      </w:rPr>
    </w:lvl>
    <w:lvl w:ilvl="3">
      <w:start w:val="1"/>
      <w:numFmt w:val="decimal"/>
      <w:lvlText w:val="%4."/>
      <w:lvlJc w:val="left"/>
      <w:pPr>
        <w:tabs>
          <w:tab w:val="left" w:pos="3300"/>
        </w:tabs>
        <w:ind w:left="3300" w:hanging="360"/>
      </w:pPr>
      <w:rPr>
        <w:rFonts w:cs="Times New Roman"/>
      </w:rPr>
    </w:lvl>
    <w:lvl w:ilvl="4">
      <w:start w:val="1"/>
      <w:numFmt w:val="decimal"/>
      <w:lvlText w:val="%5."/>
      <w:lvlJc w:val="left"/>
      <w:pPr>
        <w:tabs>
          <w:tab w:val="left" w:pos="4020"/>
        </w:tabs>
        <w:ind w:left="4020" w:hanging="360"/>
      </w:pPr>
      <w:rPr>
        <w:rFonts w:cs="Times New Roman"/>
      </w:rPr>
    </w:lvl>
    <w:lvl w:ilvl="5">
      <w:start w:val="1"/>
      <w:numFmt w:val="decimal"/>
      <w:lvlText w:val="%6."/>
      <w:lvlJc w:val="left"/>
      <w:pPr>
        <w:tabs>
          <w:tab w:val="left" w:pos="4740"/>
        </w:tabs>
        <w:ind w:left="4740" w:hanging="360"/>
      </w:pPr>
      <w:rPr>
        <w:rFonts w:cs="Times New Roman"/>
      </w:rPr>
    </w:lvl>
    <w:lvl w:ilvl="6">
      <w:start w:val="1"/>
      <w:numFmt w:val="decimal"/>
      <w:lvlText w:val="%7."/>
      <w:lvlJc w:val="left"/>
      <w:pPr>
        <w:tabs>
          <w:tab w:val="left" w:pos="5460"/>
        </w:tabs>
        <w:ind w:left="5460" w:hanging="360"/>
      </w:pPr>
      <w:rPr>
        <w:rFonts w:cs="Times New Roman"/>
      </w:rPr>
    </w:lvl>
    <w:lvl w:ilvl="7">
      <w:start w:val="1"/>
      <w:numFmt w:val="decimal"/>
      <w:lvlText w:val="%8."/>
      <w:lvlJc w:val="left"/>
      <w:pPr>
        <w:tabs>
          <w:tab w:val="left" w:pos="6180"/>
        </w:tabs>
        <w:ind w:left="6180" w:hanging="360"/>
      </w:pPr>
      <w:rPr>
        <w:rFonts w:cs="Times New Roman"/>
      </w:rPr>
    </w:lvl>
    <w:lvl w:ilvl="8">
      <w:start w:val="1"/>
      <w:numFmt w:val="decimal"/>
      <w:lvlText w:val="%9."/>
      <w:lvlJc w:val="left"/>
      <w:pPr>
        <w:tabs>
          <w:tab w:val="left" w:pos="6900"/>
        </w:tabs>
        <w:ind w:left="6900" w:hanging="360"/>
      </w:pPr>
      <w:rPr>
        <w:rFonts w:cs="Times New Roman"/>
      </w:rPr>
    </w:lvl>
  </w:abstractNum>
  <w:abstractNum w:abstractNumId="4" w15:restartNumberingAfterBreak="0">
    <w:nsid w:val="00000030"/>
    <w:multiLevelType w:val="multilevel"/>
    <w:tmpl w:val="00000030"/>
    <w:lvl w:ilvl="0">
      <w:start w:val="1"/>
      <w:numFmt w:val="decimal"/>
      <w:lvlText w:val="（%1）"/>
      <w:lvlJc w:val="left"/>
      <w:pPr>
        <w:ind w:left="1287" w:hanging="720"/>
      </w:pPr>
      <w:rPr>
        <w:rFonts w:hAnsi="宋体" w:hint="default"/>
        <w:color w:val="00000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0E230849"/>
    <w:multiLevelType w:val="multilevel"/>
    <w:tmpl w:val="0E230849"/>
    <w:lvl w:ilvl="0">
      <w:start w:val="1"/>
      <w:numFmt w:val="decimal"/>
      <w:pStyle w:val="-1"/>
      <w:lvlText w:val="%1"/>
      <w:lvlJc w:val="left"/>
      <w:pPr>
        <w:ind w:left="680" w:hanging="680"/>
      </w:pPr>
      <w:rPr>
        <w:rFonts w:asciiTheme="minorEastAsia" w:eastAsiaTheme="minorEastAsia" w:hAnsiTheme="minorEastAsia" w:hint="eastAsia"/>
        <w:color w:val="auto"/>
      </w:rPr>
    </w:lvl>
    <w:lvl w:ilvl="1">
      <w:start w:val="1"/>
      <w:numFmt w:val="decimal"/>
      <w:pStyle w:val="-2"/>
      <w:lvlText w:val="%1.%2"/>
      <w:lvlJc w:val="left"/>
      <w:pPr>
        <w:ind w:left="680" w:hanging="680"/>
      </w:pPr>
      <w:rPr>
        <w:rFonts w:asciiTheme="minorEastAsia" w:eastAsiaTheme="minorEastAsia" w:hAnsiTheme="minorEastAsia" w:hint="eastAsia"/>
        <w:color w:val="auto"/>
      </w:rPr>
    </w:lvl>
    <w:lvl w:ilvl="2">
      <w:start w:val="1"/>
      <w:numFmt w:val="decimal"/>
      <w:lvlText w:val="%1.%2.%3"/>
      <w:lvlJc w:val="left"/>
      <w:pPr>
        <w:ind w:left="680" w:hanging="680"/>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15:restartNumberingAfterBreak="0">
    <w:nsid w:val="27B87778"/>
    <w:multiLevelType w:val="multilevel"/>
    <w:tmpl w:val="27B87778"/>
    <w:lvl w:ilvl="0">
      <w:start w:val="1"/>
      <w:numFmt w:val="decimal"/>
      <w:lvlText w:val="%1."/>
      <w:lvlJc w:val="left"/>
      <w:pPr>
        <w:tabs>
          <w:tab w:val="left" w:pos="482"/>
        </w:tabs>
        <w:ind w:left="482" w:hanging="482"/>
      </w:pPr>
      <w:rPr>
        <w:rFonts w:asciiTheme="minorEastAsia" w:eastAsiaTheme="minorEastAsia" w:hAnsiTheme="minorEastAsia" w:hint="default"/>
        <w:b w:val="0"/>
        <w:i w:val="0"/>
        <w:sz w:val="24"/>
        <w:szCs w:val="24"/>
      </w:rPr>
    </w:lvl>
    <w:lvl w:ilvl="1">
      <w:start w:val="1"/>
      <w:numFmt w:val="lowerLetter"/>
      <w:lvlText w:val="%2)"/>
      <w:lvlJc w:val="left"/>
      <w:pPr>
        <w:tabs>
          <w:tab w:val="left" w:pos="735"/>
        </w:tabs>
        <w:ind w:left="735" w:hanging="420"/>
      </w:pPr>
    </w:lvl>
    <w:lvl w:ilvl="2">
      <w:start w:val="1"/>
      <w:numFmt w:val="lowerRoman"/>
      <w:lvlText w:val="%3."/>
      <w:lvlJc w:val="right"/>
      <w:pPr>
        <w:tabs>
          <w:tab w:val="left" w:pos="1155"/>
        </w:tabs>
        <w:ind w:left="1155" w:hanging="420"/>
      </w:pPr>
    </w:lvl>
    <w:lvl w:ilvl="3">
      <w:start w:val="1"/>
      <w:numFmt w:val="decimal"/>
      <w:lvlText w:val="%4."/>
      <w:lvlJc w:val="left"/>
      <w:pPr>
        <w:tabs>
          <w:tab w:val="left" w:pos="1575"/>
        </w:tabs>
        <w:ind w:left="1575" w:hanging="420"/>
      </w:pPr>
    </w:lvl>
    <w:lvl w:ilvl="4">
      <w:start w:val="1"/>
      <w:numFmt w:val="lowerLetter"/>
      <w:lvlText w:val="%5)"/>
      <w:lvlJc w:val="left"/>
      <w:pPr>
        <w:tabs>
          <w:tab w:val="left" w:pos="1995"/>
        </w:tabs>
        <w:ind w:left="1995" w:hanging="420"/>
      </w:pPr>
    </w:lvl>
    <w:lvl w:ilvl="5">
      <w:start w:val="1"/>
      <w:numFmt w:val="lowerRoman"/>
      <w:lvlText w:val="%6."/>
      <w:lvlJc w:val="right"/>
      <w:pPr>
        <w:tabs>
          <w:tab w:val="left" w:pos="2415"/>
        </w:tabs>
        <w:ind w:left="2415" w:hanging="420"/>
      </w:pPr>
    </w:lvl>
    <w:lvl w:ilvl="6">
      <w:start w:val="1"/>
      <w:numFmt w:val="decimal"/>
      <w:lvlText w:val="%7."/>
      <w:lvlJc w:val="left"/>
      <w:pPr>
        <w:tabs>
          <w:tab w:val="left" w:pos="2835"/>
        </w:tabs>
        <w:ind w:left="2835" w:hanging="420"/>
      </w:pPr>
    </w:lvl>
    <w:lvl w:ilvl="7">
      <w:start w:val="1"/>
      <w:numFmt w:val="lowerLetter"/>
      <w:lvlText w:val="%8)"/>
      <w:lvlJc w:val="left"/>
      <w:pPr>
        <w:tabs>
          <w:tab w:val="left" w:pos="3255"/>
        </w:tabs>
        <w:ind w:left="3255" w:hanging="420"/>
      </w:pPr>
    </w:lvl>
    <w:lvl w:ilvl="8">
      <w:start w:val="1"/>
      <w:numFmt w:val="lowerRoman"/>
      <w:lvlText w:val="%9."/>
      <w:lvlJc w:val="right"/>
      <w:pPr>
        <w:tabs>
          <w:tab w:val="left" w:pos="3675"/>
        </w:tabs>
        <w:ind w:left="3675" w:hanging="420"/>
      </w:pPr>
    </w:lvl>
  </w:abstractNum>
  <w:abstractNum w:abstractNumId="7" w15:restartNumberingAfterBreak="0">
    <w:nsid w:val="2B052A97"/>
    <w:multiLevelType w:val="multilevel"/>
    <w:tmpl w:val="2B052A97"/>
    <w:lvl w:ilvl="0">
      <w:start w:val="1"/>
      <w:numFmt w:val="decimal"/>
      <w:lvlText w:val="%1."/>
      <w:lvlJc w:val="left"/>
      <w:pPr>
        <w:tabs>
          <w:tab w:val="left" w:pos="482"/>
        </w:tabs>
        <w:ind w:left="482" w:hanging="482"/>
      </w:pPr>
      <w:rPr>
        <w:rFonts w:asciiTheme="minorEastAsia" w:eastAsiaTheme="minorEastAsia" w:hAnsiTheme="minorEastAsia" w:hint="default"/>
        <w:b w:val="0"/>
        <w:i w:val="0"/>
        <w:sz w:val="24"/>
        <w:szCs w:val="24"/>
      </w:rPr>
    </w:lvl>
    <w:lvl w:ilvl="1">
      <w:start w:val="1"/>
      <w:numFmt w:val="lowerLetter"/>
      <w:lvlText w:val="%2)"/>
      <w:lvlJc w:val="left"/>
      <w:pPr>
        <w:tabs>
          <w:tab w:val="left" w:pos="735"/>
        </w:tabs>
        <w:ind w:left="735" w:hanging="420"/>
      </w:pPr>
    </w:lvl>
    <w:lvl w:ilvl="2">
      <w:start w:val="1"/>
      <w:numFmt w:val="lowerRoman"/>
      <w:lvlText w:val="%3."/>
      <w:lvlJc w:val="right"/>
      <w:pPr>
        <w:tabs>
          <w:tab w:val="left" w:pos="1155"/>
        </w:tabs>
        <w:ind w:left="1155" w:hanging="420"/>
      </w:pPr>
    </w:lvl>
    <w:lvl w:ilvl="3">
      <w:start w:val="1"/>
      <w:numFmt w:val="decimal"/>
      <w:lvlText w:val="%4."/>
      <w:lvlJc w:val="left"/>
      <w:pPr>
        <w:tabs>
          <w:tab w:val="left" w:pos="1575"/>
        </w:tabs>
        <w:ind w:left="1575" w:hanging="420"/>
      </w:pPr>
    </w:lvl>
    <w:lvl w:ilvl="4">
      <w:start w:val="1"/>
      <w:numFmt w:val="lowerLetter"/>
      <w:lvlText w:val="%5)"/>
      <w:lvlJc w:val="left"/>
      <w:pPr>
        <w:tabs>
          <w:tab w:val="left" w:pos="1995"/>
        </w:tabs>
        <w:ind w:left="1995" w:hanging="420"/>
      </w:pPr>
    </w:lvl>
    <w:lvl w:ilvl="5">
      <w:start w:val="1"/>
      <w:numFmt w:val="lowerRoman"/>
      <w:lvlText w:val="%6."/>
      <w:lvlJc w:val="right"/>
      <w:pPr>
        <w:tabs>
          <w:tab w:val="left" w:pos="2415"/>
        </w:tabs>
        <w:ind w:left="2415" w:hanging="420"/>
      </w:pPr>
    </w:lvl>
    <w:lvl w:ilvl="6">
      <w:start w:val="1"/>
      <w:numFmt w:val="decimal"/>
      <w:lvlText w:val="%7."/>
      <w:lvlJc w:val="left"/>
      <w:pPr>
        <w:tabs>
          <w:tab w:val="left" w:pos="2835"/>
        </w:tabs>
        <w:ind w:left="2835" w:hanging="420"/>
      </w:pPr>
    </w:lvl>
    <w:lvl w:ilvl="7">
      <w:start w:val="1"/>
      <w:numFmt w:val="lowerLetter"/>
      <w:lvlText w:val="%8)"/>
      <w:lvlJc w:val="left"/>
      <w:pPr>
        <w:tabs>
          <w:tab w:val="left" w:pos="3255"/>
        </w:tabs>
        <w:ind w:left="3255" w:hanging="420"/>
      </w:pPr>
    </w:lvl>
    <w:lvl w:ilvl="8">
      <w:start w:val="1"/>
      <w:numFmt w:val="lowerRoman"/>
      <w:lvlText w:val="%9."/>
      <w:lvlJc w:val="right"/>
      <w:pPr>
        <w:tabs>
          <w:tab w:val="left" w:pos="3675"/>
        </w:tabs>
        <w:ind w:left="3675" w:hanging="420"/>
      </w:pPr>
    </w:lvl>
  </w:abstractNum>
  <w:abstractNum w:abstractNumId="8" w15:restartNumberingAfterBreak="0">
    <w:nsid w:val="363AA977"/>
    <w:multiLevelType w:val="singleLevel"/>
    <w:tmpl w:val="363AA977"/>
    <w:lvl w:ilvl="0">
      <w:start w:val="7"/>
      <w:numFmt w:val="chineseCounting"/>
      <w:suff w:val="nothing"/>
      <w:lvlText w:val="%1、"/>
      <w:lvlJc w:val="left"/>
      <w:rPr>
        <w:rFonts w:hint="eastAsia"/>
      </w:rPr>
    </w:lvl>
  </w:abstractNum>
  <w:abstractNum w:abstractNumId="9" w15:restartNumberingAfterBreak="0">
    <w:nsid w:val="40D43A8A"/>
    <w:multiLevelType w:val="multilevel"/>
    <w:tmpl w:val="40D43A8A"/>
    <w:lvl w:ilvl="0">
      <w:start w:val="1"/>
      <w:numFmt w:val="decimal"/>
      <w:lvlText w:val="(%1)"/>
      <w:lvlJc w:val="left"/>
      <w:pPr>
        <w:tabs>
          <w:tab w:val="left" w:pos="1049"/>
        </w:tabs>
        <w:ind w:left="1049"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12748DE"/>
    <w:multiLevelType w:val="multilevel"/>
    <w:tmpl w:val="412748DE"/>
    <w:lvl w:ilvl="0">
      <w:start w:val="1"/>
      <w:numFmt w:val="decimal"/>
      <w:pStyle w:val="-"/>
      <w:lvlText w:val="%1、"/>
      <w:lvlJc w:val="left"/>
      <w:pPr>
        <w:ind w:left="420" w:hanging="420"/>
      </w:pPr>
      <w:rPr>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436E068B"/>
    <w:multiLevelType w:val="multilevel"/>
    <w:tmpl w:val="436E06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EE305F"/>
    <w:multiLevelType w:val="multilevel"/>
    <w:tmpl w:val="61EE305F"/>
    <w:lvl w:ilvl="0">
      <w:start w:val="1"/>
      <w:numFmt w:val="decimal"/>
      <w:lvlText w:val="%1."/>
      <w:lvlJc w:val="left"/>
      <w:pPr>
        <w:ind w:left="562" w:hanging="420"/>
      </w:pPr>
      <w:rPr>
        <w:rFonts w:ascii="仿宋_GB2312" w:eastAsia="仿宋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2C85B44"/>
    <w:multiLevelType w:val="multilevel"/>
    <w:tmpl w:val="62C85B44"/>
    <w:lvl w:ilvl="0">
      <w:start w:val="7"/>
      <w:numFmt w:val="decimal"/>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6D453EBF"/>
    <w:multiLevelType w:val="hybridMultilevel"/>
    <w:tmpl w:val="53CE835C"/>
    <w:lvl w:ilvl="0" w:tplc="9F2CE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EF60BF"/>
    <w:multiLevelType w:val="multilevel"/>
    <w:tmpl w:val="6FEF60BF"/>
    <w:lvl w:ilvl="0">
      <w:start w:val="1"/>
      <w:numFmt w:val="decimal"/>
      <w:pStyle w:val="a0"/>
      <w:lvlText w:val="1-%1、"/>
      <w:lvlJc w:val="left"/>
      <w:pPr>
        <w:ind w:left="-289" w:hanging="420"/>
      </w:pPr>
      <w:rPr>
        <w:rFonts w:asciiTheme="minorEastAsia" w:eastAsia="宋体" w:hAnsiTheme="minorEastAsia" w:hint="eastAsia"/>
      </w:rPr>
    </w:lvl>
    <w:lvl w:ilvl="1">
      <w:start w:val="1"/>
      <w:numFmt w:val="lowerLetter"/>
      <w:lvlText w:val="%2)"/>
      <w:lvlJc w:val="left"/>
      <w:pPr>
        <w:ind w:left="131" w:hanging="42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16" w15:restartNumberingAfterBreak="0">
    <w:nsid w:val="72480203"/>
    <w:multiLevelType w:val="multilevel"/>
    <w:tmpl w:val="724802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895E16"/>
    <w:multiLevelType w:val="multilevel"/>
    <w:tmpl w:val="75895E16"/>
    <w:lvl w:ilvl="0">
      <w:start w:val="1"/>
      <w:numFmt w:val="decimal"/>
      <w:pStyle w:val="-0"/>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76D3462B"/>
    <w:multiLevelType w:val="multilevel"/>
    <w:tmpl w:val="76D3462B"/>
    <w:lvl w:ilvl="0">
      <w:start w:val="1"/>
      <w:numFmt w:val="chineseCountingThousand"/>
      <w:pStyle w:val="2-"/>
      <w:lvlText w:val="%1、"/>
      <w:lvlJc w:val="left"/>
      <w:pPr>
        <w:ind w:left="425" w:hanging="425"/>
      </w:pPr>
      <w:rPr>
        <w:rFonts w:hint="eastAsia"/>
        <w:lang w:val="en-US"/>
      </w:rPr>
    </w:lvl>
    <w:lvl w:ilvl="1">
      <w:start w:val="1"/>
      <w:numFmt w:val="decimal"/>
      <w:pStyle w:val="3-"/>
      <w:isLgl/>
      <w:lvlText w:val="%1.%2"/>
      <w:lvlJc w:val="left"/>
      <w:pPr>
        <w:ind w:left="992" w:hanging="567"/>
      </w:pPr>
      <w:rPr>
        <w:rFonts w:hint="eastAsia"/>
      </w:rPr>
    </w:lvl>
    <w:lvl w:ilvl="2">
      <w:start w:val="1"/>
      <w:numFmt w:val="decimal"/>
      <w:pStyle w:val="4-"/>
      <w:isLgl/>
      <w:lvlText w:val="%1.%2.%3"/>
      <w:lvlJc w:val="left"/>
      <w:pPr>
        <w:ind w:left="1418" w:hanging="567"/>
      </w:pPr>
      <w:rPr>
        <w:rFonts w:hint="eastAsia"/>
      </w:rPr>
    </w:lvl>
    <w:lvl w:ilvl="3">
      <w:start w:val="1"/>
      <w:numFmt w:val="decimal"/>
      <w:pStyle w:val="5-"/>
      <w:isLgl/>
      <w:lvlText w:val="%1.%2.%3.%4"/>
      <w:lvlJc w:val="left"/>
      <w:pPr>
        <w:ind w:left="1984" w:hanging="708"/>
      </w:pPr>
      <w:rPr>
        <w:rFonts w:ascii="宋体" w:eastAsia="宋体" w:hint="eastAsia"/>
        <w:b/>
        <w:i w:val="0"/>
        <w:sz w:val="24"/>
      </w:rPr>
    </w:lvl>
    <w:lvl w:ilvl="4">
      <w:start w:val="1"/>
      <w:numFmt w:val="decimal"/>
      <w:pStyle w:val="6-"/>
      <w:isLgl/>
      <w:lvlText w:val="%1.%2.%3.%4.%5"/>
      <w:lvlJc w:val="left"/>
      <w:pPr>
        <w:ind w:left="2551" w:hanging="850"/>
      </w:pPr>
      <w:rPr>
        <w:rFonts w:ascii="宋体" w:eastAsia="宋体" w:hint="default"/>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B843E43"/>
    <w:multiLevelType w:val="singleLevel"/>
    <w:tmpl w:val="7B843E43"/>
    <w:lvl w:ilvl="0">
      <w:start w:val="1"/>
      <w:numFmt w:val="decimal"/>
      <w:pStyle w:val="a1"/>
      <w:lvlText w:val="%1."/>
      <w:lvlJc w:val="left"/>
      <w:pPr>
        <w:tabs>
          <w:tab w:val="left" w:pos="482"/>
        </w:tabs>
        <w:ind w:left="510" w:hanging="510"/>
      </w:pPr>
      <w:rPr>
        <w:rFonts w:ascii="Arial" w:hAnsi="Arial" w:hint="default"/>
        <w:b w:val="0"/>
        <w:i w:val="0"/>
        <w:sz w:val="24"/>
        <w:szCs w:val="24"/>
      </w:rPr>
    </w:lvl>
  </w:abstractNum>
  <w:num w:numId="1" w16cid:durableId="1732579731">
    <w:abstractNumId w:val="2"/>
  </w:num>
  <w:num w:numId="2" w16cid:durableId="343364452">
    <w:abstractNumId w:val="18"/>
  </w:num>
  <w:num w:numId="3" w16cid:durableId="1067149690">
    <w:abstractNumId w:val="5"/>
  </w:num>
  <w:num w:numId="4" w16cid:durableId="2026442716">
    <w:abstractNumId w:val="15"/>
  </w:num>
  <w:num w:numId="5" w16cid:durableId="2099016423">
    <w:abstractNumId w:val="10"/>
  </w:num>
  <w:num w:numId="6" w16cid:durableId="80033613">
    <w:abstractNumId w:val="19"/>
  </w:num>
  <w:num w:numId="7" w16cid:durableId="705299961">
    <w:abstractNumId w:val="17"/>
  </w:num>
  <w:num w:numId="8" w16cid:durableId="1328940439">
    <w:abstractNumId w:val="4"/>
  </w:num>
  <w:num w:numId="9" w16cid:durableId="968897882">
    <w:abstractNumId w:val="12"/>
  </w:num>
  <w:num w:numId="10" w16cid:durableId="598295153">
    <w:abstractNumId w:val="13"/>
  </w:num>
  <w:num w:numId="11" w16cid:durableId="8677919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258959">
    <w:abstractNumId w:val="16"/>
  </w:num>
  <w:num w:numId="13" w16cid:durableId="1848136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665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4963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0403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809958">
    <w:abstractNumId w:val="7"/>
  </w:num>
  <w:num w:numId="18" w16cid:durableId="174081568">
    <w:abstractNumId w:val="6"/>
  </w:num>
  <w:num w:numId="19" w16cid:durableId="1531993164">
    <w:abstractNumId w:val="11"/>
  </w:num>
  <w:num w:numId="20" w16cid:durableId="1717122575">
    <w:abstractNumId w:val="14"/>
  </w:num>
  <w:num w:numId="21" w16cid:durableId="1551067929">
    <w:abstractNumId w:val="8"/>
  </w:num>
  <w:num w:numId="22" w16cid:durableId="112603237">
    <w:abstractNumId w:val="0"/>
  </w:num>
  <w:num w:numId="23" w16cid:durableId="2120290834">
    <w:abstractNumId w:val="3"/>
  </w:num>
  <w:num w:numId="24" w16cid:durableId="1515221699">
    <w:abstractNumId w:val="9"/>
  </w:num>
  <w:num w:numId="25" w16cid:durableId="149911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853"/>
    <w:rsid w:val="00000F3C"/>
    <w:rsid w:val="000018F2"/>
    <w:rsid w:val="00001B74"/>
    <w:rsid w:val="000025BC"/>
    <w:rsid w:val="00002FE4"/>
    <w:rsid w:val="000035CC"/>
    <w:rsid w:val="0000399E"/>
    <w:rsid w:val="00003C3A"/>
    <w:rsid w:val="00003E19"/>
    <w:rsid w:val="000047E4"/>
    <w:rsid w:val="00011124"/>
    <w:rsid w:val="0001113D"/>
    <w:rsid w:val="0001353C"/>
    <w:rsid w:val="00014189"/>
    <w:rsid w:val="00016F03"/>
    <w:rsid w:val="00017628"/>
    <w:rsid w:val="000204A8"/>
    <w:rsid w:val="00020DF0"/>
    <w:rsid w:val="00020F90"/>
    <w:rsid w:val="00021216"/>
    <w:rsid w:val="00021CB4"/>
    <w:rsid w:val="00022251"/>
    <w:rsid w:val="0002294E"/>
    <w:rsid w:val="00022B59"/>
    <w:rsid w:val="00022E57"/>
    <w:rsid w:val="000233D3"/>
    <w:rsid w:val="0002387C"/>
    <w:rsid w:val="0002688B"/>
    <w:rsid w:val="00026D1C"/>
    <w:rsid w:val="00027FFA"/>
    <w:rsid w:val="000304B0"/>
    <w:rsid w:val="00031633"/>
    <w:rsid w:val="000328B1"/>
    <w:rsid w:val="00033173"/>
    <w:rsid w:val="00034119"/>
    <w:rsid w:val="000344A1"/>
    <w:rsid w:val="00034769"/>
    <w:rsid w:val="0003494B"/>
    <w:rsid w:val="000353AD"/>
    <w:rsid w:val="00037156"/>
    <w:rsid w:val="000415BF"/>
    <w:rsid w:val="00041FE6"/>
    <w:rsid w:val="00043B93"/>
    <w:rsid w:val="000445F0"/>
    <w:rsid w:val="00045385"/>
    <w:rsid w:val="00046998"/>
    <w:rsid w:val="00047B6C"/>
    <w:rsid w:val="00047D60"/>
    <w:rsid w:val="000512F6"/>
    <w:rsid w:val="000527B9"/>
    <w:rsid w:val="00053382"/>
    <w:rsid w:val="00053426"/>
    <w:rsid w:val="00053881"/>
    <w:rsid w:val="0005566C"/>
    <w:rsid w:val="0005583E"/>
    <w:rsid w:val="0005596B"/>
    <w:rsid w:val="000570A8"/>
    <w:rsid w:val="0006074E"/>
    <w:rsid w:val="00060C61"/>
    <w:rsid w:val="00061D6F"/>
    <w:rsid w:val="00062CAA"/>
    <w:rsid w:val="000635A5"/>
    <w:rsid w:val="00063ECF"/>
    <w:rsid w:val="00064319"/>
    <w:rsid w:val="00065657"/>
    <w:rsid w:val="0006581D"/>
    <w:rsid w:val="00065A91"/>
    <w:rsid w:val="0006628A"/>
    <w:rsid w:val="00066377"/>
    <w:rsid w:val="000675BF"/>
    <w:rsid w:val="00070365"/>
    <w:rsid w:val="00070A75"/>
    <w:rsid w:val="00070B2B"/>
    <w:rsid w:val="00070C13"/>
    <w:rsid w:val="00071098"/>
    <w:rsid w:val="00071106"/>
    <w:rsid w:val="00071E3C"/>
    <w:rsid w:val="00072D45"/>
    <w:rsid w:val="00073A17"/>
    <w:rsid w:val="00073A20"/>
    <w:rsid w:val="000809D7"/>
    <w:rsid w:val="00080D63"/>
    <w:rsid w:val="0008317E"/>
    <w:rsid w:val="00084AE9"/>
    <w:rsid w:val="00084D95"/>
    <w:rsid w:val="000856E2"/>
    <w:rsid w:val="0008586F"/>
    <w:rsid w:val="00086D01"/>
    <w:rsid w:val="00086E20"/>
    <w:rsid w:val="000936BF"/>
    <w:rsid w:val="00093D06"/>
    <w:rsid w:val="000940FE"/>
    <w:rsid w:val="00095380"/>
    <w:rsid w:val="00096670"/>
    <w:rsid w:val="0009765C"/>
    <w:rsid w:val="000979BB"/>
    <w:rsid w:val="000A0322"/>
    <w:rsid w:val="000A038F"/>
    <w:rsid w:val="000A0C26"/>
    <w:rsid w:val="000A1140"/>
    <w:rsid w:val="000A256E"/>
    <w:rsid w:val="000A26C9"/>
    <w:rsid w:val="000A401F"/>
    <w:rsid w:val="000A586A"/>
    <w:rsid w:val="000A632E"/>
    <w:rsid w:val="000A67CC"/>
    <w:rsid w:val="000A6CDD"/>
    <w:rsid w:val="000A6D2F"/>
    <w:rsid w:val="000A75BD"/>
    <w:rsid w:val="000A7EF8"/>
    <w:rsid w:val="000B2E09"/>
    <w:rsid w:val="000B588A"/>
    <w:rsid w:val="000B643A"/>
    <w:rsid w:val="000B70AD"/>
    <w:rsid w:val="000C1A55"/>
    <w:rsid w:val="000C3A02"/>
    <w:rsid w:val="000C598C"/>
    <w:rsid w:val="000C7061"/>
    <w:rsid w:val="000D0353"/>
    <w:rsid w:val="000D1B9A"/>
    <w:rsid w:val="000D1D1E"/>
    <w:rsid w:val="000D3D02"/>
    <w:rsid w:val="000D3E6E"/>
    <w:rsid w:val="000D612C"/>
    <w:rsid w:val="000D6A00"/>
    <w:rsid w:val="000E046A"/>
    <w:rsid w:val="000E0AD9"/>
    <w:rsid w:val="000E192A"/>
    <w:rsid w:val="000E3175"/>
    <w:rsid w:val="000E39FA"/>
    <w:rsid w:val="000E5286"/>
    <w:rsid w:val="000E58B2"/>
    <w:rsid w:val="000F040D"/>
    <w:rsid w:val="000F0DD7"/>
    <w:rsid w:val="000F17C9"/>
    <w:rsid w:val="000F1D8B"/>
    <w:rsid w:val="000F27B9"/>
    <w:rsid w:val="000F2A52"/>
    <w:rsid w:val="000F5AE1"/>
    <w:rsid w:val="000F6404"/>
    <w:rsid w:val="000F7292"/>
    <w:rsid w:val="001017C1"/>
    <w:rsid w:val="00102894"/>
    <w:rsid w:val="00103D30"/>
    <w:rsid w:val="00104330"/>
    <w:rsid w:val="001044E6"/>
    <w:rsid w:val="00112044"/>
    <w:rsid w:val="00112456"/>
    <w:rsid w:val="00112492"/>
    <w:rsid w:val="00113B22"/>
    <w:rsid w:val="00114918"/>
    <w:rsid w:val="00114F7E"/>
    <w:rsid w:val="001168F9"/>
    <w:rsid w:val="0011791A"/>
    <w:rsid w:val="00121E7B"/>
    <w:rsid w:val="001224FA"/>
    <w:rsid w:val="00123B91"/>
    <w:rsid w:val="00125D76"/>
    <w:rsid w:val="00126CB2"/>
    <w:rsid w:val="00126E7D"/>
    <w:rsid w:val="00130ECB"/>
    <w:rsid w:val="0013208E"/>
    <w:rsid w:val="00132815"/>
    <w:rsid w:val="00135E12"/>
    <w:rsid w:val="001378E5"/>
    <w:rsid w:val="0013794D"/>
    <w:rsid w:val="00140515"/>
    <w:rsid w:val="00140F48"/>
    <w:rsid w:val="001426A7"/>
    <w:rsid w:val="00143568"/>
    <w:rsid w:val="00144CB3"/>
    <w:rsid w:val="001459F7"/>
    <w:rsid w:val="00145C72"/>
    <w:rsid w:val="00147ED0"/>
    <w:rsid w:val="001511F3"/>
    <w:rsid w:val="0015217F"/>
    <w:rsid w:val="0015319A"/>
    <w:rsid w:val="00154B5A"/>
    <w:rsid w:val="0015524E"/>
    <w:rsid w:val="00155514"/>
    <w:rsid w:val="0016017E"/>
    <w:rsid w:val="00162160"/>
    <w:rsid w:val="00163635"/>
    <w:rsid w:val="00164063"/>
    <w:rsid w:val="001653D1"/>
    <w:rsid w:val="00165C37"/>
    <w:rsid w:val="00166781"/>
    <w:rsid w:val="00166F43"/>
    <w:rsid w:val="00167DA6"/>
    <w:rsid w:val="00171360"/>
    <w:rsid w:val="00171CAA"/>
    <w:rsid w:val="00173F44"/>
    <w:rsid w:val="00177777"/>
    <w:rsid w:val="00177AF3"/>
    <w:rsid w:val="001802E5"/>
    <w:rsid w:val="00180801"/>
    <w:rsid w:val="00180F58"/>
    <w:rsid w:val="0018297E"/>
    <w:rsid w:val="00182EF1"/>
    <w:rsid w:val="00182F74"/>
    <w:rsid w:val="00185199"/>
    <w:rsid w:val="00190070"/>
    <w:rsid w:val="001902EB"/>
    <w:rsid w:val="00190FD4"/>
    <w:rsid w:val="001933E9"/>
    <w:rsid w:val="00193AE1"/>
    <w:rsid w:val="00193D2B"/>
    <w:rsid w:val="00194820"/>
    <w:rsid w:val="00196F39"/>
    <w:rsid w:val="001A0761"/>
    <w:rsid w:val="001A0882"/>
    <w:rsid w:val="001A0BFA"/>
    <w:rsid w:val="001A0DFD"/>
    <w:rsid w:val="001A1027"/>
    <w:rsid w:val="001A2B7F"/>
    <w:rsid w:val="001A4BBD"/>
    <w:rsid w:val="001A78E4"/>
    <w:rsid w:val="001A7A6D"/>
    <w:rsid w:val="001B084B"/>
    <w:rsid w:val="001B0C9E"/>
    <w:rsid w:val="001B2141"/>
    <w:rsid w:val="001B3A2B"/>
    <w:rsid w:val="001B3A47"/>
    <w:rsid w:val="001B6150"/>
    <w:rsid w:val="001B63CC"/>
    <w:rsid w:val="001B653A"/>
    <w:rsid w:val="001B667C"/>
    <w:rsid w:val="001C1BD1"/>
    <w:rsid w:val="001C29D6"/>
    <w:rsid w:val="001C2A22"/>
    <w:rsid w:val="001C3207"/>
    <w:rsid w:val="001C329A"/>
    <w:rsid w:val="001C45A6"/>
    <w:rsid w:val="001C5099"/>
    <w:rsid w:val="001C60E0"/>
    <w:rsid w:val="001C63D7"/>
    <w:rsid w:val="001C7031"/>
    <w:rsid w:val="001C7A46"/>
    <w:rsid w:val="001D0658"/>
    <w:rsid w:val="001D0D9E"/>
    <w:rsid w:val="001D0FE4"/>
    <w:rsid w:val="001D18C9"/>
    <w:rsid w:val="001D20B3"/>
    <w:rsid w:val="001D2832"/>
    <w:rsid w:val="001D2A6B"/>
    <w:rsid w:val="001D48E5"/>
    <w:rsid w:val="001D58EB"/>
    <w:rsid w:val="001D67C4"/>
    <w:rsid w:val="001D7E54"/>
    <w:rsid w:val="001E1DF0"/>
    <w:rsid w:val="001E3555"/>
    <w:rsid w:val="001E5429"/>
    <w:rsid w:val="001E5C11"/>
    <w:rsid w:val="001E7768"/>
    <w:rsid w:val="001E7C59"/>
    <w:rsid w:val="001F00C6"/>
    <w:rsid w:val="001F23A8"/>
    <w:rsid w:val="001F2625"/>
    <w:rsid w:val="001F39EF"/>
    <w:rsid w:val="001F4743"/>
    <w:rsid w:val="001F60FD"/>
    <w:rsid w:val="001F6BC0"/>
    <w:rsid w:val="00200564"/>
    <w:rsid w:val="0020086F"/>
    <w:rsid w:val="00200BED"/>
    <w:rsid w:val="002036CE"/>
    <w:rsid w:val="0020385E"/>
    <w:rsid w:val="00204545"/>
    <w:rsid w:val="002046E8"/>
    <w:rsid w:val="00205158"/>
    <w:rsid w:val="00205EF4"/>
    <w:rsid w:val="00206085"/>
    <w:rsid w:val="0020707C"/>
    <w:rsid w:val="00211537"/>
    <w:rsid w:val="00211878"/>
    <w:rsid w:val="002119BE"/>
    <w:rsid w:val="00211D7A"/>
    <w:rsid w:val="002123D8"/>
    <w:rsid w:val="00212D20"/>
    <w:rsid w:val="00213364"/>
    <w:rsid w:val="00214082"/>
    <w:rsid w:val="0021424B"/>
    <w:rsid w:val="002148DA"/>
    <w:rsid w:val="00217857"/>
    <w:rsid w:val="00220850"/>
    <w:rsid w:val="0022102F"/>
    <w:rsid w:val="00222DE9"/>
    <w:rsid w:val="00223D60"/>
    <w:rsid w:val="002243ED"/>
    <w:rsid w:val="002260B6"/>
    <w:rsid w:val="002272EF"/>
    <w:rsid w:val="002339F4"/>
    <w:rsid w:val="0023421D"/>
    <w:rsid w:val="00234A11"/>
    <w:rsid w:val="002367AF"/>
    <w:rsid w:val="0024024D"/>
    <w:rsid w:val="002408DF"/>
    <w:rsid w:val="002414AB"/>
    <w:rsid w:val="00241E15"/>
    <w:rsid w:val="00241E70"/>
    <w:rsid w:val="002424A8"/>
    <w:rsid w:val="00243D18"/>
    <w:rsid w:val="00244536"/>
    <w:rsid w:val="002449A9"/>
    <w:rsid w:val="00244ACA"/>
    <w:rsid w:val="002452EB"/>
    <w:rsid w:val="0024781E"/>
    <w:rsid w:val="00247C53"/>
    <w:rsid w:val="00247D7B"/>
    <w:rsid w:val="0025048E"/>
    <w:rsid w:val="00250903"/>
    <w:rsid w:val="00251984"/>
    <w:rsid w:val="00251AE2"/>
    <w:rsid w:val="00251C4B"/>
    <w:rsid w:val="002535B2"/>
    <w:rsid w:val="0025521A"/>
    <w:rsid w:val="002554A5"/>
    <w:rsid w:val="00255E6F"/>
    <w:rsid w:val="00257DB9"/>
    <w:rsid w:val="00260223"/>
    <w:rsid w:val="002605F4"/>
    <w:rsid w:val="0026170B"/>
    <w:rsid w:val="00261D13"/>
    <w:rsid w:val="002633CA"/>
    <w:rsid w:val="00264605"/>
    <w:rsid w:val="00265C27"/>
    <w:rsid w:val="00267786"/>
    <w:rsid w:val="002706EA"/>
    <w:rsid w:val="00270E0C"/>
    <w:rsid w:val="00271BFB"/>
    <w:rsid w:val="002720B1"/>
    <w:rsid w:val="002734CD"/>
    <w:rsid w:val="00273F38"/>
    <w:rsid w:val="00274E0E"/>
    <w:rsid w:val="00275C0E"/>
    <w:rsid w:val="00275C1A"/>
    <w:rsid w:val="00276681"/>
    <w:rsid w:val="0027688E"/>
    <w:rsid w:val="00277339"/>
    <w:rsid w:val="00280B81"/>
    <w:rsid w:val="00281B2F"/>
    <w:rsid w:val="00282080"/>
    <w:rsid w:val="002856B6"/>
    <w:rsid w:val="00286ABA"/>
    <w:rsid w:val="002870D6"/>
    <w:rsid w:val="0028710F"/>
    <w:rsid w:val="00287F89"/>
    <w:rsid w:val="00290296"/>
    <w:rsid w:val="002920A6"/>
    <w:rsid w:val="00292275"/>
    <w:rsid w:val="002933EB"/>
    <w:rsid w:val="002934E6"/>
    <w:rsid w:val="00293906"/>
    <w:rsid w:val="00293EA2"/>
    <w:rsid w:val="00294873"/>
    <w:rsid w:val="00294E06"/>
    <w:rsid w:val="00295861"/>
    <w:rsid w:val="0029719B"/>
    <w:rsid w:val="0029740C"/>
    <w:rsid w:val="002A12A1"/>
    <w:rsid w:val="002A1A69"/>
    <w:rsid w:val="002A2C82"/>
    <w:rsid w:val="002A3B4E"/>
    <w:rsid w:val="002A43EE"/>
    <w:rsid w:val="002A4F98"/>
    <w:rsid w:val="002B203D"/>
    <w:rsid w:val="002B3DD6"/>
    <w:rsid w:val="002B44E3"/>
    <w:rsid w:val="002B4F3B"/>
    <w:rsid w:val="002B5CD2"/>
    <w:rsid w:val="002B6036"/>
    <w:rsid w:val="002B6772"/>
    <w:rsid w:val="002B7F5C"/>
    <w:rsid w:val="002C1482"/>
    <w:rsid w:val="002C1658"/>
    <w:rsid w:val="002C2BA6"/>
    <w:rsid w:val="002C45E8"/>
    <w:rsid w:val="002C57BE"/>
    <w:rsid w:val="002C6A23"/>
    <w:rsid w:val="002C6B25"/>
    <w:rsid w:val="002C6C2C"/>
    <w:rsid w:val="002C736B"/>
    <w:rsid w:val="002D19FD"/>
    <w:rsid w:val="002D1B1D"/>
    <w:rsid w:val="002D1E17"/>
    <w:rsid w:val="002D31F1"/>
    <w:rsid w:val="002D321B"/>
    <w:rsid w:val="002D7B2C"/>
    <w:rsid w:val="002E0999"/>
    <w:rsid w:val="002E173E"/>
    <w:rsid w:val="002E2730"/>
    <w:rsid w:val="002E3CCC"/>
    <w:rsid w:val="002E7BC4"/>
    <w:rsid w:val="002F1EC5"/>
    <w:rsid w:val="002F26E9"/>
    <w:rsid w:val="00302BDB"/>
    <w:rsid w:val="0030353C"/>
    <w:rsid w:val="003039DF"/>
    <w:rsid w:val="003066CC"/>
    <w:rsid w:val="00310687"/>
    <w:rsid w:val="00310BB1"/>
    <w:rsid w:val="00316C2C"/>
    <w:rsid w:val="00316F55"/>
    <w:rsid w:val="0032458E"/>
    <w:rsid w:val="003257A1"/>
    <w:rsid w:val="00325B9D"/>
    <w:rsid w:val="003261A5"/>
    <w:rsid w:val="00326BB1"/>
    <w:rsid w:val="00327E13"/>
    <w:rsid w:val="003302C8"/>
    <w:rsid w:val="00331594"/>
    <w:rsid w:val="003331F4"/>
    <w:rsid w:val="00333245"/>
    <w:rsid w:val="0033340F"/>
    <w:rsid w:val="00335879"/>
    <w:rsid w:val="00340410"/>
    <w:rsid w:val="00340CAC"/>
    <w:rsid w:val="00342C77"/>
    <w:rsid w:val="00342EA7"/>
    <w:rsid w:val="00343521"/>
    <w:rsid w:val="003457DB"/>
    <w:rsid w:val="0034643F"/>
    <w:rsid w:val="003470D4"/>
    <w:rsid w:val="00350A3B"/>
    <w:rsid w:val="003519D5"/>
    <w:rsid w:val="00353850"/>
    <w:rsid w:val="00355200"/>
    <w:rsid w:val="003608B2"/>
    <w:rsid w:val="0036174F"/>
    <w:rsid w:val="003619B0"/>
    <w:rsid w:val="003626AF"/>
    <w:rsid w:val="00362E57"/>
    <w:rsid w:val="0036328A"/>
    <w:rsid w:val="0036336B"/>
    <w:rsid w:val="0036351F"/>
    <w:rsid w:val="00364656"/>
    <w:rsid w:val="00366617"/>
    <w:rsid w:val="0037117D"/>
    <w:rsid w:val="003716E9"/>
    <w:rsid w:val="003717E4"/>
    <w:rsid w:val="0037351C"/>
    <w:rsid w:val="003749A4"/>
    <w:rsid w:val="00374D76"/>
    <w:rsid w:val="00374FD4"/>
    <w:rsid w:val="003764A4"/>
    <w:rsid w:val="00376A83"/>
    <w:rsid w:val="003772D1"/>
    <w:rsid w:val="0038139A"/>
    <w:rsid w:val="003822AF"/>
    <w:rsid w:val="00382512"/>
    <w:rsid w:val="003835FC"/>
    <w:rsid w:val="00383F54"/>
    <w:rsid w:val="00383F6F"/>
    <w:rsid w:val="00384C75"/>
    <w:rsid w:val="00385F71"/>
    <w:rsid w:val="00386463"/>
    <w:rsid w:val="0038647D"/>
    <w:rsid w:val="00386B95"/>
    <w:rsid w:val="0038728C"/>
    <w:rsid w:val="00390C7E"/>
    <w:rsid w:val="00392658"/>
    <w:rsid w:val="00393705"/>
    <w:rsid w:val="00394712"/>
    <w:rsid w:val="00395D1B"/>
    <w:rsid w:val="00396DF4"/>
    <w:rsid w:val="003A14E7"/>
    <w:rsid w:val="003A2D1F"/>
    <w:rsid w:val="003A3183"/>
    <w:rsid w:val="003A3C1E"/>
    <w:rsid w:val="003A485E"/>
    <w:rsid w:val="003A57D1"/>
    <w:rsid w:val="003A5B73"/>
    <w:rsid w:val="003B03A2"/>
    <w:rsid w:val="003B1D20"/>
    <w:rsid w:val="003B30C2"/>
    <w:rsid w:val="003B390E"/>
    <w:rsid w:val="003B5CD4"/>
    <w:rsid w:val="003B78D2"/>
    <w:rsid w:val="003C0766"/>
    <w:rsid w:val="003C0BC2"/>
    <w:rsid w:val="003C0CED"/>
    <w:rsid w:val="003C11D2"/>
    <w:rsid w:val="003C1638"/>
    <w:rsid w:val="003C18CC"/>
    <w:rsid w:val="003C2AE6"/>
    <w:rsid w:val="003C5B9F"/>
    <w:rsid w:val="003C6896"/>
    <w:rsid w:val="003C7551"/>
    <w:rsid w:val="003C7C6F"/>
    <w:rsid w:val="003D1127"/>
    <w:rsid w:val="003D1D3A"/>
    <w:rsid w:val="003D2E94"/>
    <w:rsid w:val="003D50B0"/>
    <w:rsid w:val="003D6087"/>
    <w:rsid w:val="003D79EE"/>
    <w:rsid w:val="003E14A7"/>
    <w:rsid w:val="003E4541"/>
    <w:rsid w:val="003E4898"/>
    <w:rsid w:val="003E6093"/>
    <w:rsid w:val="003E787F"/>
    <w:rsid w:val="003E79D4"/>
    <w:rsid w:val="003E7A74"/>
    <w:rsid w:val="003F11F8"/>
    <w:rsid w:val="003F2553"/>
    <w:rsid w:val="003F2BDC"/>
    <w:rsid w:val="003F36B9"/>
    <w:rsid w:val="00400FCC"/>
    <w:rsid w:val="00402303"/>
    <w:rsid w:val="004032B2"/>
    <w:rsid w:val="004032F2"/>
    <w:rsid w:val="00403C1F"/>
    <w:rsid w:val="00403D40"/>
    <w:rsid w:val="00403E78"/>
    <w:rsid w:val="004061F0"/>
    <w:rsid w:val="004106F7"/>
    <w:rsid w:val="00410A7D"/>
    <w:rsid w:val="00412E87"/>
    <w:rsid w:val="004147B3"/>
    <w:rsid w:val="00414AB3"/>
    <w:rsid w:val="00414F2F"/>
    <w:rsid w:val="00415011"/>
    <w:rsid w:val="0041544B"/>
    <w:rsid w:val="00415D9E"/>
    <w:rsid w:val="00420261"/>
    <w:rsid w:val="00421D7C"/>
    <w:rsid w:val="004228BF"/>
    <w:rsid w:val="00423213"/>
    <w:rsid w:val="0042329F"/>
    <w:rsid w:val="004238E9"/>
    <w:rsid w:val="004243D4"/>
    <w:rsid w:val="00425A6F"/>
    <w:rsid w:val="00425AF3"/>
    <w:rsid w:val="004263D5"/>
    <w:rsid w:val="004264E8"/>
    <w:rsid w:val="00426710"/>
    <w:rsid w:val="0042785C"/>
    <w:rsid w:val="00430675"/>
    <w:rsid w:val="00432A14"/>
    <w:rsid w:val="004338E0"/>
    <w:rsid w:val="00434083"/>
    <w:rsid w:val="00435EAC"/>
    <w:rsid w:val="00435EC5"/>
    <w:rsid w:val="00436DF2"/>
    <w:rsid w:val="00436F13"/>
    <w:rsid w:val="00436F73"/>
    <w:rsid w:val="00441B1C"/>
    <w:rsid w:val="00442E62"/>
    <w:rsid w:val="004438A3"/>
    <w:rsid w:val="004444AE"/>
    <w:rsid w:val="00444D17"/>
    <w:rsid w:val="00446667"/>
    <w:rsid w:val="004473A9"/>
    <w:rsid w:val="00447817"/>
    <w:rsid w:val="00447B55"/>
    <w:rsid w:val="0045019D"/>
    <w:rsid w:val="00450617"/>
    <w:rsid w:val="00453596"/>
    <w:rsid w:val="0045611E"/>
    <w:rsid w:val="00457530"/>
    <w:rsid w:val="00457A33"/>
    <w:rsid w:val="00457CF7"/>
    <w:rsid w:val="00457E7F"/>
    <w:rsid w:val="004605EF"/>
    <w:rsid w:val="00460A66"/>
    <w:rsid w:val="0046129F"/>
    <w:rsid w:val="0046147E"/>
    <w:rsid w:val="004616EB"/>
    <w:rsid w:val="004618AA"/>
    <w:rsid w:val="00464E4D"/>
    <w:rsid w:val="00464F67"/>
    <w:rsid w:val="00465359"/>
    <w:rsid w:val="004678F7"/>
    <w:rsid w:val="004705CB"/>
    <w:rsid w:val="00473D89"/>
    <w:rsid w:val="004747BF"/>
    <w:rsid w:val="004747C0"/>
    <w:rsid w:val="00474C49"/>
    <w:rsid w:val="004751C3"/>
    <w:rsid w:val="00477E83"/>
    <w:rsid w:val="00481192"/>
    <w:rsid w:val="00481EB1"/>
    <w:rsid w:val="004824AF"/>
    <w:rsid w:val="004827EB"/>
    <w:rsid w:val="004843ED"/>
    <w:rsid w:val="004858BF"/>
    <w:rsid w:val="00485EDB"/>
    <w:rsid w:val="00486B6A"/>
    <w:rsid w:val="0048761C"/>
    <w:rsid w:val="00487F56"/>
    <w:rsid w:val="00490236"/>
    <w:rsid w:val="004913E5"/>
    <w:rsid w:val="004935CA"/>
    <w:rsid w:val="00493AF1"/>
    <w:rsid w:val="00493F1C"/>
    <w:rsid w:val="004952BF"/>
    <w:rsid w:val="004954AB"/>
    <w:rsid w:val="004956D9"/>
    <w:rsid w:val="004958E3"/>
    <w:rsid w:val="00495B6D"/>
    <w:rsid w:val="00496926"/>
    <w:rsid w:val="004970E8"/>
    <w:rsid w:val="0049779A"/>
    <w:rsid w:val="004A0898"/>
    <w:rsid w:val="004A1708"/>
    <w:rsid w:val="004A2360"/>
    <w:rsid w:val="004A3526"/>
    <w:rsid w:val="004A3BFA"/>
    <w:rsid w:val="004A6AA9"/>
    <w:rsid w:val="004A73F6"/>
    <w:rsid w:val="004B0348"/>
    <w:rsid w:val="004B042B"/>
    <w:rsid w:val="004B2BF0"/>
    <w:rsid w:val="004B39EC"/>
    <w:rsid w:val="004B3BDF"/>
    <w:rsid w:val="004B44CA"/>
    <w:rsid w:val="004B47AF"/>
    <w:rsid w:val="004B632C"/>
    <w:rsid w:val="004B652E"/>
    <w:rsid w:val="004B7E80"/>
    <w:rsid w:val="004C0E7F"/>
    <w:rsid w:val="004C150B"/>
    <w:rsid w:val="004C2940"/>
    <w:rsid w:val="004C2B56"/>
    <w:rsid w:val="004C3C72"/>
    <w:rsid w:val="004C4CE0"/>
    <w:rsid w:val="004C64CC"/>
    <w:rsid w:val="004C6FF2"/>
    <w:rsid w:val="004C73C4"/>
    <w:rsid w:val="004D2C0C"/>
    <w:rsid w:val="004D39BD"/>
    <w:rsid w:val="004D4C1B"/>
    <w:rsid w:val="004D4FDE"/>
    <w:rsid w:val="004D635D"/>
    <w:rsid w:val="004E070E"/>
    <w:rsid w:val="004E1505"/>
    <w:rsid w:val="004E1516"/>
    <w:rsid w:val="004E17FA"/>
    <w:rsid w:val="004E2A2D"/>
    <w:rsid w:val="004E4E4F"/>
    <w:rsid w:val="004E682A"/>
    <w:rsid w:val="004E687A"/>
    <w:rsid w:val="004E7107"/>
    <w:rsid w:val="004E7E51"/>
    <w:rsid w:val="004F0089"/>
    <w:rsid w:val="004F02E7"/>
    <w:rsid w:val="004F0782"/>
    <w:rsid w:val="004F1672"/>
    <w:rsid w:val="004F177A"/>
    <w:rsid w:val="004F4661"/>
    <w:rsid w:val="004F4735"/>
    <w:rsid w:val="00501668"/>
    <w:rsid w:val="00502449"/>
    <w:rsid w:val="00502636"/>
    <w:rsid w:val="0050301E"/>
    <w:rsid w:val="00504283"/>
    <w:rsid w:val="00504659"/>
    <w:rsid w:val="00504CCC"/>
    <w:rsid w:val="00505905"/>
    <w:rsid w:val="005075D8"/>
    <w:rsid w:val="005076EB"/>
    <w:rsid w:val="0051184B"/>
    <w:rsid w:val="0051230B"/>
    <w:rsid w:val="00514C29"/>
    <w:rsid w:val="005152C3"/>
    <w:rsid w:val="0051578F"/>
    <w:rsid w:val="005172C1"/>
    <w:rsid w:val="00520415"/>
    <w:rsid w:val="00521D8D"/>
    <w:rsid w:val="005247BC"/>
    <w:rsid w:val="005256F7"/>
    <w:rsid w:val="00526034"/>
    <w:rsid w:val="00527436"/>
    <w:rsid w:val="00527ED1"/>
    <w:rsid w:val="005300A3"/>
    <w:rsid w:val="0053012F"/>
    <w:rsid w:val="005303E7"/>
    <w:rsid w:val="0053083F"/>
    <w:rsid w:val="0053300A"/>
    <w:rsid w:val="00533342"/>
    <w:rsid w:val="00533770"/>
    <w:rsid w:val="00533989"/>
    <w:rsid w:val="005339FE"/>
    <w:rsid w:val="00533E1D"/>
    <w:rsid w:val="005359C9"/>
    <w:rsid w:val="00535DAB"/>
    <w:rsid w:val="005362E4"/>
    <w:rsid w:val="00536BD9"/>
    <w:rsid w:val="00536CE7"/>
    <w:rsid w:val="00537766"/>
    <w:rsid w:val="00540DBA"/>
    <w:rsid w:val="00541BB9"/>
    <w:rsid w:val="0054266D"/>
    <w:rsid w:val="00542832"/>
    <w:rsid w:val="00542E9C"/>
    <w:rsid w:val="00542F88"/>
    <w:rsid w:val="0054396B"/>
    <w:rsid w:val="00543FA6"/>
    <w:rsid w:val="00543FC0"/>
    <w:rsid w:val="00543FFB"/>
    <w:rsid w:val="00544CB5"/>
    <w:rsid w:val="0054527D"/>
    <w:rsid w:val="00545438"/>
    <w:rsid w:val="00547420"/>
    <w:rsid w:val="005474AC"/>
    <w:rsid w:val="005529CB"/>
    <w:rsid w:val="00552B3E"/>
    <w:rsid w:val="0055571F"/>
    <w:rsid w:val="00555B76"/>
    <w:rsid w:val="00556E31"/>
    <w:rsid w:val="00557993"/>
    <w:rsid w:val="00557B41"/>
    <w:rsid w:val="00560E25"/>
    <w:rsid w:val="00562076"/>
    <w:rsid w:val="00563CBB"/>
    <w:rsid w:val="005649A3"/>
    <w:rsid w:val="00564B25"/>
    <w:rsid w:val="00565E2F"/>
    <w:rsid w:val="0056779A"/>
    <w:rsid w:val="00567D24"/>
    <w:rsid w:val="00567E22"/>
    <w:rsid w:val="00570296"/>
    <w:rsid w:val="00570BD3"/>
    <w:rsid w:val="005710AE"/>
    <w:rsid w:val="00571C19"/>
    <w:rsid w:val="00571F80"/>
    <w:rsid w:val="00572BE5"/>
    <w:rsid w:val="0057314E"/>
    <w:rsid w:val="00574671"/>
    <w:rsid w:val="00575A59"/>
    <w:rsid w:val="005777B8"/>
    <w:rsid w:val="0058018B"/>
    <w:rsid w:val="00581C6A"/>
    <w:rsid w:val="00581D2B"/>
    <w:rsid w:val="005833C2"/>
    <w:rsid w:val="00583891"/>
    <w:rsid w:val="00586743"/>
    <w:rsid w:val="00586F24"/>
    <w:rsid w:val="0059034C"/>
    <w:rsid w:val="005914A9"/>
    <w:rsid w:val="0059229D"/>
    <w:rsid w:val="00593D8B"/>
    <w:rsid w:val="005A24E2"/>
    <w:rsid w:val="005A59B7"/>
    <w:rsid w:val="005A5D20"/>
    <w:rsid w:val="005B03F5"/>
    <w:rsid w:val="005B08ED"/>
    <w:rsid w:val="005B0E9A"/>
    <w:rsid w:val="005B1E1D"/>
    <w:rsid w:val="005B2AAE"/>
    <w:rsid w:val="005B3D12"/>
    <w:rsid w:val="005B4EE1"/>
    <w:rsid w:val="005B5014"/>
    <w:rsid w:val="005B5997"/>
    <w:rsid w:val="005B5C9A"/>
    <w:rsid w:val="005B6197"/>
    <w:rsid w:val="005B6D3F"/>
    <w:rsid w:val="005B7D8B"/>
    <w:rsid w:val="005C0EB0"/>
    <w:rsid w:val="005C2512"/>
    <w:rsid w:val="005C398E"/>
    <w:rsid w:val="005C5766"/>
    <w:rsid w:val="005C6849"/>
    <w:rsid w:val="005C6D9C"/>
    <w:rsid w:val="005C6F16"/>
    <w:rsid w:val="005C79B0"/>
    <w:rsid w:val="005D0633"/>
    <w:rsid w:val="005D0F6F"/>
    <w:rsid w:val="005D1ACE"/>
    <w:rsid w:val="005D2306"/>
    <w:rsid w:val="005D365A"/>
    <w:rsid w:val="005D3706"/>
    <w:rsid w:val="005E00F1"/>
    <w:rsid w:val="005E1323"/>
    <w:rsid w:val="005E21BC"/>
    <w:rsid w:val="005E282E"/>
    <w:rsid w:val="005E3002"/>
    <w:rsid w:val="005E4A5C"/>
    <w:rsid w:val="005E4BFD"/>
    <w:rsid w:val="005E4F29"/>
    <w:rsid w:val="005E54D7"/>
    <w:rsid w:val="005E7AA4"/>
    <w:rsid w:val="005F0EE1"/>
    <w:rsid w:val="005F4625"/>
    <w:rsid w:val="005F5409"/>
    <w:rsid w:val="005F60F3"/>
    <w:rsid w:val="005F7390"/>
    <w:rsid w:val="005F75B3"/>
    <w:rsid w:val="005F7B7A"/>
    <w:rsid w:val="005F7E68"/>
    <w:rsid w:val="006022BA"/>
    <w:rsid w:val="00605F52"/>
    <w:rsid w:val="0060679E"/>
    <w:rsid w:val="006071DD"/>
    <w:rsid w:val="00607412"/>
    <w:rsid w:val="00607936"/>
    <w:rsid w:val="006106CE"/>
    <w:rsid w:val="00610B2B"/>
    <w:rsid w:val="006116CA"/>
    <w:rsid w:val="00612A77"/>
    <w:rsid w:val="00613DB5"/>
    <w:rsid w:val="0061550D"/>
    <w:rsid w:val="00615CFC"/>
    <w:rsid w:val="00616E5E"/>
    <w:rsid w:val="0061723F"/>
    <w:rsid w:val="00617E51"/>
    <w:rsid w:val="006233D4"/>
    <w:rsid w:val="0062347C"/>
    <w:rsid w:val="0062431D"/>
    <w:rsid w:val="0062444E"/>
    <w:rsid w:val="006261AA"/>
    <w:rsid w:val="006263BB"/>
    <w:rsid w:val="00626EE7"/>
    <w:rsid w:val="00626F61"/>
    <w:rsid w:val="00627B17"/>
    <w:rsid w:val="00630710"/>
    <w:rsid w:val="0063075D"/>
    <w:rsid w:val="00631946"/>
    <w:rsid w:val="0063281A"/>
    <w:rsid w:val="006337C5"/>
    <w:rsid w:val="00634174"/>
    <w:rsid w:val="006346BB"/>
    <w:rsid w:val="00634FD5"/>
    <w:rsid w:val="00636544"/>
    <w:rsid w:val="00636F9C"/>
    <w:rsid w:val="006371CC"/>
    <w:rsid w:val="00640C38"/>
    <w:rsid w:val="00641311"/>
    <w:rsid w:val="00642057"/>
    <w:rsid w:val="00643679"/>
    <w:rsid w:val="006438F7"/>
    <w:rsid w:val="00643DFD"/>
    <w:rsid w:val="006447B6"/>
    <w:rsid w:val="00645822"/>
    <w:rsid w:val="00645F24"/>
    <w:rsid w:val="006470C7"/>
    <w:rsid w:val="00647BEC"/>
    <w:rsid w:val="00647DCD"/>
    <w:rsid w:val="00650026"/>
    <w:rsid w:val="0065219D"/>
    <w:rsid w:val="0065337C"/>
    <w:rsid w:val="00655ECF"/>
    <w:rsid w:val="006567DD"/>
    <w:rsid w:val="0065736A"/>
    <w:rsid w:val="00657E82"/>
    <w:rsid w:val="00660911"/>
    <w:rsid w:val="006614B6"/>
    <w:rsid w:val="006634FF"/>
    <w:rsid w:val="0066364E"/>
    <w:rsid w:val="00663F7A"/>
    <w:rsid w:val="00664048"/>
    <w:rsid w:val="00664DCE"/>
    <w:rsid w:val="006650A2"/>
    <w:rsid w:val="006659A7"/>
    <w:rsid w:val="006665AE"/>
    <w:rsid w:val="00667CB4"/>
    <w:rsid w:val="00670977"/>
    <w:rsid w:val="006715EB"/>
    <w:rsid w:val="006719A0"/>
    <w:rsid w:val="00672606"/>
    <w:rsid w:val="00674808"/>
    <w:rsid w:val="00674FA4"/>
    <w:rsid w:val="00675348"/>
    <w:rsid w:val="00675BDB"/>
    <w:rsid w:val="00676527"/>
    <w:rsid w:val="00677658"/>
    <w:rsid w:val="00677BD0"/>
    <w:rsid w:val="00682999"/>
    <w:rsid w:val="006919CF"/>
    <w:rsid w:val="006923C3"/>
    <w:rsid w:val="00692C3E"/>
    <w:rsid w:val="00693B55"/>
    <w:rsid w:val="0069500D"/>
    <w:rsid w:val="00695208"/>
    <w:rsid w:val="00696813"/>
    <w:rsid w:val="00697A52"/>
    <w:rsid w:val="006A211A"/>
    <w:rsid w:val="006A38CD"/>
    <w:rsid w:val="006A39C0"/>
    <w:rsid w:val="006A4730"/>
    <w:rsid w:val="006A486B"/>
    <w:rsid w:val="006A6F1B"/>
    <w:rsid w:val="006A798F"/>
    <w:rsid w:val="006B0110"/>
    <w:rsid w:val="006B0740"/>
    <w:rsid w:val="006B0F57"/>
    <w:rsid w:val="006B1C72"/>
    <w:rsid w:val="006B27AB"/>
    <w:rsid w:val="006B3366"/>
    <w:rsid w:val="006B47E2"/>
    <w:rsid w:val="006B6A51"/>
    <w:rsid w:val="006C0AC4"/>
    <w:rsid w:val="006C2730"/>
    <w:rsid w:val="006C2E83"/>
    <w:rsid w:val="006C6FEB"/>
    <w:rsid w:val="006C702D"/>
    <w:rsid w:val="006C71C6"/>
    <w:rsid w:val="006C78AA"/>
    <w:rsid w:val="006D07A1"/>
    <w:rsid w:val="006D11EE"/>
    <w:rsid w:val="006D284D"/>
    <w:rsid w:val="006D3FC4"/>
    <w:rsid w:val="006D40AC"/>
    <w:rsid w:val="006D4D14"/>
    <w:rsid w:val="006D4F11"/>
    <w:rsid w:val="006D5513"/>
    <w:rsid w:val="006D77CE"/>
    <w:rsid w:val="006E0862"/>
    <w:rsid w:val="006E55A6"/>
    <w:rsid w:val="006E5D7D"/>
    <w:rsid w:val="006E64D3"/>
    <w:rsid w:val="006E6947"/>
    <w:rsid w:val="006E72E0"/>
    <w:rsid w:val="006F0EC6"/>
    <w:rsid w:val="006F1456"/>
    <w:rsid w:val="006F1F50"/>
    <w:rsid w:val="006F23AC"/>
    <w:rsid w:val="006F23C3"/>
    <w:rsid w:val="006F2C3F"/>
    <w:rsid w:val="006F3692"/>
    <w:rsid w:val="006F3D45"/>
    <w:rsid w:val="006F60AF"/>
    <w:rsid w:val="006F6F17"/>
    <w:rsid w:val="006F733B"/>
    <w:rsid w:val="006F781D"/>
    <w:rsid w:val="00700358"/>
    <w:rsid w:val="007006BD"/>
    <w:rsid w:val="0070090A"/>
    <w:rsid w:val="007063EE"/>
    <w:rsid w:val="0070774F"/>
    <w:rsid w:val="00707F80"/>
    <w:rsid w:val="0071013D"/>
    <w:rsid w:val="007101AD"/>
    <w:rsid w:val="00710AA3"/>
    <w:rsid w:val="00710CF0"/>
    <w:rsid w:val="0071126B"/>
    <w:rsid w:val="00711347"/>
    <w:rsid w:val="00711670"/>
    <w:rsid w:val="00712450"/>
    <w:rsid w:val="0071265D"/>
    <w:rsid w:val="007139C3"/>
    <w:rsid w:val="00713E67"/>
    <w:rsid w:val="00714279"/>
    <w:rsid w:val="007154BB"/>
    <w:rsid w:val="007168CC"/>
    <w:rsid w:val="0071763B"/>
    <w:rsid w:val="00720301"/>
    <w:rsid w:val="007223C0"/>
    <w:rsid w:val="00724B3D"/>
    <w:rsid w:val="00725809"/>
    <w:rsid w:val="00725903"/>
    <w:rsid w:val="0072613D"/>
    <w:rsid w:val="007265BA"/>
    <w:rsid w:val="007266BD"/>
    <w:rsid w:val="00726D03"/>
    <w:rsid w:val="00727C04"/>
    <w:rsid w:val="00730837"/>
    <w:rsid w:val="00731B48"/>
    <w:rsid w:val="00732667"/>
    <w:rsid w:val="00732A58"/>
    <w:rsid w:val="00733496"/>
    <w:rsid w:val="007357CA"/>
    <w:rsid w:val="007359ED"/>
    <w:rsid w:val="007368B3"/>
    <w:rsid w:val="00737AFA"/>
    <w:rsid w:val="0074003F"/>
    <w:rsid w:val="00740446"/>
    <w:rsid w:val="00740C6E"/>
    <w:rsid w:val="00741087"/>
    <w:rsid w:val="007414DE"/>
    <w:rsid w:val="007427F6"/>
    <w:rsid w:val="00742C72"/>
    <w:rsid w:val="0074336F"/>
    <w:rsid w:val="00743775"/>
    <w:rsid w:val="00744829"/>
    <w:rsid w:val="00744CEF"/>
    <w:rsid w:val="00745A01"/>
    <w:rsid w:val="007507FC"/>
    <w:rsid w:val="00750E52"/>
    <w:rsid w:val="00750F3A"/>
    <w:rsid w:val="00751960"/>
    <w:rsid w:val="007532BA"/>
    <w:rsid w:val="00754C25"/>
    <w:rsid w:val="0075557C"/>
    <w:rsid w:val="007563E4"/>
    <w:rsid w:val="00756CEB"/>
    <w:rsid w:val="00756D9A"/>
    <w:rsid w:val="007604CE"/>
    <w:rsid w:val="00760B2D"/>
    <w:rsid w:val="007617F0"/>
    <w:rsid w:val="00761D95"/>
    <w:rsid w:val="00762081"/>
    <w:rsid w:val="00762763"/>
    <w:rsid w:val="00763F10"/>
    <w:rsid w:val="00764487"/>
    <w:rsid w:val="00770190"/>
    <w:rsid w:val="00770389"/>
    <w:rsid w:val="0077209F"/>
    <w:rsid w:val="00772DAF"/>
    <w:rsid w:val="00773BC8"/>
    <w:rsid w:val="007763BE"/>
    <w:rsid w:val="0077691E"/>
    <w:rsid w:val="00776E62"/>
    <w:rsid w:val="00777760"/>
    <w:rsid w:val="00777AA0"/>
    <w:rsid w:val="00783068"/>
    <w:rsid w:val="0078307E"/>
    <w:rsid w:val="0078414F"/>
    <w:rsid w:val="007842FD"/>
    <w:rsid w:val="0078443A"/>
    <w:rsid w:val="0078544E"/>
    <w:rsid w:val="007859F8"/>
    <w:rsid w:val="007868AC"/>
    <w:rsid w:val="00786CA7"/>
    <w:rsid w:val="007879D5"/>
    <w:rsid w:val="00787C69"/>
    <w:rsid w:val="007901F9"/>
    <w:rsid w:val="00790243"/>
    <w:rsid w:val="007907F9"/>
    <w:rsid w:val="00790805"/>
    <w:rsid w:val="00790922"/>
    <w:rsid w:val="00792D4C"/>
    <w:rsid w:val="00792E56"/>
    <w:rsid w:val="00792E7D"/>
    <w:rsid w:val="007943D1"/>
    <w:rsid w:val="007945C2"/>
    <w:rsid w:val="00795D4C"/>
    <w:rsid w:val="007962CF"/>
    <w:rsid w:val="00796D8C"/>
    <w:rsid w:val="0079766C"/>
    <w:rsid w:val="007B06F5"/>
    <w:rsid w:val="007B0F35"/>
    <w:rsid w:val="007B1061"/>
    <w:rsid w:val="007B1201"/>
    <w:rsid w:val="007B1205"/>
    <w:rsid w:val="007B2AC0"/>
    <w:rsid w:val="007B337A"/>
    <w:rsid w:val="007B368E"/>
    <w:rsid w:val="007B4E86"/>
    <w:rsid w:val="007B5054"/>
    <w:rsid w:val="007B5744"/>
    <w:rsid w:val="007B6880"/>
    <w:rsid w:val="007B7937"/>
    <w:rsid w:val="007B7B88"/>
    <w:rsid w:val="007C2D7B"/>
    <w:rsid w:val="007C2DAF"/>
    <w:rsid w:val="007C354B"/>
    <w:rsid w:val="007C3616"/>
    <w:rsid w:val="007C4A08"/>
    <w:rsid w:val="007C57EB"/>
    <w:rsid w:val="007C6ECA"/>
    <w:rsid w:val="007D2B14"/>
    <w:rsid w:val="007D344B"/>
    <w:rsid w:val="007D36EC"/>
    <w:rsid w:val="007D659A"/>
    <w:rsid w:val="007D6CA5"/>
    <w:rsid w:val="007D7DEC"/>
    <w:rsid w:val="007E33A9"/>
    <w:rsid w:val="007E410D"/>
    <w:rsid w:val="007E4791"/>
    <w:rsid w:val="007E4F1B"/>
    <w:rsid w:val="007E5569"/>
    <w:rsid w:val="007E7228"/>
    <w:rsid w:val="007E7A4A"/>
    <w:rsid w:val="007F03A6"/>
    <w:rsid w:val="007F0DF9"/>
    <w:rsid w:val="007F0E68"/>
    <w:rsid w:val="007F0FCF"/>
    <w:rsid w:val="007F36C2"/>
    <w:rsid w:val="007F46F6"/>
    <w:rsid w:val="007F4D4A"/>
    <w:rsid w:val="007F4E13"/>
    <w:rsid w:val="007F5CD1"/>
    <w:rsid w:val="007F6C6C"/>
    <w:rsid w:val="007F6FEF"/>
    <w:rsid w:val="007F7763"/>
    <w:rsid w:val="008016FD"/>
    <w:rsid w:val="00801F20"/>
    <w:rsid w:val="0080226F"/>
    <w:rsid w:val="00802286"/>
    <w:rsid w:val="00803A73"/>
    <w:rsid w:val="00804F20"/>
    <w:rsid w:val="008051BD"/>
    <w:rsid w:val="008053E7"/>
    <w:rsid w:val="00806E65"/>
    <w:rsid w:val="00810359"/>
    <w:rsid w:val="00810BA8"/>
    <w:rsid w:val="00812A5D"/>
    <w:rsid w:val="008139FA"/>
    <w:rsid w:val="008142B7"/>
    <w:rsid w:val="00814362"/>
    <w:rsid w:val="0081451A"/>
    <w:rsid w:val="0081468C"/>
    <w:rsid w:val="008146DB"/>
    <w:rsid w:val="008151AD"/>
    <w:rsid w:val="008164C0"/>
    <w:rsid w:val="00817BC3"/>
    <w:rsid w:val="008205F6"/>
    <w:rsid w:val="00823B9D"/>
    <w:rsid w:val="0082404E"/>
    <w:rsid w:val="00824B45"/>
    <w:rsid w:val="00825050"/>
    <w:rsid w:val="00825070"/>
    <w:rsid w:val="00826112"/>
    <w:rsid w:val="00827A6B"/>
    <w:rsid w:val="0083061F"/>
    <w:rsid w:val="008318AF"/>
    <w:rsid w:val="0083222D"/>
    <w:rsid w:val="00832FFB"/>
    <w:rsid w:val="00833732"/>
    <w:rsid w:val="00833AC7"/>
    <w:rsid w:val="00833DD8"/>
    <w:rsid w:val="008342FD"/>
    <w:rsid w:val="0083470E"/>
    <w:rsid w:val="00835879"/>
    <w:rsid w:val="008379FB"/>
    <w:rsid w:val="00837BD2"/>
    <w:rsid w:val="00837C9A"/>
    <w:rsid w:val="008405D3"/>
    <w:rsid w:val="00840D88"/>
    <w:rsid w:val="00841D36"/>
    <w:rsid w:val="00842D06"/>
    <w:rsid w:val="00843B93"/>
    <w:rsid w:val="008440E7"/>
    <w:rsid w:val="008451B4"/>
    <w:rsid w:val="00845654"/>
    <w:rsid w:val="008507F4"/>
    <w:rsid w:val="0085152A"/>
    <w:rsid w:val="00853630"/>
    <w:rsid w:val="00857318"/>
    <w:rsid w:val="00857BB9"/>
    <w:rsid w:val="00860037"/>
    <w:rsid w:val="00860618"/>
    <w:rsid w:val="00860E3A"/>
    <w:rsid w:val="00860FA0"/>
    <w:rsid w:val="008611F1"/>
    <w:rsid w:val="00861777"/>
    <w:rsid w:val="008618CC"/>
    <w:rsid w:val="00861FB5"/>
    <w:rsid w:val="00862779"/>
    <w:rsid w:val="008635AB"/>
    <w:rsid w:val="00863A94"/>
    <w:rsid w:val="00864EA2"/>
    <w:rsid w:val="00864FBF"/>
    <w:rsid w:val="0086647C"/>
    <w:rsid w:val="00866B9E"/>
    <w:rsid w:val="0086746B"/>
    <w:rsid w:val="0086763D"/>
    <w:rsid w:val="00867966"/>
    <w:rsid w:val="00870BCE"/>
    <w:rsid w:val="0087217E"/>
    <w:rsid w:val="00872B23"/>
    <w:rsid w:val="00874AFF"/>
    <w:rsid w:val="00875F88"/>
    <w:rsid w:val="0087638C"/>
    <w:rsid w:val="00876A0B"/>
    <w:rsid w:val="0087704F"/>
    <w:rsid w:val="00877943"/>
    <w:rsid w:val="00877EF8"/>
    <w:rsid w:val="008802BB"/>
    <w:rsid w:val="00881010"/>
    <w:rsid w:val="00881EDF"/>
    <w:rsid w:val="00882197"/>
    <w:rsid w:val="00883351"/>
    <w:rsid w:val="0088415C"/>
    <w:rsid w:val="008849B1"/>
    <w:rsid w:val="00885F93"/>
    <w:rsid w:val="00886A02"/>
    <w:rsid w:val="00886A8F"/>
    <w:rsid w:val="00887D06"/>
    <w:rsid w:val="0089029A"/>
    <w:rsid w:val="008908CE"/>
    <w:rsid w:val="00890C88"/>
    <w:rsid w:val="00891428"/>
    <w:rsid w:val="00891C88"/>
    <w:rsid w:val="0089268C"/>
    <w:rsid w:val="00893375"/>
    <w:rsid w:val="00894211"/>
    <w:rsid w:val="00895944"/>
    <w:rsid w:val="00895FA0"/>
    <w:rsid w:val="00897F4A"/>
    <w:rsid w:val="008A16E8"/>
    <w:rsid w:val="008A1BEA"/>
    <w:rsid w:val="008A286B"/>
    <w:rsid w:val="008A3868"/>
    <w:rsid w:val="008A3893"/>
    <w:rsid w:val="008A3A6D"/>
    <w:rsid w:val="008A3CD5"/>
    <w:rsid w:val="008A75FB"/>
    <w:rsid w:val="008A7BB9"/>
    <w:rsid w:val="008A7DAA"/>
    <w:rsid w:val="008B0805"/>
    <w:rsid w:val="008B18DF"/>
    <w:rsid w:val="008B1AC1"/>
    <w:rsid w:val="008B220F"/>
    <w:rsid w:val="008C155A"/>
    <w:rsid w:val="008C4498"/>
    <w:rsid w:val="008C461F"/>
    <w:rsid w:val="008C4AEA"/>
    <w:rsid w:val="008C5511"/>
    <w:rsid w:val="008C614B"/>
    <w:rsid w:val="008C6395"/>
    <w:rsid w:val="008C64E7"/>
    <w:rsid w:val="008C7E49"/>
    <w:rsid w:val="008D036B"/>
    <w:rsid w:val="008D07C2"/>
    <w:rsid w:val="008D0F76"/>
    <w:rsid w:val="008D1E09"/>
    <w:rsid w:val="008D2853"/>
    <w:rsid w:val="008D2F82"/>
    <w:rsid w:val="008D324C"/>
    <w:rsid w:val="008D46EB"/>
    <w:rsid w:val="008D65DE"/>
    <w:rsid w:val="008D717F"/>
    <w:rsid w:val="008E1601"/>
    <w:rsid w:val="008E1D8B"/>
    <w:rsid w:val="008E37A2"/>
    <w:rsid w:val="008E3C75"/>
    <w:rsid w:val="008E47E9"/>
    <w:rsid w:val="008E54B2"/>
    <w:rsid w:val="008E6576"/>
    <w:rsid w:val="008E67B1"/>
    <w:rsid w:val="008E742B"/>
    <w:rsid w:val="008F00F3"/>
    <w:rsid w:val="008F0AF2"/>
    <w:rsid w:val="008F18BB"/>
    <w:rsid w:val="008F25EE"/>
    <w:rsid w:val="008F6E81"/>
    <w:rsid w:val="008F7315"/>
    <w:rsid w:val="008F78EA"/>
    <w:rsid w:val="009012EC"/>
    <w:rsid w:val="00901668"/>
    <w:rsid w:val="00901678"/>
    <w:rsid w:val="009018E1"/>
    <w:rsid w:val="00901A35"/>
    <w:rsid w:val="00902F3E"/>
    <w:rsid w:val="009036FC"/>
    <w:rsid w:val="00903915"/>
    <w:rsid w:val="0090423C"/>
    <w:rsid w:val="00906E51"/>
    <w:rsid w:val="009072FE"/>
    <w:rsid w:val="009111A7"/>
    <w:rsid w:val="0091135A"/>
    <w:rsid w:val="009121FC"/>
    <w:rsid w:val="0091229E"/>
    <w:rsid w:val="009123A7"/>
    <w:rsid w:val="0091442A"/>
    <w:rsid w:val="00916CDF"/>
    <w:rsid w:val="00920036"/>
    <w:rsid w:val="00921BD7"/>
    <w:rsid w:val="009220F6"/>
    <w:rsid w:val="00922A01"/>
    <w:rsid w:val="00924C3C"/>
    <w:rsid w:val="00925FD5"/>
    <w:rsid w:val="0092706C"/>
    <w:rsid w:val="00930224"/>
    <w:rsid w:val="00932765"/>
    <w:rsid w:val="00932BC5"/>
    <w:rsid w:val="00933D0B"/>
    <w:rsid w:val="0093466B"/>
    <w:rsid w:val="009358B9"/>
    <w:rsid w:val="00937C3E"/>
    <w:rsid w:val="00940F8B"/>
    <w:rsid w:val="0094475D"/>
    <w:rsid w:val="009456B5"/>
    <w:rsid w:val="00946DA0"/>
    <w:rsid w:val="00947A4F"/>
    <w:rsid w:val="00953023"/>
    <w:rsid w:val="00953D38"/>
    <w:rsid w:val="0095696F"/>
    <w:rsid w:val="00960567"/>
    <w:rsid w:val="00961BC0"/>
    <w:rsid w:val="009622A7"/>
    <w:rsid w:val="009626EA"/>
    <w:rsid w:val="00965112"/>
    <w:rsid w:val="00965CC5"/>
    <w:rsid w:val="00967886"/>
    <w:rsid w:val="00967DFD"/>
    <w:rsid w:val="00971099"/>
    <w:rsid w:val="0097133C"/>
    <w:rsid w:val="009734CA"/>
    <w:rsid w:val="00973682"/>
    <w:rsid w:val="0097403B"/>
    <w:rsid w:val="00974DCB"/>
    <w:rsid w:val="0098124E"/>
    <w:rsid w:val="00982854"/>
    <w:rsid w:val="00985839"/>
    <w:rsid w:val="00985B5E"/>
    <w:rsid w:val="00985BD3"/>
    <w:rsid w:val="009860D4"/>
    <w:rsid w:val="009861C4"/>
    <w:rsid w:val="00987510"/>
    <w:rsid w:val="0099040A"/>
    <w:rsid w:val="00990CEF"/>
    <w:rsid w:val="00991226"/>
    <w:rsid w:val="00991558"/>
    <w:rsid w:val="00991DF0"/>
    <w:rsid w:val="00992365"/>
    <w:rsid w:val="00992451"/>
    <w:rsid w:val="009924C5"/>
    <w:rsid w:val="00993082"/>
    <w:rsid w:val="0099353B"/>
    <w:rsid w:val="00993570"/>
    <w:rsid w:val="00993730"/>
    <w:rsid w:val="0099606D"/>
    <w:rsid w:val="00996837"/>
    <w:rsid w:val="00996E53"/>
    <w:rsid w:val="00996F07"/>
    <w:rsid w:val="00997172"/>
    <w:rsid w:val="009A1718"/>
    <w:rsid w:val="009A4B71"/>
    <w:rsid w:val="009A5212"/>
    <w:rsid w:val="009A5978"/>
    <w:rsid w:val="009A598E"/>
    <w:rsid w:val="009A5F0B"/>
    <w:rsid w:val="009A68C6"/>
    <w:rsid w:val="009A6ED9"/>
    <w:rsid w:val="009B0604"/>
    <w:rsid w:val="009B090B"/>
    <w:rsid w:val="009B133B"/>
    <w:rsid w:val="009B1E3C"/>
    <w:rsid w:val="009B4A8F"/>
    <w:rsid w:val="009B5650"/>
    <w:rsid w:val="009B60D2"/>
    <w:rsid w:val="009B779C"/>
    <w:rsid w:val="009C19B0"/>
    <w:rsid w:val="009C1CCB"/>
    <w:rsid w:val="009C2167"/>
    <w:rsid w:val="009C2B22"/>
    <w:rsid w:val="009C3EDF"/>
    <w:rsid w:val="009C5C0A"/>
    <w:rsid w:val="009C5CDE"/>
    <w:rsid w:val="009C6385"/>
    <w:rsid w:val="009C64A8"/>
    <w:rsid w:val="009C7BEC"/>
    <w:rsid w:val="009D1E6D"/>
    <w:rsid w:val="009D250B"/>
    <w:rsid w:val="009D27E6"/>
    <w:rsid w:val="009D4C49"/>
    <w:rsid w:val="009D545B"/>
    <w:rsid w:val="009D599B"/>
    <w:rsid w:val="009D5CE2"/>
    <w:rsid w:val="009D74B9"/>
    <w:rsid w:val="009E020B"/>
    <w:rsid w:val="009E0E4A"/>
    <w:rsid w:val="009E1113"/>
    <w:rsid w:val="009E14CF"/>
    <w:rsid w:val="009E2162"/>
    <w:rsid w:val="009E2CF0"/>
    <w:rsid w:val="009E5AF4"/>
    <w:rsid w:val="009E7750"/>
    <w:rsid w:val="009F0907"/>
    <w:rsid w:val="009F0F9A"/>
    <w:rsid w:val="009F38EC"/>
    <w:rsid w:val="009F456E"/>
    <w:rsid w:val="009F4BD0"/>
    <w:rsid w:val="009F55EB"/>
    <w:rsid w:val="009F6269"/>
    <w:rsid w:val="009F736D"/>
    <w:rsid w:val="009F76B6"/>
    <w:rsid w:val="009F79B2"/>
    <w:rsid w:val="00A00597"/>
    <w:rsid w:val="00A00AE9"/>
    <w:rsid w:val="00A01B6C"/>
    <w:rsid w:val="00A03B1B"/>
    <w:rsid w:val="00A044AA"/>
    <w:rsid w:val="00A04C49"/>
    <w:rsid w:val="00A05B14"/>
    <w:rsid w:val="00A06BA4"/>
    <w:rsid w:val="00A072AD"/>
    <w:rsid w:val="00A07CA4"/>
    <w:rsid w:val="00A10A25"/>
    <w:rsid w:val="00A121B9"/>
    <w:rsid w:val="00A1242B"/>
    <w:rsid w:val="00A139EF"/>
    <w:rsid w:val="00A1465D"/>
    <w:rsid w:val="00A14CAA"/>
    <w:rsid w:val="00A150A2"/>
    <w:rsid w:val="00A165C4"/>
    <w:rsid w:val="00A16945"/>
    <w:rsid w:val="00A20C53"/>
    <w:rsid w:val="00A20D0D"/>
    <w:rsid w:val="00A20F81"/>
    <w:rsid w:val="00A214ED"/>
    <w:rsid w:val="00A21761"/>
    <w:rsid w:val="00A2201C"/>
    <w:rsid w:val="00A2223B"/>
    <w:rsid w:val="00A22CB6"/>
    <w:rsid w:val="00A22E60"/>
    <w:rsid w:val="00A246E3"/>
    <w:rsid w:val="00A255DC"/>
    <w:rsid w:val="00A2657D"/>
    <w:rsid w:val="00A26EBA"/>
    <w:rsid w:val="00A26F04"/>
    <w:rsid w:val="00A274F8"/>
    <w:rsid w:val="00A27FF0"/>
    <w:rsid w:val="00A308B5"/>
    <w:rsid w:val="00A30E00"/>
    <w:rsid w:val="00A31078"/>
    <w:rsid w:val="00A33CC3"/>
    <w:rsid w:val="00A34382"/>
    <w:rsid w:val="00A348CD"/>
    <w:rsid w:val="00A35296"/>
    <w:rsid w:val="00A415ED"/>
    <w:rsid w:val="00A41A30"/>
    <w:rsid w:val="00A41C83"/>
    <w:rsid w:val="00A42681"/>
    <w:rsid w:val="00A429DB"/>
    <w:rsid w:val="00A447A7"/>
    <w:rsid w:val="00A44A30"/>
    <w:rsid w:val="00A44C20"/>
    <w:rsid w:val="00A46CC5"/>
    <w:rsid w:val="00A51B14"/>
    <w:rsid w:val="00A51C68"/>
    <w:rsid w:val="00A52E2F"/>
    <w:rsid w:val="00A53A8B"/>
    <w:rsid w:val="00A5462B"/>
    <w:rsid w:val="00A550B2"/>
    <w:rsid w:val="00A556B6"/>
    <w:rsid w:val="00A568AF"/>
    <w:rsid w:val="00A56F54"/>
    <w:rsid w:val="00A619F2"/>
    <w:rsid w:val="00A62250"/>
    <w:rsid w:val="00A64677"/>
    <w:rsid w:val="00A64F7C"/>
    <w:rsid w:val="00A651ED"/>
    <w:rsid w:val="00A65A26"/>
    <w:rsid w:val="00A65EBE"/>
    <w:rsid w:val="00A7061E"/>
    <w:rsid w:val="00A71FA7"/>
    <w:rsid w:val="00A7208A"/>
    <w:rsid w:val="00A72B93"/>
    <w:rsid w:val="00A74234"/>
    <w:rsid w:val="00A776B3"/>
    <w:rsid w:val="00A77A8C"/>
    <w:rsid w:val="00A8084C"/>
    <w:rsid w:val="00A80D47"/>
    <w:rsid w:val="00A8209E"/>
    <w:rsid w:val="00A83BD6"/>
    <w:rsid w:val="00A83C4A"/>
    <w:rsid w:val="00A8412D"/>
    <w:rsid w:val="00A8458D"/>
    <w:rsid w:val="00A860FB"/>
    <w:rsid w:val="00A8742E"/>
    <w:rsid w:val="00A900A9"/>
    <w:rsid w:val="00A90F50"/>
    <w:rsid w:val="00A9250B"/>
    <w:rsid w:val="00A93118"/>
    <w:rsid w:val="00A938DC"/>
    <w:rsid w:val="00A93A2F"/>
    <w:rsid w:val="00A94355"/>
    <w:rsid w:val="00A950DF"/>
    <w:rsid w:val="00A956B1"/>
    <w:rsid w:val="00A96C7E"/>
    <w:rsid w:val="00A96CEE"/>
    <w:rsid w:val="00AA0496"/>
    <w:rsid w:val="00AA0A05"/>
    <w:rsid w:val="00AA21C6"/>
    <w:rsid w:val="00AA273C"/>
    <w:rsid w:val="00AA3828"/>
    <w:rsid w:val="00AA3BD0"/>
    <w:rsid w:val="00AA698B"/>
    <w:rsid w:val="00AA742F"/>
    <w:rsid w:val="00AB11B4"/>
    <w:rsid w:val="00AB12AF"/>
    <w:rsid w:val="00AB158E"/>
    <w:rsid w:val="00AB2395"/>
    <w:rsid w:val="00AB3184"/>
    <w:rsid w:val="00AB4603"/>
    <w:rsid w:val="00AB645D"/>
    <w:rsid w:val="00AB6CAB"/>
    <w:rsid w:val="00AB7FC7"/>
    <w:rsid w:val="00AC0A77"/>
    <w:rsid w:val="00AC13B7"/>
    <w:rsid w:val="00AC2C4B"/>
    <w:rsid w:val="00AC3369"/>
    <w:rsid w:val="00AC3BD1"/>
    <w:rsid w:val="00AC3CBA"/>
    <w:rsid w:val="00AC49A4"/>
    <w:rsid w:val="00AC4E13"/>
    <w:rsid w:val="00AC534F"/>
    <w:rsid w:val="00AC5D2C"/>
    <w:rsid w:val="00AC6E18"/>
    <w:rsid w:val="00AC77B1"/>
    <w:rsid w:val="00AD052B"/>
    <w:rsid w:val="00AD0F75"/>
    <w:rsid w:val="00AD20A3"/>
    <w:rsid w:val="00AD3FC8"/>
    <w:rsid w:val="00AD46F5"/>
    <w:rsid w:val="00AD5260"/>
    <w:rsid w:val="00AD575B"/>
    <w:rsid w:val="00AD7832"/>
    <w:rsid w:val="00AD7AA5"/>
    <w:rsid w:val="00AD7FB5"/>
    <w:rsid w:val="00AE0E2A"/>
    <w:rsid w:val="00AE1FC1"/>
    <w:rsid w:val="00AE20D4"/>
    <w:rsid w:val="00AE273D"/>
    <w:rsid w:val="00AE27B1"/>
    <w:rsid w:val="00AE2F06"/>
    <w:rsid w:val="00AE4371"/>
    <w:rsid w:val="00AE7687"/>
    <w:rsid w:val="00AF01D6"/>
    <w:rsid w:val="00AF3373"/>
    <w:rsid w:val="00AF47C2"/>
    <w:rsid w:val="00AF4841"/>
    <w:rsid w:val="00AF5492"/>
    <w:rsid w:val="00AF694F"/>
    <w:rsid w:val="00AF7072"/>
    <w:rsid w:val="00B00346"/>
    <w:rsid w:val="00B01397"/>
    <w:rsid w:val="00B01D9C"/>
    <w:rsid w:val="00B02F07"/>
    <w:rsid w:val="00B04FA6"/>
    <w:rsid w:val="00B05E1C"/>
    <w:rsid w:val="00B05F58"/>
    <w:rsid w:val="00B0613B"/>
    <w:rsid w:val="00B106DC"/>
    <w:rsid w:val="00B13308"/>
    <w:rsid w:val="00B14264"/>
    <w:rsid w:val="00B1493C"/>
    <w:rsid w:val="00B14C7C"/>
    <w:rsid w:val="00B20D98"/>
    <w:rsid w:val="00B217BC"/>
    <w:rsid w:val="00B22A61"/>
    <w:rsid w:val="00B22E13"/>
    <w:rsid w:val="00B22F73"/>
    <w:rsid w:val="00B22F7F"/>
    <w:rsid w:val="00B23ED8"/>
    <w:rsid w:val="00B24081"/>
    <w:rsid w:val="00B25104"/>
    <w:rsid w:val="00B27527"/>
    <w:rsid w:val="00B27E76"/>
    <w:rsid w:val="00B31B1A"/>
    <w:rsid w:val="00B321CE"/>
    <w:rsid w:val="00B32499"/>
    <w:rsid w:val="00B34899"/>
    <w:rsid w:val="00B349BC"/>
    <w:rsid w:val="00B35290"/>
    <w:rsid w:val="00B35294"/>
    <w:rsid w:val="00B357A9"/>
    <w:rsid w:val="00B35EDE"/>
    <w:rsid w:val="00B36AAE"/>
    <w:rsid w:val="00B37745"/>
    <w:rsid w:val="00B41732"/>
    <w:rsid w:val="00B42359"/>
    <w:rsid w:val="00B4405A"/>
    <w:rsid w:val="00B45DEB"/>
    <w:rsid w:val="00B47B95"/>
    <w:rsid w:val="00B50D73"/>
    <w:rsid w:val="00B5255B"/>
    <w:rsid w:val="00B529AE"/>
    <w:rsid w:val="00B536EB"/>
    <w:rsid w:val="00B546F2"/>
    <w:rsid w:val="00B54D1E"/>
    <w:rsid w:val="00B55C0D"/>
    <w:rsid w:val="00B5672A"/>
    <w:rsid w:val="00B56880"/>
    <w:rsid w:val="00B611D0"/>
    <w:rsid w:val="00B62411"/>
    <w:rsid w:val="00B63039"/>
    <w:rsid w:val="00B63244"/>
    <w:rsid w:val="00B6360E"/>
    <w:rsid w:val="00B63DDB"/>
    <w:rsid w:val="00B66117"/>
    <w:rsid w:val="00B664BA"/>
    <w:rsid w:val="00B66EC3"/>
    <w:rsid w:val="00B6780C"/>
    <w:rsid w:val="00B700B6"/>
    <w:rsid w:val="00B71D57"/>
    <w:rsid w:val="00B71FFB"/>
    <w:rsid w:val="00B7231D"/>
    <w:rsid w:val="00B73BD5"/>
    <w:rsid w:val="00B7552E"/>
    <w:rsid w:val="00B758F4"/>
    <w:rsid w:val="00B77481"/>
    <w:rsid w:val="00B7790F"/>
    <w:rsid w:val="00B77E7A"/>
    <w:rsid w:val="00B803AD"/>
    <w:rsid w:val="00B81EE2"/>
    <w:rsid w:val="00B84A10"/>
    <w:rsid w:val="00B8629A"/>
    <w:rsid w:val="00B90F89"/>
    <w:rsid w:val="00B913AB"/>
    <w:rsid w:val="00B9381F"/>
    <w:rsid w:val="00B93FCB"/>
    <w:rsid w:val="00B9521B"/>
    <w:rsid w:val="00B964A1"/>
    <w:rsid w:val="00B97A71"/>
    <w:rsid w:val="00BA02CF"/>
    <w:rsid w:val="00BA082F"/>
    <w:rsid w:val="00BA11C2"/>
    <w:rsid w:val="00BA1DD9"/>
    <w:rsid w:val="00BA20D7"/>
    <w:rsid w:val="00BA24C7"/>
    <w:rsid w:val="00BA2DD9"/>
    <w:rsid w:val="00BA45BF"/>
    <w:rsid w:val="00BA5618"/>
    <w:rsid w:val="00BA586C"/>
    <w:rsid w:val="00BA6561"/>
    <w:rsid w:val="00BA676D"/>
    <w:rsid w:val="00BA7A1F"/>
    <w:rsid w:val="00BA7B03"/>
    <w:rsid w:val="00BB0559"/>
    <w:rsid w:val="00BB12C5"/>
    <w:rsid w:val="00BB18FA"/>
    <w:rsid w:val="00BB27AD"/>
    <w:rsid w:val="00BB33E3"/>
    <w:rsid w:val="00BB37EE"/>
    <w:rsid w:val="00BB4C9C"/>
    <w:rsid w:val="00BB4F4F"/>
    <w:rsid w:val="00BB6726"/>
    <w:rsid w:val="00BB7497"/>
    <w:rsid w:val="00BC288C"/>
    <w:rsid w:val="00BC38C8"/>
    <w:rsid w:val="00BC3F0F"/>
    <w:rsid w:val="00BC4277"/>
    <w:rsid w:val="00BC65EB"/>
    <w:rsid w:val="00BC6B36"/>
    <w:rsid w:val="00BC7C12"/>
    <w:rsid w:val="00BD0295"/>
    <w:rsid w:val="00BD06CA"/>
    <w:rsid w:val="00BD0C53"/>
    <w:rsid w:val="00BD14DD"/>
    <w:rsid w:val="00BD1D2E"/>
    <w:rsid w:val="00BD1D88"/>
    <w:rsid w:val="00BD24CB"/>
    <w:rsid w:val="00BD2E8A"/>
    <w:rsid w:val="00BD3DCE"/>
    <w:rsid w:val="00BD6FB4"/>
    <w:rsid w:val="00BD7893"/>
    <w:rsid w:val="00BE03D0"/>
    <w:rsid w:val="00BE13EA"/>
    <w:rsid w:val="00BE2879"/>
    <w:rsid w:val="00BE2D90"/>
    <w:rsid w:val="00BE3758"/>
    <w:rsid w:val="00BE421B"/>
    <w:rsid w:val="00BE4269"/>
    <w:rsid w:val="00BE46BA"/>
    <w:rsid w:val="00BE5D02"/>
    <w:rsid w:val="00BE6832"/>
    <w:rsid w:val="00BF45FD"/>
    <w:rsid w:val="00BF57F3"/>
    <w:rsid w:val="00BF5E3B"/>
    <w:rsid w:val="00BF6EB6"/>
    <w:rsid w:val="00BF7AF0"/>
    <w:rsid w:val="00BF7B25"/>
    <w:rsid w:val="00C02029"/>
    <w:rsid w:val="00C025FF"/>
    <w:rsid w:val="00C02AC5"/>
    <w:rsid w:val="00C03142"/>
    <w:rsid w:val="00C031F0"/>
    <w:rsid w:val="00C071A9"/>
    <w:rsid w:val="00C10647"/>
    <w:rsid w:val="00C13011"/>
    <w:rsid w:val="00C13CFE"/>
    <w:rsid w:val="00C14AC0"/>
    <w:rsid w:val="00C15119"/>
    <w:rsid w:val="00C15291"/>
    <w:rsid w:val="00C15812"/>
    <w:rsid w:val="00C1729C"/>
    <w:rsid w:val="00C20149"/>
    <w:rsid w:val="00C20B21"/>
    <w:rsid w:val="00C225A1"/>
    <w:rsid w:val="00C23152"/>
    <w:rsid w:val="00C233A4"/>
    <w:rsid w:val="00C23A46"/>
    <w:rsid w:val="00C24AA8"/>
    <w:rsid w:val="00C24C64"/>
    <w:rsid w:val="00C30471"/>
    <w:rsid w:val="00C32380"/>
    <w:rsid w:val="00C340A9"/>
    <w:rsid w:val="00C341B9"/>
    <w:rsid w:val="00C34261"/>
    <w:rsid w:val="00C34962"/>
    <w:rsid w:val="00C35318"/>
    <w:rsid w:val="00C35733"/>
    <w:rsid w:val="00C35777"/>
    <w:rsid w:val="00C35C25"/>
    <w:rsid w:val="00C3778D"/>
    <w:rsid w:val="00C377A9"/>
    <w:rsid w:val="00C40C41"/>
    <w:rsid w:val="00C41624"/>
    <w:rsid w:val="00C416D6"/>
    <w:rsid w:val="00C418C2"/>
    <w:rsid w:val="00C41A44"/>
    <w:rsid w:val="00C41B5D"/>
    <w:rsid w:val="00C42069"/>
    <w:rsid w:val="00C42BDD"/>
    <w:rsid w:val="00C4408D"/>
    <w:rsid w:val="00C45DC0"/>
    <w:rsid w:val="00C45EC0"/>
    <w:rsid w:val="00C45F7B"/>
    <w:rsid w:val="00C46B02"/>
    <w:rsid w:val="00C47075"/>
    <w:rsid w:val="00C50C5C"/>
    <w:rsid w:val="00C50E72"/>
    <w:rsid w:val="00C53A6D"/>
    <w:rsid w:val="00C53C07"/>
    <w:rsid w:val="00C53CD6"/>
    <w:rsid w:val="00C5528D"/>
    <w:rsid w:val="00C55E90"/>
    <w:rsid w:val="00C565FB"/>
    <w:rsid w:val="00C569FE"/>
    <w:rsid w:val="00C57242"/>
    <w:rsid w:val="00C572EA"/>
    <w:rsid w:val="00C5751B"/>
    <w:rsid w:val="00C5785A"/>
    <w:rsid w:val="00C61024"/>
    <w:rsid w:val="00C61597"/>
    <w:rsid w:val="00C6295D"/>
    <w:rsid w:val="00C645CD"/>
    <w:rsid w:val="00C647D0"/>
    <w:rsid w:val="00C7217C"/>
    <w:rsid w:val="00C72D29"/>
    <w:rsid w:val="00C72E51"/>
    <w:rsid w:val="00C72F16"/>
    <w:rsid w:val="00C72F20"/>
    <w:rsid w:val="00C7377A"/>
    <w:rsid w:val="00C74526"/>
    <w:rsid w:val="00C75880"/>
    <w:rsid w:val="00C75A06"/>
    <w:rsid w:val="00C777A7"/>
    <w:rsid w:val="00C8276E"/>
    <w:rsid w:val="00C827DB"/>
    <w:rsid w:val="00C83B79"/>
    <w:rsid w:val="00C8456A"/>
    <w:rsid w:val="00C859B9"/>
    <w:rsid w:val="00C86ACB"/>
    <w:rsid w:val="00C86D0E"/>
    <w:rsid w:val="00C86EF9"/>
    <w:rsid w:val="00C906A3"/>
    <w:rsid w:val="00C90726"/>
    <w:rsid w:val="00C90D64"/>
    <w:rsid w:val="00C913D5"/>
    <w:rsid w:val="00C92B94"/>
    <w:rsid w:val="00C96CCA"/>
    <w:rsid w:val="00CA02D4"/>
    <w:rsid w:val="00CA1670"/>
    <w:rsid w:val="00CA30C2"/>
    <w:rsid w:val="00CA4D1D"/>
    <w:rsid w:val="00CA556F"/>
    <w:rsid w:val="00CA5EE2"/>
    <w:rsid w:val="00CA6009"/>
    <w:rsid w:val="00CA7055"/>
    <w:rsid w:val="00CB0527"/>
    <w:rsid w:val="00CB0AA9"/>
    <w:rsid w:val="00CB16F2"/>
    <w:rsid w:val="00CB2B6B"/>
    <w:rsid w:val="00CB3DF5"/>
    <w:rsid w:val="00CB5120"/>
    <w:rsid w:val="00CB5C41"/>
    <w:rsid w:val="00CB7A4F"/>
    <w:rsid w:val="00CC146F"/>
    <w:rsid w:val="00CC19D0"/>
    <w:rsid w:val="00CC1C2C"/>
    <w:rsid w:val="00CC28BE"/>
    <w:rsid w:val="00CC49C6"/>
    <w:rsid w:val="00CC4ECC"/>
    <w:rsid w:val="00CC59DA"/>
    <w:rsid w:val="00CC7441"/>
    <w:rsid w:val="00CD5955"/>
    <w:rsid w:val="00CD5EA7"/>
    <w:rsid w:val="00CD62B4"/>
    <w:rsid w:val="00CD685D"/>
    <w:rsid w:val="00CE0447"/>
    <w:rsid w:val="00CE0982"/>
    <w:rsid w:val="00CE165C"/>
    <w:rsid w:val="00CE1AAA"/>
    <w:rsid w:val="00CE1EA6"/>
    <w:rsid w:val="00CE4C34"/>
    <w:rsid w:val="00CE5326"/>
    <w:rsid w:val="00CE6390"/>
    <w:rsid w:val="00CE64EA"/>
    <w:rsid w:val="00CE71E7"/>
    <w:rsid w:val="00CE7F4A"/>
    <w:rsid w:val="00CF08D4"/>
    <w:rsid w:val="00CF09EC"/>
    <w:rsid w:val="00CF0C98"/>
    <w:rsid w:val="00CF0EDB"/>
    <w:rsid w:val="00CF2D27"/>
    <w:rsid w:val="00CF4019"/>
    <w:rsid w:val="00CF49C7"/>
    <w:rsid w:val="00CF4B58"/>
    <w:rsid w:val="00CF630E"/>
    <w:rsid w:val="00CF674E"/>
    <w:rsid w:val="00CF6BEA"/>
    <w:rsid w:val="00D001F7"/>
    <w:rsid w:val="00D00E63"/>
    <w:rsid w:val="00D0107C"/>
    <w:rsid w:val="00D010EB"/>
    <w:rsid w:val="00D01C93"/>
    <w:rsid w:val="00D01EE3"/>
    <w:rsid w:val="00D024CB"/>
    <w:rsid w:val="00D029B4"/>
    <w:rsid w:val="00D02F9F"/>
    <w:rsid w:val="00D03CC8"/>
    <w:rsid w:val="00D07047"/>
    <w:rsid w:val="00D11E39"/>
    <w:rsid w:val="00D13A54"/>
    <w:rsid w:val="00D14C50"/>
    <w:rsid w:val="00D16E09"/>
    <w:rsid w:val="00D17781"/>
    <w:rsid w:val="00D21BAF"/>
    <w:rsid w:val="00D227F3"/>
    <w:rsid w:val="00D22DEB"/>
    <w:rsid w:val="00D23E23"/>
    <w:rsid w:val="00D24343"/>
    <w:rsid w:val="00D25C37"/>
    <w:rsid w:val="00D308CB"/>
    <w:rsid w:val="00D30A67"/>
    <w:rsid w:val="00D313A8"/>
    <w:rsid w:val="00D3144A"/>
    <w:rsid w:val="00D31869"/>
    <w:rsid w:val="00D3193B"/>
    <w:rsid w:val="00D31B55"/>
    <w:rsid w:val="00D33857"/>
    <w:rsid w:val="00D350B0"/>
    <w:rsid w:val="00D3762E"/>
    <w:rsid w:val="00D40A60"/>
    <w:rsid w:val="00D41E3E"/>
    <w:rsid w:val="00D44333"/>
    <w:rsid w:val="00D44505"/>
    <w:rsid w:val="00D446EB"/>
    <w:rsid w:val="00D44F1E"/>
    <w:rsid w:val="00D451B2"/>
    <w:rsid w:val="00D46502"/>
    <w:rsid w:val="00D46F44"/>
    <w:rsid w:val="00D46F69"/>
    <w:rsid w:val="00D477D2"/>
    <w:rsid w:val="00D47FA1"/>
    <w:rsid w:val="00D50C13"/>
    <w:rsid w:val="00D53C4B"/>
    <w:rsid w:val="00D53DAD"/>
    <w:rsid w:val="00D55337"/>
    <w:rsid w:val="00D60DBE"/>
    <w:rsid w:val="00D62DFC"/>
    <w:rsid w:val="00D62F8A"/>
    <w:rsid w:val="00D63B01"/>
    <w:rsid w:val="00D642ED"/>
    <w:rsid w:val="00D6470B"/>
    <w:rsid w:val="00D70802"/>
    <w:rsid w:val="00D70BB9"/>
    <w:rsid w:val="00D71354"/>
    <w:rsid w:val="00D72C56"/>
    <w:rsid w:val="00D72C73"/>
    <w:rsid w:val="00D761E7"/>
    <w:rsid w:val="00D764BF"/>
    <w:rsid w:val="00D7680D"/>
    <w:rsid w:val="00D774B5"/>
    <w:rsid w:val="00D77636"/>
    <w:rsid w:val="00D77E91"/>
    <w:rsid w:val="00D80407"/>
    <w:rsid w:val="00D827A8"/>
    <w:rsid w:val="00D83479"/>
    <w:rsid w:val="00D84017"/>
    <w:rsid w:val="00D857C3"/>
    <w:rsid w:val="00D85C63"/>
    <w:rsid w:val="00D860B0"/>
    <w:rsid w:val="00D866DB"/>
    <w:rsid w:val="00D86A97"/>
    <w:rsid w:val="00D87729"/>
    <w:rsid w:val="00D87DCE"/>
    <w:rsid w:val="00D908FF"/>
    <w:rsid w:val="00D91FD2"/>
    <w:rsid w:val="00D92849"/>
    <w:rsid w:val="00D92B3F"/>
    <w:rsid w:val="00D93A72"/>
    <w:rsid w:val="00D93E20"/>
    <w:rsid w:val="00D960F4"/>
    <w:rsid w:val="00D96149"/>
    <w:rsid w:val="00DA04CA"/>
    <w:rsid w:val="00DA1EC6"/>
    <w:rsid w:val="00DA2CEB"/>
    <w:rsid w:val="00DA3362"/>
    <w:rsid w:val="00DA342E"/>
    <w:rsid w:val="00DA40A5"/>
    <w:rsid w:val="00DA40F7"/>
    <w:rsid w:val="00DA44B3"/>
    <w:rsid w:val="00DA4573"/>
    <w:rsid w:val="00DA47EC"/>
    <w:rsid w:val="00DA496E"/>
    <w:rsid w:val="00DA4D76"/>
    <w:rsid w:val="00DB193C"/>
    <w:rsid w:val="00DB1B55"/>
    <w:rsid w:val="00DB25D6"/>
    <w:rsid w:val="00DB4B58"/>
    <w:rsid w:val="00DB4EEF"/>
    <w:rsid w:val="00DB4FFC"/>
    <w:rsid w:val="00DB5DCE"/>
    <w:rsid w:val="00DB67F4"/>
    <w:rsid w:val="00DC121D"/>
    <w:rsid w:val="00DC1940"/>
    <w:rsid w:val="00DC21D0"/>
    <w:rsid w:val="00DC2FE2"/>
    <w:rsid w:val="00DC37AB"/>
    <w:rsid w:val="00DC3CB6"/>
    <w:rsid w:val="00DC3DB5"/>
    <w:rsid w:val="00DC4633"/>
    <w:rsid w:val="00DC7485"/>
    <w:rsid w:val="00DD0707"/>
    <w:rsid w:val="00DD1032"/>
    <w:rsid w:val="00DD12FF"/>
    <w:rsid w:val="00DD2191"/>
    <w:rsid w:val="00DD2BED"/>
    <w:rsid w:val="00DD38C2"/>
    <w:rsid w:val="00DD3C38"/>
    <w:rsid w:val="00DD4889"/>
    <w:rsid w:val="00DD5080"/>
    <w:rsid w:val="00DD54A9"/>
    <w:rsid w:val="00DD56FA"/>
    <w:rsid w:val="00DE0B8A"/>
    <w:rsid w:val="00DE17A3"/>
    <w:rsid w:val="00DE3323"/>
    <w:rsid w:val="00DE42EC"/>
    <w:rsid w:val="00DE558F"/>
    <w:rsid w:val="00DE5A0A"/>
    <w:rsid w:val="00DE5AD2"/>
    <w:rsid w:val="00DE70F4"/>
    <w:rsid w:val="00DF0EAA"/>
    <w:rsid w:val="00DF1374"/>
    <w:rsid w:val="00DF1E71"/>
    <w:rsid w:val="00DF24B5"/>
    <w:rsid w:val="00DF26FF"/>
    <w:rsid w:val="00DF2AFC"/>
    <w:rsid w:val="00DF3795"/>
    <w:rsid w:val="00DF3860"/>
    <w:rsid w:val="00DF3CB1"/>
    <w:rsid w:val="00DF5192"/>
    <w:rsid w:val="00DF6F99"/>
    <w:rsid w:val="00DF7596"/>
    <w:rsid w:val="00E0089E"/>
    <w:rsid w:val="00E014AE"/>
    <w:rsid w:val="00E02A0C"/>
    <w:rsid w:val="00E05F94"/>
    <w:rsid w:val="00E06A8F"/>
    <w:rsid w:val="00E07027"/>
    <w:rsid w:val="00E10066"/>
    <w:rsid w:val="00E10829"/>
    <w:rsid w:val="00E10DA5"/>
    <w:rsid w:val="00E113A3"/>
    <w:rsid w:val="00E11478"/>
    <w:rsid w:val="00E121A3"/>
    <w:rsid w:val="00E121BF"/>
    <w:rsid w:val="00E14069"/>
    <w:rsid w:val="00E1416A"/>
    <w:rsid w:val="00E15465"/>
    <w:rsid w:val="00E173D9"/>
    <w:rsid w:val="00E20536"/>
    <w:rsid w:val="00E20F50"/>
    <w:rsid w:val="00E21548"/>
    <w:rsid w:val="00E21755"/>
    <w:rsid w:val="00E2195F"/>
    <w:rsid w:val="00E23333"/>
    <w:rsid w:val="00E24F07"/>
    <w:rsid w:val="00E25727"/>
    <w:rsid w:val="00E25BCE"/>
    <w:rsid w:val="00E26EC3"/>
    <w:rsid w:val="00E27604"/>
    <w:rsid w:val="00E27DF8"/>
    <w:rsid w:val="00E3156F"/>
    <w:rsid w:val="00E321F0"/>
    <w:rsid w:val="00E33ED7"/>
    <w:rsid w:val="00E3535B"/>
    <w:rsid w:val="00E353CC"/>
    <w:rsid w:val="00E357E2"/>
    <w:rsid w:val="00E35C01"/>
    <w:rsid w:val="00E36517"/>
    <w:rsid w:val="00E3731A"/>
    <w:rsid w:val="00E37433"/>
    <w:rsid w:val="00E40D5A"/>
    <w:rsid w:val="00E42646"/>
    <w:rsid w:val="00E42B09"/>
    <w:rsid w:val="00E44E0C"/>
    <w:rsid w:val="00E44F60"/>
    <w:rsid w:val="00E463CD"/>
    <w:rsid w:val="00E472D5"/>
    <w:rsid w:val="00E47644"/>
    <w:rsid w:val="00E51A79"/>
    <w:rsid w:val="00E539CA"/>
    <w:rsid w:val="00E55B86"/>
    <w:rsid w:val="00E56171"/>
    <w:rsid w:val="00E564D3"/>
    <w:rsid w:val="00E56DE0"/>
    <w:rsid w:val="00E571ED"/>
    <w:rsid w:val="00E57AB4"/>
    <w:rsid w:val="00E6082E"/>
    <w:rsid w:val="00E609D0"/>
    <w:rsid w:val="00E610FE"/>
    <w:rsid w:val="00E61209"/>
    <w:rsid w:val="00E61270"/>
    <w:rsid w:val="00E636B1"/>
    <w:rsid w:val="00E63FC9"/>
    <w:rsid w:val="00E65EDE"/>
    <w:rsid w:val="00E66E7B"/>
    <w:rsid w:val="00E673D4"/>
    <w:rsid w:val="00E67BB4"/>
    <w:rsid w:val="00E71FB7"/>
    <w:rsid w:val="00E74091"/>
    <w:rsid w:val="00E76454"/>
    <w:rsid w:val="00E768F9"/>
    <w:rsid w:val="00E76E3A"/>
    <w:rsid w:val="00E7783B"/>
    <w:rsid w:val="00E814E9"/>
    <w:rsid w:val="00E81A73"/>
    <w:rsid w:val="00E82679"/>
    <w:rsid w:val="00E8353C"/>
    <w:rsid w:val="00E83ED2"/>
    <w:rsid w:val="00E84DB6"/>
    <w:rsid w:val="00E85A50"/>
    <w:rsid w:val="00E867D3"/>
    <w:rsid w:val="00E86E74"/>
    <w:rsid w:val="00E912F9"/>
    <w:rsid w:val="00E94DF3"/>
    <w:rsid w:val="00E9565A"/>
    <w:rsid w:val="00E96277"/>
    <w:rsid w:val="00E97069"/>
    <w:rsid w:val="00EA10CD"/>
    <w:rsid w:val="00EA1A08"/>
    <w:rsid w:val="00EA2234"/>
    <w:rsid w:val="00EB0954"/>
    <w:rsid w:val="00EB0C78"/>
    <w:rsid w:val="00EB1FB9"/>
    <w:rsid w:val="00EB2654"/>
    <w:rsid w:val="00EB2CE1"/>
    <w:rsid w:val="00EB302B"/>
    <w:rsid w:val="00EB3481"/>
    <w:rsid w:val="00EB34E9"/>
    <w:rsid w:val="00EB3F34"/>
    <w:rsid w:val="00EB5AD4"/>
    <w:rsid w:val="00EB6B52"/>
    <w:rsid w:val="00EB7F37"/>
    <w:rsid w:val="00EC147C"/>
    <w:rsid w:val="00EC1805"/>
    <w:rsid w:val="00EC1AB6"/>
    <w:rsid w:val="00EC3A63"/>
    <w:rsid w:val="00EC4178"/>
    <w:rsid w:val="00EC50B3"/>
    <w:rsid w:val="00EC6AF4"/>
    <w:rsid w:val="00EC75DE"/>
    <w:rsid w:val="00ED1B12"/>
    <w:rsid w:val="00ED22BF"/>
    <w:rsid w:val="00ED4BCB"/>
    <w:rsid w:val="00ED5072"/>
    <w:rsid w:val="00ED5616"/>
    <w:rsid w:val="00ED5E45"/>
    <w:rsid w:val="00ED646F"/>
    <w:rsid w:val="00ED6988"/>
    <w:rsid w:val="00ED7765"/>
    <w:rsid w:val="00ED7A32"/>
    <w:rsid w:val="00EE113F"/>
    <w:rsid w:val="00EE1312"/>
    <w:rsid w:val="00EE1F88"/>
    <w:rsid w:val="00EE2487"/>
    <w:rsid w:val="00EE479B"/>
    <w:rsid w:val="00EE4880"/>
    <w:rsid w:val="00EE5FFA"/>
    <w:rsid w:val="00EE673D"/>
    <w:rsid w:val="00EE68DE"/>
    <w:rsid w:val="00EE6F29"/>
    <w:rsid w:val="00EF0B83"/>
    <w:rsid w:val="00EF2CC3"/>
    <w:rsid w:val="00EF30CB"/>
    <w:rsid w:val="00EF4999"/>
    <w:rsid w:val="00EF6BCA"/>
    <w:rsid w:val="00F00299"/>
    <w:rsid w:val="00F002E6"/>
    <w:rsid w:val="00F0171E"/>
    <w:rsid w:val="00F0277F"/>
    <w:rsid w:val="00F0341F"/>
    <w:rsid w:val="00F03E5E"/>
    <w:rsid w:val="00F04305"/>
    <w:rsid w:val="00F04B30"/>
    <w:rsid w:val="00F052D1"/>
    <w:rsid w:val="00F0549F"/>
    <w:rsid w:val="00F05E9A"/>
    <w:rsid w:val="00F05ECE"/>
    <w:rsid w:val="00F10D8D"/>
    <w:rsid w:val="00F14478"/>
    <w:rsid w:val="00F14A5E"/>
    <w:rsid w:val="00F15421"/>
    <w:rsid w:val="00F15A50"/>
    <w:rsid w:val="00F162A8"/>
    <w:rsid w:val="00F178E3"/>
    <w:rsid w:val="00F17A5E"/>
    <w:rsid w:val="00F17D01"/>
    <w:rsid w:val="00F17F36"/>
    <w:rsid w:val="00F207D4"/>
    <w:rsid w:val="00F20CB4"/>
    <w:rsid w:val="00F23AE6"/>
    <w:rsid w:val="00F24AAE"/>
    <w:rsid w:val="00F2530C"/>
    <w:rsid w:val="00F2540C"/>
    <w:rsid w:val="00F25DFE"/>
    <w:rsid w:val="00F26292"/>
    <w:rsid w:val="00F26CE1"/>
    <w:rsid w:val="00F2747A"/>
    <w:rsid w:val="00F304D2"/>
    <w:rsid w:val="00F34E16"/>
    <w:rsid w:val="00F359E4"/>
    <w:rsid w:val="00F35E75"/>
    <w:rsid w:val="00F3663D"/>
    <w:rsid w:val="00F36BA7"/>
    <w:rsid w:val="00F4131A"/>
    <w:rsid w:val="00F413AC"/>
    <w:rsid w:val="00F423CB"/>
    <w:rsid w:val="00F45B46"/>
    <w:rsid w:val="00F45C0A"/>
    <w:rsid w:val="00F473BB"/>
    <w:rsid w:val="00F47E72"/>
    <w:rsid w:val="00F50E0E"/>
    <w:rsid w:val="00F52482"/>
    <w:rsid w:val="00F528B3"/>
    <w:rsid w:val="00F52C93"/>
    <w:rsid w:val="00F538A6"/>
    <w:rsid w:val="00F53A01"/>
    <w:rsid w:val="00F53B46"/>
    <w:rsid w:val="00F5597B"/>
    <w:rsid w:val="00F55C29"/>
    <w:rsid w:val="00F55DBC"/>
    <w:rsid w:val="00F55F84"/>
    <w:rsid w:val="00F56E85"/>
    <w:rsid w:val="00F600B8"/>
    <w:rsid w:val="00F60ECB"/>
    <w:rsid w:val="00F61811"/>
    <w:rsid w:val="00F63F54"/>
    <w:rsid w:val="00F64087"/>
    <w:rsid w:val="00F651E6"/>
    <w:rsid w:val="00F66811"/>
    <w:rsid w:val="00F67A8C"/>
    <w:rsid w:val="00F67E3C"/>
    <w:rsid w:val="00F70142"/>
    <w:rsid w:val="00F7033D"/>
    <w:rsid w:val="00F70550"/>
    <w:rsid w:val="00F72359"/>
    <w:rsid w:val="00F725F6"/>
    <w:rsid w:val="00F72C9F"/>
    <w:rsid w:val="00F72CFA"/>
    <w:rsid w:val="00F73C04"/>
    <w:rsid w:val="00F73C6E"/>
    <w:rsid w:val="00F74215"/>
    <w:rsid w:val="00F75E17"/>
    <w:rsid w:val="00F7788A"/>
    <w:rsid w:val="00F80318"/>
    <w:rsid w:val="00F80F1E"/>
    <w:rsid w:val="00F811F2"/>
    <w:rsid w:val="00F82E9D"/>
    <w:rsid w:val="00F82FB5"/>
    <w:rsid w:val="00F83265"/>
    <w:rsid w:val="00F83683"/>
    <w:rsid w:val="00F862E4"/>
    <w:rsid w:val="00F86978"/>
    <w:rsid w:val="00F8706A"/>
    <w:rsid w:val="00F874D2"/>
    <w:rsid w:val="00F87888"/>
    <w:rsid w:val="00F87C63"/>
    <w:rsid w:val="00F90CB7"/>
    <w:rsid w:val="00F92DD8"/>
    <w:rsid w:val="00F93330"/>
    <w:rsid w:val="00F94E20"/>
    <w:rsid w:val="00F94E8A"/>
    <w:rsid w:val="00F952A6"/>
    <w:rsid w:val="00F9568C"/>
    <w:rsid w:val="00F9642B"/>
    <w:rsid w:val="00F9667F"/>
    <w:rsid w:val="00F9783E"/>
    <w:rsid w:val="00FA0006"/>
    <w:rsid w:val="00FA1758"/>
    <w:rsid w:val="00FA4396"/>
    <w:rsid w:val="00FA4CF0"/>
    <w:rsid w:val="00FA508A"/>
    <w:rsid w:val="00FA5FD2"/>
    <w:rsid w:val="00FA60C5"/>
    <w:rsid w:val="00FA61B7"/>
    <w:rsid w:val="00FA6589"/>
    <w:rsid w:val="00FA6DB4"/>
    <w:rsid w:val="00FA763C"/>
    <w:rsid w:val="00FB029E"/>
    <w:rsid w:val="00FB106E"/>
    <w:rsid w:val="00FB15A7"/>
    <w:rsid w:val="00FB338C"/>
    <w:rsid w:val="00FB3684"/>
    <w:rsid w:val="00FB4921"/>
    <w:rsid w:val="00FB5505"/>
    <w:rsid w:val="00FB58D5"/>
    <w:rsid w:val="00FB74E1"/>
    <w:rsid w:val="00FC2147"/>
    <w:rsid w:val="00FC3541"/>
    <w:rsid w:val="00FC49FB"/>
    <w:rsid w:val="00FC60CF"/>
    <w:rsid w:val="00FC625A"/>
    <w:rsid w:val="00FC6414"/>
    <w:rsid w:val="00FC72AD"/>
    <w:rsid w:val="00FC7639"/>
    <w:rsid w:val="00FD17C2"/>
    <w:rsid w:val="00FD1A4E"/>
    <w:rsid w:val="00FD246B"/>
    <w:rsid w:val="00FD295D"/>
    <w:rsid w:val="00FD30FE"/>
    <w:rsid w:val="00FD350D"/>
    <w:rsid w:val="00FD396D"/>
    <w:rsid w:val="00FD3A7F"/>
    <w:rsid w:val="00FD4901"/>
    <w:rsid w:val="00FD4E64"/>
    <w:rsid w:val="00FD4F83"/>
    <w:rsid w:val="00FD55B2"/>
    <w:rsid w:val="00FD662C"/>
    <w:rsid w:val="00FD68AA"/>
    <w:rsid w:val="00FD6F63"/>
    <w:rsid w:val="00FD756A"/>
    <w:rsid w:val="00FD7CAA"/>
    <w:rsid w:val="00FE028B"/>
    <w:rsid w:val="00FE1368"/>
    <w:rsid w:val="00FE1F75"/>
    <w:rsid w:val="00FE2090"/>
    <w:rsid w:val="00FE2A80"/>
    <w:rsid w:val="00FE3FD8"/>
    <w:rsid w:val="00FE48B8"/>
    <w:rsid w:val="00FE7520"/>
    <w:rsid w:val="00FE785F"/>
    <w:rsid w:val="00FF0CF7"/>
    <w:rsid w:val="00FF21C3"/>
    <w:rsid w:val="00FF39BD"/>
    <w:rsid w:val="00FF5316"/>
    <w:rsid w:val="00FF59FC"/>
    <w:rsid w:val="00FF6D3D"/>
    <w:rsid w:val="00FF71C7"/>
    <w:rsid w:val="0D637DCF"/>
    <w:rsid w:val="3D662327"/>
    <w:rsid w:val="6435504E"/>
    <w:rsid w:val="657508D2"/>
    <w:rsid w:val="68C81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1050"/>
  <w15:docId w15:val="{154B3588-0D5A-4549-AFC4-21673BCE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adjustRightInd w:val="0"/>
      <w:snapToGrid w:val="0"/>
      <w:spacing w:line="300" w:lineRule="auto"/>
      <w:jc w:val="both"/>
    </w:pPr>
    <w:rPr>
      <w:rFonts w:asciiTheme="minorEastAsia"/>
      <w:kern w:val="2"/>
      <w:sz w:val="24"/>
      <w:szCs w:val="21"/>
    </w:rPr>
  </w:style>
  <w:style w:type="paragraph" w:styleId="1">
    <w:name w:val="heading 1"/>
    <w:basedOn w:val="a2"/>
    <w:next w:val="a2"/>
    <w:link w:val="10"/>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2"/>
    <w:next w:val="a2"/>
    <w:link w:val="20"/>
    <w:uiPriority w:val="9"/>
    <w:unhideWhenUsed/>
    <w:qFormat/>
    <w:pPr>
      <w:keepNext/>
      <w:keepLines/>
      <w:spacing w:line="360" w:lineRule="auto"/>
      <w:ind w:left="964" w:hanging="964"/>
      <w:jc w:val="center"/>
      <w:outlineLvl w:val="1"/>
    </w:pPr>
    <w:rPr>
      <w:rFonts w:eastAsia="黑体" w:hAnsi="Cambria" w:cs="Times New Roman"/>
      <w:b/>
      <w:bCs/>
      <w:kern w:val="0"/>
      <w:sz w:val="32"/>
      <w:szCs w:val="32"/>
    </w:rPr>
  </w:style>
  <w:style w:type="paragraph" w:styleId="3">
    <w:name w:val="heading 3"/>
    <w:basedOn w:val="a2"/>
    <w:next w:val="a2"/>
    <w:link w:val="30"/>
    <w:uiPriority w:val="9"/>
    <w:unhideWhenUsed/>
    <w:qFormat/>
    <w:pPr>
      <w:keepNext/>
      <w:keepLines/>
      <w:outlineLvl w:val="2"/>
    </w:pPr>
    <w:rPr>
      <w:b/>
      <w:bCs/>
      <w:szCs w:val="32"/>
    </w:rPr>
  </w:style>
  <w:style w:type="paragraph" w:styleId="4">
    <w:name w:val="heading 4"/>
    <w:basedOn w:val="a2"/>
    <w:next w:val="a2"/>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uiPriority w:val="99"/>
    <w:qFormat/>
    <w:pPr>
      <w:numPr>
        <w:numId w:val="1"/>
      </w:numPr>
      <w:tabs>
        <w:tab w:val="left" w:pos="482"/>
      </w:tabs>
      <w:adjustRightInd/>
      <w:snapToGrid/>
      <w:spacing w:line="240" w:lineRule="auto"/>
    </w:pPr>
    <w:rPr>
      <w:rFonts w:ascii="Calibri" w:eastAsia="宋体" w:hAnsi="Calibri" w:cs="Times New Roman"/>
      <w:sz w:val="21"/>
      <w:szCs w:val="20"/>
    </w:rPr>
  </w:style>
  <w:style w:type="paragraph" w:styleId="a6">
    <w:name w:val="annotation text"/>
    <w:basedOn w:val="a2"/>
    <w:link w:val="a7"/>
    <w:unhideWhenUsed/>
    <w:qFormat/>
    <w:pPr>
      <w:jc w:val="left"/>
    </w:pPr>
  </w:style>
  <w:style w:type="paragraph" w:styleId="TOC3">
    <w:name w:val="toc 3"/>
    <w:basedOn w:val="a2"/>
    <w:next w:val="a2"/>
    <w:uiPriority w:val="39"/>
    <w:unhideWhenUsed/>
    <w:qFormat/>
    <w:pPr>
      <w:ind w:leftChars="400" w:left="840"/>
    </w:pPr>
  </w:style>
  <w:style w:type="paragraph" w:styleId="a8">
    <w:name w:val="Balloon Text"/>
    <w:basedOn w:val="a2"/>
    <w:link w:val="a9"/>
    <w:uiPriority w:val="99"/>
    <w:semiHidden/>
    <w:unhideWhenUsed/>
    <w:qFormat/>
    <w:pPr>
      <w:spacing w:line="240" w:lineRule="auto"/>
    </w:pPr>
    <w:rPr>
      <w:sz w:val="18"/>
      <w:szCs w:val="18"/>
    </w:rPr>
  </w:style>
  <w:style w:type="paragraph" w:styleId="aa">
    <w:name w:val="footer"/>
    <w:basedOn w:val="a2"/>
    <w:link w:val="ab"/>
    <w:uiPriority w:val="99"/>
    <w:unhideWhenUsed/>
    <w:qFormat/>
    <w:pPr>
      <w:tabs>
        <w:tab w:val="center" w:pos="4153"/>
        <w:tab w:val="right" w:pos="8306"/>
      </w:tabs>
      <w:spacing w:line="240" w:lineRule="auto"/>
      <w:jc w:val="left"/>
    </w:pPr>
    <w:rPr>
      <w:sz w:val="18"/>
      <w:szCs w:val="18"/>
    </w:rPr>
  </w:style>
  <w:style w:type="paragraph" w:styleId="ac">
    <w:name w:val="header"/>
    <w:basedOn w:val="a2"/>
    <w:link w:val="ad"/>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2"/>
    <w:next w:val="a2"/>
    <w:uiPriority w:val="39"/>
    <w:unhideWhenUsed/>
    <w:qFormat/>
  </w:style>
  <w:style w:type="paragraph" w:styleId="ae">
    <w:name w:val="Subtitle"/>
    <w:basedOn w:val="a2"/>
    <w:next w:val="a2"/>
    <w:link w:val="af"/>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31">
    <w:name w:val="Body Text Indent 3"/>
    <w:basedOn w:val="a2"/>
    <w:link w:val="310"/>
    <w:semiHidden/>
    <w:unhideWhenUsed/>
    <w:qFormat/>
    <w:pPr>
      <w:adjustRightInd/>
      <w:snapToGrid/>
      <w:spacing w:after="120" w:line="240" w:lineRule="auto"/>
      <w:ind w:leftChars="200" w:left="420"/>
    </w:pPr>
    <w:rPr>
      <w:rFonts w:ascii="Times New Roman" w:eastAsia="宋体" w:hAnsi="Times New Roman" w:cs="Times New Roman"/>
      <w:sz w:val="16"/>
      <w:szCs w:val="16"/>
    </w:rPr>
  </w:style>
  <w:style w:type="paragraph" w:styleId="TOC2">
    <w:name w:val="toc 2"/>
    <w:basedOn w:val="a2"/>
    <w:next w:val="a2"/>
    <w:uiPriority w:val="39"/>
    <w:unhideWhenUsed/>
    <w:qFormat/>
    <w:pPr>
      <w:ind w:leftChars="200" w:left="420"/>
    </w:pPr>
  </w:style>
  <w:style w:type="paragraph" w:styleId="af0">
    <w:name w:val="Title"/>
    <w:basedOn w:val="a2"/>
    <w:next w:val="a2"/>
    <w:link w:val="af1"/>
    <w:uiPriority w:val="10"/>
    <w:qFormat/>
    <w:pPr>
      <w:spacing w:before="240" w:after="60"/>
      <w:jc w:val="center"/>
      <w:outlineLvl w:val="0"/>
    </w:pPr>
    <w:rPr>
      <w:rFonts w:asciiTheme="majorHAnsi" w:hAnsiTheme="majorHAnsi" w:cstheme="majorBidi"/>
      <w:b/>
      <w:bCs/>
      <w:sz w:val="32"/>
      <w:szCs w:val="32"/>
    </w:rPr>
  </w:style>
  <w:style w:type="paragraph" w:styleId="af2">
    <w:name w:val="annotation subject"/>
    <w:basedOn w:val="a6"/>
    <w:next w:val="a6"/>
    <w:link w:val="af3"/>
    <w:uiPriority w:val="99"/>
    <w:semiHidden/>
    <w:unhideWhenUsed/>
    <w:qFormat/>
    <w:rPr>
      <w:b/>
      <w:bCs/>
    </w:rPr>
  </w:style>
  <w:style w:type="table" w:styleId="af4">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3"/>
    <w:uiPriority w:val="22"/>
    <w:qFormat/>
    <w:rPr>
      <w:b/>
      <w:bCs/>
    </w:rPr>
  </w:style>
  <w:style w:type="character" w:styleId="af6">
    <w:name w:val="FollowedHyperlink"/>
    <w:basedOn w:val="a3"/>
    <w:uiPriority w:val="99"/>
    <w:semiHidden/>
    <w:unhideWhenUsed/>
    <w:qFormat/>
    <w:rPr>
      <w:color w:val="800080" w:themeColor="followedHyperlink"/>
      <w:u w:val="single"/>
    </w:rPr>
  </w:style>
  <w:style w:type="character" w:styleId="af7">
    <w:name w:val="Emphasis"/>
    <w:basedOn w:val="a3"/>
    <w:uiPriority w:val="20"/>
    <w:qFormat/>
    <w:rPr>
      <w:i/>
      <w:iCs/>
    </w:rPr>
  </w:style>
  <w:style w:type="character" w:styleId="af8">
    <w:name w:val="Hyperlink"/>
    <w:basedOn w:val="a3"/>
    <w:uiPriority w:val="99"/>
    <w:unhideWhenUsed/>
    <w:qFormat/>
    <w:rPr>
      <w:color w:val="0000FF" w:themeColor="hyperlink"/>
      <w:u w:val="single"/>
    </w:rPr>
  </w:style>
  <w:style w:type="character" w:styleId="af9">
    <w:name w:val="annotation reference"/>
    <w:basedOn w:val="a3"/>
    <w:unhideWhenUsed/>
    <w:qFormat/>
    <w:rPr>
      <w:sz w:val="21"/>
      <w:szCs w:val="21"/>
    </w:rPr>
  </w:style>
  <w:style w:type="paragraph" w:customStyle="1" w:styleId="3-">
    <w:name w:val="标题3-技术需求"/>
    <w:basedOn w:val="3"/>
    <w:qFormat/>
    <w:pPr>
      <w:numPr>
        <w:ilvl w:val="1"/>
        <w:numId w:val="2"/>
      </w:numPr>
      <w:spacing w:line="360" w:lineRule="auto"/>
    </w:pPr>
    <w:rPr>
      <w:rFonts w:hAnsi="宋体" w:cs="宋体"/>
      <w:kern w:val="0"/>
      <w:szCs w:val="24"/>
    </w:rPr>
  </w:style>
  <w:style w:type="paragraph" w:customStyle="1" w:styleId="6-">
    <w:name w:val="标题6-技术需求"/>
    <w:basedOn w:val="6"/>
    <w:qFormat/>
    <w:pPr>
      <w:numPr>
        <w:ilvl w:val="4"/>
        <w:numId w:val="2"/>
      </w:numPr>
      <w:spacing w:before="0" w:after="0" w:line="360" w:lineRule="auto"/>
    </w:pPr>
    <w:rPr>
      <w:rFonts w:ascii="Cambria" w:eastAsia="宋体" w:hAnsi="Cambria" w:cs="Times New Roman"/>
    </w:rPr>
  </w:style>
  <w:style w:type="paragraph" w:customStyle="1" w:styleId="2-">
    <w:name w:val="标题2-技术需求"/>
    <w:basedOn w:val="2"/>
    <w:qFormat/>
    <w:pPr>
      <w:numPr>
        <w:numId w:val="2"/>
      </w:numPr>
    </w:pPr>
    <w:rPr>
      <w:rFonts w:hAnsi="宋体" w:cs="宋体"/>
    </w:rPr>
  </w:style>
  <w:style w:type="paragraph" w:customStyle="1" w:styleId="5-">
    <w:name w:val="标题5-技术需求"/>
    <w:basedOn w:val="5"/>
    <w:qFormat/>
    <w:pPr>
      <w:numPr>
        <w:ilvl w:val="3"/>
        <w:numId w:val="2"/>
      </w:numPr>
      <w:spacing w:before="0" w:after="0" w:line="360" w:lineRule="auto"/>
    </w:pPr>
    <w:rPr>
      <w:rFonts w:hAnsi="Calibri" w:cs="Times New Roman"/>
      <w:sz w:val="24"/>
    </w:rPr>
  </w:style>
  <w:style w:type="paragraph" w:customStyle="1" w:styleId="4-">
    <w:name w:val="标题4-技术需求"/>
    <w:basedOn w:val="4"/>
    <w:qFormat/>
    <w:pPr>
      <w:numPr>
        <w:ilvl w:val="2"/>
        <w:numId w:val="2"/>
      </w:numPr>
      <w:spacing w:before="0" w:after="0" w:line="360" w:lineRule="auto"/>
    </w:pPr>
    <w:rPr>
      <w:rFonts w:ascii="宋体" w:eastAsia="宋体" w:hAnsi="宋体" w:cs="宋体"/>
      <w:sz w:val="24"/>
      <w:szCs w:val="24"/>
    </w:rPr>
  </w:style>
  <w:style w:type="character" w:customStyle="1" w:styleId="30">
    <w:name w:val="标题 3 字符"/>
    <w:basedOn w:val="a3"/>
    <w:link w:val="3"/>
    <w:uiPriority w:val="9"/>
    <w:qFormat/>
    <w:rPr>
      <w:rFonts w:asciiTheme="minorEastAsia"/>
      <w:b/>
      <w:bCs/>
      <w:sz w:val="24"/>
      <w:szCs w:val="32"/>
    </w:rPr>
  </w:style>
  <w:style w:type="character" w:customStyle="1" w:styleId="60">
    <w:name w:val="标题 6 字符"/>
    <w:basedOn w:val="a3"/>
    <w:link w:val="6"/>
    <w:uiPriority w:val="9"/>
    <w:semiHidden/>
    <w:qFormat/>
    <w:rPr>
      <w:rFonts w:asciiTheme="majorHAnsi" w:eastAsiaTheme="majorEastAsia" w:hAnsiTheme="majorHAnsi" w:cstheme="majorBidi"/>
      <w:b/>
      <w:bCs/>
      <w:sz w:val="24"/>
      <w:szCs w:val="24"/>
    </w:rPr>
  </w:style>
  <w:style w:type="character" w:customStyle="1" w:styleId="20">
    <w:name w:val="标题 2 字符"/>
    <w:basedOn w:val="a3"/>
    <w:link w:val="2"/>
    <w:qFormat/>
    <w:rPr>
      <w:rFonts w:asciiTheme="minorEastAsia" w:eastAsia="黑体" w:hAnsi="Cambria" w:cs="Times New Roman"/>
      <w:b/>
      <w:bCs/>
      <w:kern w:val="0"/>
      <w:sz w:val="32"/>
      <w:szCs w:val="32"/>
    </w:rPr>
  </w:style>
  <w:style w:type="character" w:customStyle="1" w:styleId="50">
    <w:name w:val="标题 5 字符"/>
    <w:basedOn w:val="a3"/>
    <w:link w:val="5"/>
    <w:uiPriority w:val="9"/>
    <w:semiHidden/>
    <w:qFormat/>
    <w:rPr>
      <w:b/>
      <w:bCs/>
      <w:sz w:val="28"/>
      <w:szCs w:val="28"/>
    </w:rPr>
  </w:style>
  <w:style w:type="character" w:customStyle="1" w:styleId="40">
    <w:name w:val="标题 4 字符"/>
    <w:basedOn w:val="a3"/>
    <w:link w:val="4"/>
    <w:uiPriority w:val="9"/>
    <w:semiHidden/>
    <w:qFormat/>
    <w:rPr>
      <w:rFonts w:asciiTheme="majorHAnsi" w:eastAsiaTheme="majorEastAsia" w:hAnsiTheme="majorHAnsi" w:cstheme="majorBidi"/>
      <w:b/>
      <w:bCs/>
      <w:sz w:val="28"/>
      <w:szCs w:val="28"/>
    </w:rPr>
  </w:style>
  <w:style w:type="character" w:customStyle="1" w:styleId="10">
    <w:name w:val="标题 1 字符"/>
    <w:basedOn w:val="a3"/>
    <w:link w:val="1"/>
    <w:uiPriority w:val="9"/>
    <w:qFormat/>
    <w:rPr>
      <w:rFonts w:asciiTheme="minorEastAsia" w:eastAsia="黑体" w:hAnsi="Calibri" w:cs="Times New Roman"/>
      <w:b/>
      <w:bCs/>
      <w:w w:val="80"/>
      <w:kern w:val="44"/>
      <w:sz w:val="36"/>
      <w:szCs w:val="44"/>
    </w:rPr>
  </w:style>
  <w:style w:type="paragraph" w:customStyle="1" w:styleId="-3">
    <w:name w:val="正文-投标邀请"/>
    <w:basedOn w:val="a2"/>
    <w:qFormat/>
    <w:pPr>
      <w:spacing w:line="360" w:lineRule="auto"/>
    </w:pPr>
    <w:rPr>
      <w:sz w:val="28"/>
    </w:rPr>
  </w:style>
  <w:style w:type="paragraph" w:customStyle="1" w:styleId="-1">
    <w:name w:val="正文须知-1级"/>
    <w:basedOn w:val="a2"/>
    <w:next w:val="a2"/>
    <w:qFormat/>
    <w:pPr>
      <w:numPr>
        <w:numId w:val="3"/>
      </w:numPr>
    </w:pPr>
    <w:rPr>
      <w:rFonts w:hAnsi="Calibri" w:cs="Times New Roman"/>
    </w:rPr>
  </w:style>
  <w:style w:type="paragraph" w:customStyle="1" w:styleId="-2">
    <w:name w:val="正文须知-2级"/>
    <w:basedOn w:val="a2"/>
    <w:qFormat/>
    <w:pPr>
      <w:numPr>
        <w:ilvl w:val="1"/>
        <w:numId w:val="3"/>
      </w:numPr>
    </w:pPr>
  </w:style>
  <w:style w:type="character" w:customStyle="1" w:styleId="ad">
    <w:name w:val="页眉 字符"/>
    <w:basedOn w:val="a3"/>
    <w:link w:val="ac"/>
    <w:uiPriority w:val="99"/>
    <w:qFormat/>
    <w:rPr>
      <w:rFonts w:ascii="宋体" w:eastAsia="宋体"/>
      <w:sz w:val="18"/>
      <w:szCs w:val="18"/>
    </w:rPr>
  </w:style>
  <w:style w:type="character" w:customStyle="1" w:styleId="ab">
    <w:name w:val="页脚 字符"/>
    <w:basedOn w:val="a3"/>
    <w:link w:val="aa"/>
    <w:uiPriority w:val="99"/>
    <w:qFormat/>
    <w:rPr>
      <w:rFonts w:ascii="宋体" w:eastAsia="宋体"/>
      <w:sz w:val="18"/>
      <w:szCs w:val="18"/>
    </w:rPr>
  </w:style>
  <w:style w:type="paragraph" w:customStyle="1" w:styleId="afa">
    <w:name w:val="附件六二级标题"/>
    <w:basedOn w:val="3"/>
    <w:next w:val="a2"/>
    <w:qFormat/>
    <w:pPr>
      <w:spacing w:line="240" w:lineRule="auto"/>
      <w:jc w:val="center"/>
    </w:pPr>
    <w:rPr>
      <w:rFonts w:hAnsi="宋体" w:cs="Times New Roman"/>
      <w:sz w:val="28"/>
    </w:rPr>
  </w:style>
  <w:style w:type="paragraph" w:customStyle="1" w:styleId="-20">
    <w:name w:val="正文-首缩2字符"/>
    <w:basedOn w:val="a2"/>
    <w:uiPriority w:val="99"/>
    <w:qFormat/>
    <w:pPr>
      <w:ind w:firstLineChars="200" w:firstLine="200"/>
      <w:jc w:val="left"/>
    </w:pPr>
    <w:rPr>
      <w:rFonts w:hAnsi="宋体" w:cs="宋体"/>
      <w:szCs w:val="24"/>
    </w:rPr>
  </w:style>
  <w:style w:type="paragraph" w:styleId="afb">
    <w:name w:val="List Paragraph"/>
    <w:basedOn w:val="a2"/>
    <w:link w:val="11"/>
    <w:uiPriority w:val="34"/>
    <w:qFormat/>
    <w:pPr>
      <w:ind w:firstLineChars="200" w:firstLine="420"/>
    </w:pPr>
  </w:style>
  <w:style w:type="paragraph" w:customStyle="1" w:styleId="a0">
    <w:name w:val="附件六"/>
    <w:basedOn w:val="a2"/>
    <w:qFormat/>
    <w:pPr>
      <w:numPr>
        <w:numId w:val="4"/>
      </w:numPr>
      <w:spacing w:line="360" w:lineRule="auto"/>
      <w:jc w:val="left"/>
    </w:pPr>
    <w:rPr>
      <w:rFonts w:hAnsi="宋体" w:cs="Times New Roman"/>
    </w:rPr>
  </w:style>
  <w:style w:type="paragraph" w:customStyle="1" w:styleId="-">
    <w:name w:val="须知前附表-带自动编号"/>
    <w:basedOn w:val="afc"/>
    <w:next w:val="a2"/>
    <w:qFormat/>
    <w:pPr>
      <w:numPr>
        <w:numId w:val="5"/>
      </w:numPr>
      <w:tabs>
        <w:tab w:val="left" w:pos="536"/>
      </w:tabs>
      <w:spacing w:line="240" w:lineRule="auto"/>
    </w:pPr>
    <w:rPr>
      <w:rFonts w:ascii="仿宋_GB2312" w:eastAsia="仿宋_GB2312"/>
    </w:rPr>
  </w:style>
  <w:style w:type="paragraph" w:customStyle="1" w:styleId="afc">
    <w:name w:val="正文须知"/>
    <w:basedOn w:val="a2"/>
    <w:next w:val="a2"/>
    <w:qFormat/>
    <w:pPr>
      <w:ind w:left="419" w:hanging="720"/>
    </w:pPr>
    <w:rPr>
      <w:rFonts w:hAnsi="Calibri" w:cs="Times New Roman"/>
    </w:rPr>
  </w:style>
  <w:style w:type="paragraph" w:customStyle="1" w:styleId="-4">
    <w:name w:val="正文-须知前附表"/>
    <w:basedOn w:val="a2"/>
    <w:next w:val="a2"/>
    <w:qFormat/>
    <w:pPr>
      <w:spacing w:line="240" w:lineRule="auto"/>
    </w:pPr>
    <w:rPr>
      <w:rFonts w:ascii="仿宋_GB2312" w:eastAsia="仿宋_GB2312" w:hAnsi="Calibri" w:cs="Times New Roman"/>
    </w:rPr>
  </w:style>
  <w:style w:type="paragraph" w:customStyle="1" w:styleId="-5">
    <w:name w:val="正文-前附表资格证明文件"/>
    <w:basedOn w:val="a2"/>
    <w:next w:val="a2"/>
    <w:qFormat/>
    <w:pPr>
      <w:ind w:hangingChars="150" w:hanging="150"/>
    </w:pPr>
  </w:style>
  <w:style w:type="paragraph" w:styleId="afd">
    <w:name w:val="No Spacing"/>
    <w:uiPriority w:val="1"/>
    <w:qFormat/>
    <w:pPr>
      <w:widowControl w:val="0"/>
      <w:adjustRightInd w:val="0"/>
      <w:snapToGrid w:val="0"/>
      <w:jc w:val="both"/>
    </w:pPr>
    <w:rPr>
      <w:rFonts w:ascii="宋体" w:eastAsia="宋体"/>
      <w:kern w:val="2"/>
      <w:sz w:val="24"/>
      <w:szCs w:val="21"/>
    </w:rPr>
  </w:style>
  <w:style w:type="character" w:customStyle="1" w:styleId="af1">
    <w:name w:val="标题 字符"/>
    <w:basedOn w:val="a3"/>
    <w:link w:val="af0"/>
    <w:uiPriority w:val="10"/>
    <w:qFormat/>
    <w:rPr>
      <w:rFonts w:asciiTheme="majorHAnsi" w:eastAsia="宋体" w:hAnsiTheme="majorHAnsi" w:cstheme="majorBidi"/>
      <w:b/>
      <w:bCs/>
      <w:sz w:val="32"/>
      <w:szCs w:val="32"/>
    </w:rPr>
  </w:style>
  <w:style w:type="character" w:customStyle="1" w:styleId="af">
    <w:name w:val="副标题 字符"/>
    <w:basedOn w:val="a3"/>
    <w:link w:val="ae"/>
    <w:uiPriority w:val="11"/>
    <w:qFormat/>
    <w:rPr>
      <w:rFonts w:asciiTheme="majorHAnsi" w:eastAsia="宋体" w:hAnsiTheme="majorHAnsi" w:cstheme="majorBidi"/>
      <w:b/>
      <w:bCs/>
      <w:kern w:val="28"/>
      <w:sz w:val="32"/>
      <w:szCs w:val="32"/>
    </w:rPr>
  </w:style>
  <w:style w:type="character" w:customStyle="1" w:styleId="12">
    <w:name w:val="不明显强调1"/>
    <w:basedOn w:val="a3"/>
    <w:uiPriority w:val="19"/>
    <w:qFormat/>
    <w:rPr>
      <w:i/>
      <w:iCs/>
      <w:color w:val="7F7F7F" w:themeColor="text1" w:themeTint="80"/>
    </w:rPr>
  </w:style>
  <w:style w:type="character" w:customStyle="1" w:styleId="13">
    <w:name w:val="明显强调1"/>
    <w:basedOn w:val="a3"/>
    <w:uiPriority w:val="21"/>
    <w:qFormat/>
    <w:rPr>
      <w:b/>
      <w:bCs/>
      <w:i/>
      <w:iCs/>
      <w:color w:val="4F81BD" w:themeColor="accent1"/>
    </w:rPr>
  </w:style>
  <w:style w:type="paragraph" w:styleId="afe">
    <w:name w:val="Quote"/>
    <w:basedOn w:val="a2"/>
    <w:next w:val="a2"/>
    <w:link w:val="aff"/>
    <w:uiPriority w:val="29"/>
    <w:qFormat/>
    <w:rPr>
      <w:i/>
      <w:iCs/>
      <w:color w:val="000000" w:themeColor="text1"/>
    </w:rPr>
  </w:style>
  <w:style w:type="character" w:customStyle="1" w:styleId="aff">
    <w:name w:val="引用 字符"/>
    <w:basedOn w:val="a3"/>
    <w:link w:val="afe"/>
    <w:uiPriority w:val="29"/>
    <w:qFormat/>
    <w:rPr>
      <w:rFonts w:ascii="宋体" w:eastAsia="宋体"/>
      <w:i/>
      <w:iCs/>
      <w:color w:val="000000" w:themeColor="text1"/>
      <w:sz w:val="24"/>
    </w:rPr>
  </w:style>
  <w:style w:type="paragraph" w:styleId="aff0">
    <w:name w:val="Intense Quote"/>
    <w:basedOn w:val="a2"/>
    <w:next w:val="a2"/>
    <w:link w:val="aff1"/>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1">
    <w:name w:val="明显引用 字符"/>
    <w:basedOn w:val="a3"/>
    <w:link w:val="aff0"/>
    <w:uiPriority w:val="30"/>
    <w:qFormat/>
    <w:rPr>
      <w:rFonts w:ascii="宋体" w:eastAsia="宋体"/>
      <w:b/>
      <w:bCs/>
      <w:i/>
      <w:iCs/>
      <w:color w:val="4F81BD" w:themeColor="accent1"/>
      <w:sz w:val="24"/>
    </w:rPr>
  </w:style>
  <w:style w:type="character" w:customStyle="1" w:styleId="14">
    <w:name w:val="不明显参考1"/>
    <w:basedOn w:val="a3"/>
    <w:uiPriority w:val="31"/>
    <w:qFormat/>
    <w:rPr>
      <w:smallCaps/>
      <w:color w:val="C0504D" w:themeColor="accent2"/>
      <w:u w:val="single"/>
    </w:rPr>
  </w:style>
  <w:style w:type="character" w:customStyle="1" w:styleId="15">
    <w:name w:val="明显参考1"/>
    <w:basedOn w:val="a3"/>
    <w:uiPriority w:val="32"/>
    <w:qFormat/>
    <w:rPr>
      <w:b/>
      <w:bCs/>
      <w:smallCaps/>
      <w:color w:val="C0504D" w:themeColor="accent2"/>
      <w:spacing w:val="5"/>
      <w:u w:val="single"/>
    </w:rPr>
  </w:style>
  <w:style w:type="character" w:customStyle="1" w:styleId="16">
    <w:name w:val="书籍标题1"/>
    <w:basedOn w:val="a3"/>
    <w:uiPriority w:val="33"/>
    <w:qFormat/>
    <w:rPr>
      <w:b/>
      <w:bCs/>
      <w:smallCaps/>
      <w:spacing w:val="5"/>
    </w:rPr>
  </w:style>
  <w:style w:type="character" w:customStyle="1" w:styleId="a7">
    <w:name w:val="批注文字 字符"/>
    <w:basedOn w:val="a3"/>
    <w:link w:val="a6"/>
    <w:qFormat/>
    <w:rPr>
      <w:rFonts w:asciiTheme="minorEastAsia"/>
      <w:sz w:val="24"/>
    </w:rPr>
  </w:style>
  <w:style w:type="character" w:customStyle="1" w:styleId="a9">
    <w:name w:val="批注框文本 字符"/>
    <w:basedOn w:val="a3"/>
    <w:link w:val="a8"/>
    <w:uiPriority w:val="99"/>
    <w:semiHidden/>
    <w:qFormat/>
    <w:rPr>
      <w:rFonts w:asciiTheme="minorEastAsia"/>
      <w:sz w:val="18"/>
      <w:szCs w:val="18"/>
    </w:rPr>
  </w:style>
  <w:style w:type="character" w:customStyle="1" w:styleId="af3">
    <w:name w:val="批注主题 字符"/>
    <w:basedOn w:val="a7"/>
    <w:link w:val="af2"/>
    <w:uiPriority w:val="99"/>
    <w:semiHidden/>
    <w:qFormat/>
    <w:rPr>
      <w:rFonts w:asciiTheme="minorEastAsia"/>
      <w:b/>
      <w:bCs/>
      <w:sz w:val="24"/>
    </w:rPr>
  </w:style>
  <w:style w:type="paragraph" w:customStyle="1" w:styleId="17">
    <w:name w:val="列出段落1"/>
    <w:basedOn w:val="a2"/>
    <w:qFormat/>
    <w:pPr>
      <w:ind w:firstLineChars="200" w:firstLine="420"/>
    </w:pPr>
    <w:rPr>
      <w:rFonts w:ascii="宋体" w:eastAsia="宋体" w:hAnsi="Calibri" w:cs="Times New Roman"/>
    </w:rPr>
  </w:style>
  <w:style w:type="character" w:customStyle="1" w:styleId="11">
    <w:name w:val="列表段落 字符1"/>
    <w:link w:val="afb"/>
    <w:uiPriority w:val="34"/>
    <w:qFormat/>
    <w:rPr>
      <w:rFonts w:asciiTheme="minorEastAsia"/>
      <w:sz w:val="24"/>
    </w:rPr>
  </w:style>
  <w:style w:type="character" w:customStyle="1" w:styleId="aff2">
    <w:name w:val="投标人须知前附表"/>
    <w:basedOn w:val="a3"/>
    <w:uiPriority w:val="1"/>
    <w:qFormat/>
    <w:rPr>
      <w:rFonts w:ascii="黑体" w:eastAsia="黑体" w:hAnsi="黑体" w:cs="Times New Roman"/>
      <w:sz w:val="24"/>
    </w:rPr>
  </w:style>
  <w:style w:type="paragraph" w:customStyle="1" w:styleId="a1">
    <w:name w:val="黑列表"/>
    <w:basedOn w:val="a2"/>
    <w:qFormat/>
    <w:pPr>
      <w:widowControl/>
      <w:numPr>
        <w:numId w:val="6"/>
      </w:numPr>
      <w:tabs>
        <w:tab w:val="clear" w:pos="482"/>
        <w:tab w:val="left" w:pos="960"/>
        <w:tab w:val="left" w:pos="1446"/>
      </w:tabs>
      <w:snapToGrid/>
      <w:ind w:left="840" w:hanging="240"/>
      <w:jc w:val="left"/>
    </w:pPr>
    <w:rPr>
      <w:rFonts w:ascii="Times New Roman" w:eastAsia="宋体" w:hAnsi="Times New Roman" w:cs="Times New Roman"/>
      <w:kern w:val="0"/>
      <w:szCs w:val="20"/>
    </w:rPr>
  </w:style>
  <w:style w:type="paragraph" w:customStyle="1" w:styleId="aff3">
    <w:name w:val="图文"/>
    <w:basedOn w:val="a2"/>
    <w:qFormat/>
    <w:pPr>
      <w:spacing w:after="50" w:line="360" w:lineRule="auto"/>
    </w:pPr>
    <w:rPr>
      <w:rFonts w:ascii="Times New Roman" w:eastAsia="宋体" w:hAnsi="Times New Roman" w:cs="Times New Roman"/>
      <w:szCs w:val="24"/>
    </w:rPr>
  </w:style>
  <w:style w:type="character" w:customStyle="1" w:styleId="18">
    <w:name w:val="未处理的提及1"/>
    <w:basedOn w:val="a3"/>
    <w:uiPriority w:val="99"/>
    <w:semiHidden/>
    <w:unhideWhenUsed/>
    <w:qFormat/>
    <w:rPr>
      <w:color w:val="605E5C"/>
      <w:shd w:val="clear" w:color="auto" w:fill="E1DFDD"/>
    </w:rPr>
  </w:style>
  <w:style w:type="paragraph" w:customStyle="1" w:styleId="-0">
    <w:name w:val="须知前附表-带自动编号*"/>
    <w:basedOn w:val="-"/>
    <w:qFormat/>
    <w:pPr>
      <w:numPr>
        <w:numId w:val="7"/>
      </w:numPr>
    </w:pPr>
  </w:style>
  <w:style w:type="paragraph" w:customStyle="1" w:styleId="19">
    <w:name w:val="修订1"/>
    <w:hidden/>
    <w:uiPriority w:val="99"/>
    <w:semiHidden/>
    <w:qFormat/>
    <w:rPr>
      <w:rFonts w:asciiTheme="minorEastAsia"/>
      <w:kern w:val="2"/>
      <w:sz w:val="24"/>
      <w:szCs w:val="21"/>
    </w:rPr>
  </w:style>
  <w:style w:type="character" w:customStyle="1" w:styleId="32">
    <w:name w:val="正文文本缩进 3 字符"/>
    <w:basedOn w:val="a3"/>
    <w:uiPriority w:val="99"/>
    <w:semiHidden/>
    <w:qFormat/>
    <w:rPr>
      <w:rFonts w:asciiTheme="minorEastAsia"/>
      <w:sz w:val="16"/>
      <w:szCs w:val="16"/>
    </w:rPr>
  </w:style>
  <w:style w:type="character" w:customStyle="1" w:styleId="310">
    <w:name w:val="正文文本缩进 3 字符1"/>
    <w:link w:val="31"/>
    <w:semiHidden/>
    <w:qFormat/>
    <w:rPr>
      <w:rFonts w:ascii="Times New Roman" w:eastAsia="宋体" w:hAnsi="Times New Roman" w:cs="Times New Roman"/>
      <w:sz w:val="16"/>
      <w:szCs w:val="16"/>
    </w:rPr>
  </w:style>
  <w:style w:type="character" w:customStyle="1" w:styleId="21">
    <w:name w:val="未处理的提及2"/>
    <w:basedOn w:val="a3"/>
    <w:uiPriority w:val="99"/>
    <w:semiHidden/>
    <w:unhideWhenUsed/>
    <w:qFormat/>
    <w:rPr>
      <w:color w:val="605E5C"/>
      <w:shd w:val="clear" w:color="auto" w:fill="E1DFDD"/>
    </w:rPr>
  </w:style>
  <w:style w:type="character" w:customStyle="1" w:styleId="1a">
    <w:name w:val="批注文字 字符1"/>
    <w:qFormat/>
    <w:rPr>
      <w:rFonts w:ascii="Calibri" w:hAnsi="Calibri"/>
    </w:rPr>
  </w:style>
  <w:style w:type="paragraph" w:customStyle="1" w:styleId="22">
    <w:name w:val="修订2"/>
    <w:hidden/>
    <w:uiPriority w:val="99"/>
    <w:unhideWhenUsed/>
    <w:qFormat/>
    <w:rPr>
      <w:rFonts w:asciiTheme="minorEastAsia"/>
      <w:kern w:val="2"/>
      <w:sz w:val="24"/>
      <w:szCs w:val="21"/>
    </w:rPr>
  </w:style>
  <w:style w:type="character" w:customStyle="1" w:styleId="aff4">
    <w:name w:val="列表段落 字符"/>
    <w:link w:val="Style445"/>
    <w:uiPriority w:val="34"/>
    <w:qFormat/>
    <w:rPr>
      <w:rFonts w:ascii="Calibri" w:eastAsia="宋体" w:hAnsi="Calibri"/>
    </w:rPr>
  </w:style>
  <w:style w:type="paragraph" w:customStyle="1" w:styleId="Style445">
    <w:name w:val="_Style 445"/>
    <w:basedOn w:val="a2"/>
    <w:next w:val="afb"/>
    <w:link w:val="aff4"/>
    <w:uiPriority w:val="34"/>
    <w:qFormat/>
    <w:pPr>
      <w:adjustRightInd/>
      <w:snapToGrid/>
      <w:spacing w:line="240" w:lineRule="auto"/>
      <w:ind w:firstLineChars="200" w:firstLine="420"/>
    </w:pPr>
    <w:rPr>
      <w:rFonts w:ascii="Calibri" w:eastAsia="宋体" w:hAnsi="Calibri"/>
      <w:kern w:val="0"/>
      <w:sz w:val="20"/>
      <w:szCs w:val="20"/>
    </w:rPr>
  </w:style>
  <w:style w:type="paragraph" w:styleId="aff5">
    <w:name w:val="Revision"/>
    <w:hidden/>
    <w:uiPriority w:val="99"/>
    <w:semiHidden/>
    <w:rsid w:val="0051230B"/>
    <w:rPr>
      <w:rFonts w:asciiTheme="minorEastAsia"/>
      <w:kern w:val="2"/>
      <w:sz w:val="24"/>
      <w:szCs w:val="21"/>
    </w:rPr>
  </w:style>
  <w:style w:type="paragraph" w:styleId="aff6">
    <w:name w:val="Body Text Indent"/>
    <w:basedOn w:val="a2"/>
    <w:link w:val="aff7"/>
    <w:uiPriority w:val="99"/>
    <w:semiHidden/>
    <w:unhideWhenUsed/>
    <w:rsid w:val="004C0E7F"/>
    <w:pPr>
      <w:spacing w:after="120"/>
      <w:ind w:leftChars="200" w:left="420"/>
    </w:pPr>
  </w:style>
  <w:style w:type="character" w:customStyle="1" w:styleId="aff7">
    <w:name w:val="正文文本缩进 字符"/>
    <w:basedOn w:val="a3"/>
    <w:link w:val="aff6"/>
    <w:uiPriority w:val="99"/>
    <w:semiHidden/>
    <w:rsid w:val="004C0E7F"/>
    <w:rPr>
      <w:rFonts w:asciiTheme="minorEastAsia"/>
      <w:kern w:val="2"/>
      <w:sz w:val="24"/>
      <w:szCs w:val="21"/>
    </w:rPr>
  </w:style>
  <w:style w:type="paragraph" w:styleId="23">
    <w:name w:val="Body Text First Indent 2"/>
    <w:basedOn w:val="aff6"/>
    <w:link w:val="24"/>
    <w:uiPriority w:val="99"/>
    <w:semiHidden/>
    <w:unhideWhenUsed/>
    <w:rsid w:val="004C0E7F"/>
    <w:pPr>
      <w:ind w:firstLineChars="200" w:firstLine="420"/>
    </w:pPr>
  </w:style>
  <w:style w:type="character" w:customStyle="1" w:styleId="24">
    <w:name w:val="正文文本首行缩进 2 字符"/>
    <w:basedOn w:val="aff7"/>
    <w:link w:val="23"/>
    <w:uiPriority w:val="99"/>
    <w:semiHidden/>
    <w:rsid w:val="004C0E7F"/>
    <w:rPr>
      <w:rFonts w:asciiTheme="minorEastAsia"/>
      <w:kern w:val="2"/>
      <w:sz w:val="24"/>
      <w:szCs w:val="21"/>
    </w:rPr>
  </w:style>
  <w:style w:type="paragraph" w:styleId="aff8">
    <w:name w:val="Salutation"/>
    <w:basedOn w:val="a2"/>
    <w:next w:val="a2"/>
    <w:link w:val="aff9"/>
    <w:qFormat/>
    <w:rsid w:val="00660911"/>
    <w:pPr>
      <w:adjustRightInd/>
      <w:snapToGrid/>
      <w:spacing w:line="240" w:lineRule="auto"/>
    </w:pPr>
    <w:rPr>
      <w:rFonts w:ascii="Times New Roman" w:eastAsia="宋体" w:hAnsi="Times New Roman" w:cs="Times New Roman"/>
      <w:sz w:val="21"/>
      <w:szCs w:val="20"/>
    </w:rPr>
  </w:style>
  <w:style w:type="character" w:customStyle="1" w:styleId="aff9">
    <w:name w:val="称呼 字符"/>
    <w:basedOn w:val="a3"/>
    <w:link w:val="aff8"/>
    <w:qFormat/>
    <w:rsid w:val="00660911"/>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12289;&#20013;&#22269;&#25919;&#24220;&#37319;&#36141;&#325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model\zbwj&#25307;&#26631;&#25991;&#20214;\ZH&#20013;&#21270;&#25307;&#26631;&#25919;&#24220;&#37319;&#36141;&#25307;&#26631;&#25991;&#20214;&#27169;&#26495;\competitive%20consul-&#21271;&#20140;&#24066;&#25919;&#37319;&#31454;&#30923;&#36135;&#29289;&#26381;&#21153;&#36890;&#29992;&#29256;&#26412;20230721%5b&#20462;&#35746;&#23454;&#26045;&#29256;%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FEB9F-02B4-C94E-A8EE-97612A67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competitive consul-北京市政采竞磋货物服务通用版本20230721[修订实施版]</Template>
  <TotalTime>523</TotalTime>
  <Pages>57</Pages>
  <Words>6233</Words>
  <Characters>35534</Characters>
  <Application>Microsoft Office Word</Application>
  <DocSecurity>0</DocSecurity>
  <Lines>296</Lines>
  <Paragraphs>83</Paragraphs>
  <ScaleCrop>false</ScaleCrop>
  <Company>Sky123.Org</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中化刘畅</dc:creator>
  <cp:lastModifiedBy>刘玉州 刘</cp:lastModifiedBy>
  <cp:revision>48</cp:revision>
  <cp:lastPrinted>2023-11-22T07:05:00Z</cp:lastPrinted>
  <dcterms:created xsi:type="dcterms:W3CDTF">2023-08-14T05:57:00Z</dcterms:created>
  <dcterms:modified xsi:type="dcterms:W3CDTF">2023-11-29T02:39:00Z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136ECA6F29394613B29F1AB0455B898B</vt:lpwstr>
  </property>
</Properties>
</file>