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07434" w14:textId="77777777" w:rsidR="00C06C5A" w:rsidRDefault="00C06C5A" w:rsidP="00C06C5A">
      <w:pPr>
        <w:pStyle w:val="1"/>
        <w:jc w:val="center"/>
      </w:pPr>
      <w:r>
        <w:rPr>
          <w:rFonts w:hint="eastAsia"/>
        </w:rPr>
        <w:t>采购需求</w:t>
      </w:r>
    </w:p>
    <w:p w14:paraId="1876E7D4" w14:textId="77777777" w:rsidR="00C06C5A" w:rsidRDefault="00C06C5A" w:rsidP="00C06C5A">
      <w:pPr>
        <w:rPr>
          <w:rFonts w:ascii="宋体" w:hAnsi="宋体" w:cs="Arial"/>
          <w:b/>
          <w:spacing w:val="9"/>
        </w:rPr>
      </w:pPr>
      <w:r>
        <w:rPr>
          <w:rFonts w:ascii="宋体" w:hAnsi="宋体" w:cs="Arial" w:hint="eastAsia"/>
          <w:b/>
          <w:spacing w:val="9"/>
        </w:rPr>
        <w:t>一、项目名称及金额</w:t>
      </w:r>
      <w:bookmarkStart w:id="0" w:name="OLE_LINK1"/>
      <w:bookmarkStart w:id="1" w:name="OLE_LINK2"/>
    </w:p>
    <w:p w14:paraId="24A869F0" w14:textId="77777777" w:rsidR="00C06C5A" w:rsidRDefault="00C06C5A" w:rsidP="00C06C5A">
      <w:pPr>
        <w:ind w:firstLineChars="200" w:firstLine="516"/>
        <w:rPr>
          <w:rFonts w:ascii="宋体" w:hAnsi="宋体" w:cs="Arial" w:hint="eastAsia"/>
          <w:spacing w:val="9"/>
        </w:rPr>
      </w:pPr>
      <w:r>
        <w:rPr>
          <w:rFonts w:ascii="宋体" w:hAnsi="宋体" w:cs="Arial" w:hint="eastAsia"/>
          <w:spacing w:val="9"/>
        </w:rPr>
        <w:t>项目名称：</w:t>
      </w:r>
      <w:bookmarkEnd w:id="0"/>
      <w:bookmarkEnd w:id="1"/>
      <w:r>
        <w:rPr>
          <w:rFonts w:ascii="宋体" w:cs="ËÎÌå" w:hint="eastAsia"/>
        </w:rPr>
        <w:t>《首都博物馆藏品集：民国北京绘画</w:t>
      </w:r>
      <w:r w:rsidRPr="00C76EE3">
        <w:rPr>
          <w:rFonts w:ascii="宋体" w:cs="ËÎÌå" w:hint="eastAsia"/>
        </w:rPr>
        <w:t>》图录出版项</w:t>
      </w:r>
      <w:r>
        <w:rPr>
          <w:rFonts w:ascii="宋体" w:cs="ËÎÌå" w:hint="eastAsia"/>
        </w:rPr>
        <w:t>目</w:t>
      </w:r>
      <w:r w:rsidDel="003330F3">
        <w:rPr>
          <w:rFonts w:ascii="宋体" w:hAnsi="宋体" w:cs="Arial" w:hint="eastAsia"/>
          <w:spacing w:val="9"/>
        </w:rPr>
        <w:t xml:space="preserve"> </w:t>
      </w:r>
    </w:p>
    <w:p w14:paraId="6BF4DF52" w14:textId="77777777" w:rsidR="00C06C5A" w:rsidRDefault="00C06C5A" w:rsidP="00C06C5A">
      <w:pPr>
        <w:ind w:firstLineChars="200" w:firstLine="516"/>
        <w:rPr>
          <w:rFonts w:ascii="宋体" w:hAnsi="宋体" w:cs="Arial" w:hint="eastAsia"/>
          <w:spacing w:val="9"/>
        </w:rPr>
      </w:pPr>
      <w:r>
        <w:rPr>
          <w:rFonts w:ascii="宋体" w:hAnsi="宋体" w:cs="Arial" w:hint="eastAsia"/>
          <w:spacing w:val="9"/>
        </w:rPr>
        <w:t>项目金额</w:t>
      </w:r>
      <w:r>
        <w:rPr>
          <w:rFonts w:ascii="宋体" w:hAnsi="宋体" w:cs="Arial" w:hint="eastAsia"/>
          <w:b/>
          <w:spacing w:val="9"/>
        </w:rPr>
        <w:t>：</w:t>
      </w:r>
      <w:r>
        <w:rPr>
          <w:rFonts w:ascii="宋体" w:hAnsi="宋体" w:cs="Arial" w:hint="eastAsia"/>
          <w:spacing w:val="9"/>
        </w:rPr>
        <w:t xml:space="preserve"> 27.6044万元</w:t>
      </w:r>
    </w:p>
    <w:p w14:paraId="2C284367" w14:textId="77777777" w:rsidR="00C06C5A" w:rsidRDefault="00C06C5A" w:rsidP="00C06C5A">
      <w:pPr>
        <w:rPr>
          <w:rFonts w:ascii="宋体" w:hAnsi="宋体" w:cs="Arial" w:hint="eastAsia"/>
          <w:b/>
          <w:spacing w:val="9"/>
        </w:rPr>
      </w:pPr>
      <w:r>
        <w:rPr>
          <w:rFonts w:ascii="宋体" w:hAnsi="宋体" w:cs="Arial" w:hint="eastAsia"/>
          <w:b/>
          <w:spacing w:val="9"/>
        </w:rPr>
        <w:t>二、服务内容</w:t>
      </w:r>
    </w:p>
    <w:p w14:paraId="1FAE8E94" w14:textId="77777777" w:rsidR="00C06C5A" w:rsidRDefault="00C06C5A" w:rsidP="00C06C5A">
      <w:pPr>
        <w:ind w:firstLineChars="200" w:firstLine="516"/>
        <w:rPr>
          <w:rFonts w:ascii="宋体" w:hAnsi="宋体" w:cs="Arial" w:hint="eastAsia"/>
          <w:spacing w:val="9"/>
        </w:rPr>
      </w:pPr>
      <w:r>
        <w:rPr>
          <w:rFonts w:ascii="宋体" w:hAnsi="宋体" w:cs="Arial" w:hint="eastAsia"/>
          <w:spacing w:val="9"/>
        </w:rPr>
        <w:t>《首都博物馆藏品集：民国北京绘画》图录（暂定名），包含学术文章7篇，文物约150件套，全书17万字，图片约150张。成品尺寸为250mm（宽）×360mm（高），精装，内文使用1</w:t>
      </w:r>
      <w:r>
        <w:rPr>
          <w:rFonts w:ascii="宋体" w:hAnsi="宋体" w:cs="Arial"/>
          <w:spacing w:val="9"/>
        </w:rPr>
        <w:t>57克铜版纸</w:t>
      </w:r>
      <w:r>
        <w:rPr>
          <w:rFonts w:ascii="宋体" w:hAnsi="宋体" w:cs="Arial" w:hint="eastAsia"/>
          <w:spacing w:val="9"/>
        </w:rPr>
        <w:t>，300页左右的全彩四色印刷的文物研究图录。印数为800册，需向采购人提交。</w:t>
      </w:r>
    </w:p>
    <w:p w14:paraId="06A0742C" w14:textId="77777777" w:rsidR="00C06C5A" w:rsidRDefault="00C06C5A" w:rsidP="00C06C5A">
      <w:pPr>
        <w:rPr>
          <w:rFonts w:ascii="宋体" w:hAnsi="宋体" w:cs="Arial" w:hint="eastAsia"/>
          <w:b/>
          <w:spacing w:val="9"/>
        </w:rPr>
      </w:pPr>
      <w:r>
        <w:rPr>
          <w:rFonts w:ascii="宋体" w:hAnsi="宋体" w:cs="Arial" w:hint="eastAsia"/>
          <w:b/>
          <w:spacing w:val="9"/>
        </w:rPr>
        <w:t>三、服务要求</w:t>
      </w:r>
    </w:p>
    <w:p w14:paraId="54957C7F" w14:textId="77777777" w:rsidR="00C06C5A" w:rsidRDefault="00C06C5A" w:rsidP="00C06C5A">
      <w:pPr>
        <w:ind w:firstLineChars="200" w:firstLine="480"/>
        <w:rPr>
          <w:rFonts w:ascii="宋体" w:hAnsi="宋体" w:hint="eastAsia"/>
        </w:rPr>
      </w:pPr>
      <w:r>
        <w:rPr>
          <w:rFonts w:ascii="宋体" w:hAnsi="宋体"/>
        </w:rPr>
        <w:t>1.</w:t>
      </w:r>
      <w:r>
        <w:rPr>
          <w:rFonts w:ascii="宋体" w:hAnsi="宋体" w:hint="eastAsia"/>
        </w:rPr>
        <w:t>供应商提供图书封面、版式等所有内容的设计，保证设计的美观性及专业性，并符合首都博物馆八大书系VI使用规范，</w:t>
      </w:r>
      <w:proofErr w:type="gramStart"/>
      <w:r>
        <w:rPr>
          <w:rFonts w:ascii="宋体" w:hAnsi="宋体"/>
        </w:rPr>
        <w:t>符合首博图书</w:t>
      </w:r>
      <w:proofErr w:type="gramEnd"/>
      <w:r>
        <w:rPr>
          <w:rFonts w:ascii="宋体" w:hAnsi="宋体"/>
        </w:rPr>
        <w:t>风格</w:t>
      </w:r>
      <w:r>
        <w:rPr>
          <w:rFonts w:ascii="宋体" w:hAnsi="宋体" w:hint="eastAsia"/>
        </w:rPr>
        <w:t>。</w:t>
      </w:r>
    </w:p>
    <w:p w14:paraId="05D5FD0A" w14:textId="77777777" w:rsidR="00C06C5A" w:rsidRDefault="00C06C5A" w:rsidP="00C06C5A">
      <w:pPr>
        <w:ind w:firstLineChars="200" w:firstLine="480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ascii="宋体" w:hAnsi="宋体" w:hint="eastAsia"/>
        </w:rPr>
        <w:t>供应商具备《图书出版许可证》，负责指定责任编辑对书稿进行审稿、加工及校对，保证图书符合国家相关质量管理规定和标准，责任编辑需具备中级及以上职称，并具有文史</w:t>
      </w:r>
      <w:proofErr w:type="gramStart"/>
      <w:r>
        <w:rPr>
          <w:rFonts w:ascii="宋体" w:hAnsi="宋体" w:hint="eastAsia"/>
        </w:rPr>
        <w:t>哲</w:t>
      </w:r>
      <w:proofErr w:type="gramEnd"/>
      <w:r>
        <w:rPr>
          <w:rFonts w:ascii="宋体" w:hAnsi="宋体" w:hint="eastAsia"/>
        </w:rPr>
        <w:t>专业教育背景；</w:t>
      </w:r>
    </w:p>
    <w:p w14:paraId="7D59277F" w14:textId="77777777" w:rsidR="00C06C5A" w:rsidRDefault="00C06C5A" w:rsidP="00C06C5A">
      <w:pPr>
        <w:ind w:firstLineChars="200" w:firstLine="480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ascii="宋体" w:hAnsi="宋体" w:hint="eastAsia"/>
        </w:rPr>
        <w:t>供应商选择优质印刷装订厂家，保证书中文物图片色彩还原的准确性，并确保装订质量；</w:t>
      </w:r>
    </w:p>
    <w:p w14:paraId="604D1C2F" w14:textId="77777777" w:rsidR="00C06C5A" w:rsidRDefault="00C06C5A" w:rsidP="00C06C5A">
      <w:pPr>
        <w:ind w:firstLineChars="200" w:firstLine="480"/>
        <w:rPr>
          <w:rFonts w:ascii="宋体" w:hAnsi="宋体"/>
        </w:rPr>
      </w:pPr>
      <w:r>
        <w:rPr>
          <w:rFonts w:ascii="宋体" w:hAnsi="宋体"/>
        </w:rPr>
        <w:t>4.</w:t>
      </w:r>
      <w:r>
        <w:rPr>
          <w:rFonts w:ascii="宋体" w:hAnsi="宋体" w:hint="eastAsia"/>
        </w:rPr>
        <w:t>供应商拿到确定的书稿后六个月内出版该图录；</w:t>
      </w:r>
    </w:p>
    <w:p w14:paraId="093F2A64" w14:textId="77777777" w:rsidR="00C06C5A" w:rsidRDefault="00C06C5A" w:rsidP="00C06C5A">
      <w:pPr>
        <w:ind w:firstLineChars="200" w:firstLine="480"/>
        <w:rPr>
          <w:rFonts w:ascii="宋体" w:hAnsi="宋体"/>
          <w:b/>
          <w:bCs/>
        </w:rPr>
      </w:pPr>
      <w:r>
        <w:rPr>
          <w:rFonts w:ascii="宋体" w:hAnsi="宋体"/>
          <w:kern w:val="0"/>
        </w:rPr>
        <w:t>5.</w:t>
      </w:r>
      <w:r>
        <w:rPr>
          <w:rFonts w:ascii="宋体" w:hAnsi="宋体" w:hint="eastAsia"/>
          <w:kern w:val="0"/>
        </w:rPr>
        <w:t>图书出版后，供应商在一周内货物打包运输，送达指定地点。</w:t>
      </w:r>
    </w:p>
    <w:p w14:paraId="6B15A309" w14:textId="77777777" w:rsidR="00F41666" w:rsidRPr="00C06C5A" w:rsidRDefault="00F41666"/>
    <w:sectPr w:rsidR="00F41666" w:rsidRPr="00C06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EFE5A" w14:textId="77777777" w:rsidR="005312B3" w:rsidRDefault="005312B3" w:rsidP="00C06C5A">
      <w:pPr>
        <w:spacing w:line="240" w:lineRule="auto"/>
      </w:pPr>
      <w:r>
        <w:separator/>
      </w:r>
    </w:p>
  </w:endnote>
  <w:endnote w:type="continuationSeparator" w:id="0">
    <w:p w14:paraId="63153007" w14:textId="77777777" w:rsidR="005312B3" w:rsidRDefault="005312B3" w:rsidP="00C06C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ËÎÌå">
    <w:altName w:val="Arial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1E64B" w14:textId="77777777" w:rsidR="005312B3" w:rsidRDefault="005312B3" w:rsidP="00C06C5A">
      <w:pPr>
        <w:spacing w:line="240" w:lineRule="auto"/>
      </w:pPr>
      <w:r>
        <w:separator/>
      </w:r>
    </w:p>
  </w:footnote>
  <w:footnote w:type="continuationSeparator" w:id="0">
    <w:p w14:paraId="37E60A6A" w14:textId="77777777" w:rsidR="005312B3" w:rsidRDefault="005312B3" w:rsidP="00C06C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FE"/>
    <w:rsid w:val="001C39FE"/>
    <w:rsid w:val="005312B3"/>
    <w:rsid w:val="00C06C5A"/>
    <w:rsid w:val="00F4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0E54B1-BC9E-473C-A60C-F47D1688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C5A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06C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6C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6C5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6C5A"/>
    <w:rPr>
      <w:sz w:val="18"/>
      <w:szCs w:val="18"/>
    </w:rPr>
  </w:style>
  <w:style w:type="character" w:customStyle="1" w:styleId="10">
    <w:name w:val="标题 1 字符"/>
    <w:basedOn w:val="a0"/>
    <w:link w:val="1"/>
    <w:rsid w:val="00C06C5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2021-07-29T09:27:00Z</dcterms:created>
  <dcterms:modified xsi:type="dcterms:W3CDTF">2021-07-29T09:27:00Z</dcterms:modified>
</cp:coreProperties>
</file>