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CC" w:rsidRDefault="00A624CC" w:rsidP="00A624CC">
      <w:pPr>
        <w:pageBreakBefore/>
        <w:widowControl/>
        <w:spacing w:afterLines="50" w:line="360" w:lineRule="atLeast"/>
        <w:rPr>
          <w:rFonts w:cs="宋体" w:hint="eastAsia"/>
          <w:b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  <w:szCs w:val="28"/>
        </w:rPr>
        <w:t>附件</w:t>
      </w:r>
      <w:r>
        <w:rPr>
          <w:rFonts w:cs="宋体" w:hint="eastAsia"/>
          <w:b/>
          <w:kern w:val="0"/>
          <w:sz w:val="28"/>
          <w:szCs w:val="28"/>
        </w:rPr>
        <w:t>2</w:t>
      </w:r>
      <w:r>
        <w:rPr>
          <w:rFonts w:cs="宋体" w:hint="eastAsia"/>
          <w:b/>
          <w:kern w:val="0"/>
          <w:sz w:val="28"/>
          <w:szCs w:val="28"/>
        </w:rPr>
        <w:t>：第十九次北京学学术年会参会回执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1122"/>
        <w:gridCol w:w="561"/>
        <w:gridCol w:w="2373"/>
        <w:gridCol w:w="841"/>
        <w:gridCol w:w="1954"/>
        <w:gridCol w:w="1517"/>
        <w:gridCol w:w="3260"/>
        <w:gridCol w:w="866"/>
        <w:gridCol w:w="735"/>
        <w:gridCol w:w="1419"/>
      </w:tblGrid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是否发言</w:t>
            </w: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是否参评优秀论文</w:t>
            </w: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是否开车参会</w:t>
            </w:r>
            <w:r w:rsidRPr="007537C3">
              <w:rPr>
                <w:rFonts w:hint="eastAsia"/>
                <w:b/>
                <w:szCs w:val="21"/>
              </w:rPr>
              <w:t>（</w:t>
            </w:r>
            <w:proofErr w:type="gramStart"/>
            <w:r w:rsidRPr="007537C3">
              <w:rPr>
                <w:rFonts w:hint="eastAsia"/>
                <w:b/>
                <w:szCs w:val="21"/>
              </w:rPr>
              <w:t>如是请报</w:t>
            </w:r>
            <w:proofErr w:type="gramEnd"/>
            <w:r w:rsidRPr="007537C3">
              <w:rPr>
                <w:rFonts w:hint="eastAsia"/>
                <w:b/>
                <w:szCs w:val="21"/>
              </w:rPr>
              <w:t>车号）</w:t>
            </w: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3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9" w:type="dxa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</w:p>
        </w:tc>
      </w:tr>
      <w:tr w:rsidR="00A624CC" w:rsidTr="00770D31">
        <w:tc>
          <w:tcPr>
            <w:tcW w:w="529" w:type="dxa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14648" w:type="dxa"/>
            <w:gridSpan w:val="10"/>
            <w:vAlign w:val="center"/>
          </w:tcPr>
          <w:p w:rsidR="00A624CC" w:rsidRDefault="00A624CC" w:rsidP="00A624CC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若参评会议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优秀论文，须保证论文的原创性，且从未发表过</w:t>
            </w:r>
          </w:p>
        </w:tc>
      </w:tr>
    </w:tbl>
    <w:p w:rsidR="00F52300" w:rsidRPr="00A624CC" w:rsidRDefault="00F52300"/>
    <w:sectPr w:rsidR="00F52300" w:rsidRPr="00A624CC" w:rsidSect="00A624C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4CC"/>
    <w:rsid w:val="00A624CC"/>
    <w:rsid w:val="00F5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2017-05-27T02:15:00Z</dcterms:created>
  <dcterms:modified xsi:type="dcterms:W3CDTF">2017-05-27T02:15:00Z</dcterms:modified>
</cp:coreProperties>
</file>